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B8D4B" w14:textId="77777777" w:rsidR="00C16140" w:rsidRDefault="00C16140" w:rsidP="00C16140">
      <w:pPr>
        <w:rPr>
          <w:rFonts w:asciiTheme="minorEastAsia" w:hAnsiTheme="minorEastAsia"/>
        </w:rPr>
      </w:pPr>
      <w:bookmarkStart w:id="0" w:name="_Hlk117780264"/>
      <w:bookmarkStart w:id="1" w:name="_Hlk117780595"/>
      <w:bookmarkStart w:id="2" w:name="_GoBack"/>
      <w:bookmarkEnd w:id="2"/>
    </w:p>
    <w:p w14:paraId="02886DD6" w14:textId="77777777" w:rsidR="00C16140" w:rsidRDefault="00C16140" w:rsidP="00C16140">
      <w:pPr>
        <w:rPr>
          <w:rFonts w:asciiTheme="minorEastAsia" w:hAnsiTheme="minorEastAsia"/>
        </w:rPr>
      </w:pPr>
    </w:p>
    <w:p w14:paraId="46EA5A52" w14:textId="77777777" w:rsidR="00C16140" w:rsidRDefault="00C16140" w:rsidP="00C16140">
      <w:pPr>
        <w:rPr>
          <w:rFonts w:asciiTheme="minorEastAsia" w:hAnsiTheme="minorEastAsia"/>
        </w:rPr>
      </w:pPr>
    </w:p>
    <w:p w14:paraId="2797E2BF" w14:textId="77777777" w:rsidR="00C16140" w:rsidRDefault="00C16140" w:rsidP="00C16140">
      <w:pPr>
        <w:rPr>
          <w:rFonts w:asciiTheme="minorEastAsia" w:hAnsiTheme="minorEastAsia"/>
        </w:rPr>
      </w:pPr>
    </w:p>
    <w:p w14:paraId="08E27389" w14:textId="77777777" w:rsidR="00C16140" w:rsidRDefault="00C16140" w:rsidP="00C16140">
      <w:pPr>
        <w:rPr>
          <w:rFonts w:asciiTheme="minorEastAsia" w:hAnsiTheme="minorEastAsia"/>
        </w:rPr>
      </w:pPr>
    </w:p>
    <w:p w14:paraId="72770072" w14:textId="77777777" w:rsidR="00C16140" w:rsidRDefault="00C16140" w:rsidP="00C16140">
      <w:pPr>
        <w:rPr>
          <w:rFonts w:asciiTheme="minorEastAsia" w:hAnsiTheme="minorEastAsia"/>
        </w:rPr>
      </w:pPr>
    </w:p>
    <w:p w14:paraId="5A58FFA9" w14:textId="77777777" w:rsidR="00C16140" w:rsidRDefault="00C16140" w:rsidP="00C16140">
      <w:pPr>
        <w:rPr>
          <w:rFonts w:asciiTheme="minorEastAsia" w:hAnsiTheme="minorEastAsia"/>
        </w:rPr>
      </w:pPr>
    </w:p>
    <w:p w14:paraId="2354E61D" w14:textId="77777777" w:rsidR="00C16140" w:rsidRDefault="00C16140" w:rsidP="00C16140">
      <w:pPr>
        <w:rPr>
          <w:rFonts w:asciiTheme="minorEastAsia" w:hAnsiTheme="minorEastAsia"/>
        </w:rPr>
      </w:pPr>
    </w:p>
    <w:p w14:paraId="0B0CB9B6" w14:textId="77777777" w:rsidR="00C16140" w:rsidRPr="00BD60F7" w:rsidRDefault="00C16140" w:rsidP="00C16140">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023D2010" w14:textId="5B506764" w:rsidR="00C16140" w:rsidRPr="00BD60F7" w:rsidRDefault="00C16140" w:rsidP="00C16140">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５　特定事業契約書ひな型</w:t>
      </w:r>
    </w:p>
    <w:p w14:paraId="7E03A7FA" w14:textId="77777777" w:rsidR="00C16140" w:rsidRDefault="00C16140" w:rsidP="00C16140">
      <w:pPr>
        <w:rPr>
          <w:rFonts w:asciiTheme="minorEastAsia" w:hAnsiTheme="minorEastAsia"/>
        </w:rPr>
      </w:pPr>
    </w:p>
    <w:p w14:paraId="6D501B6E" w14:textId="77777777" w:rsidR="00C16140" w:rsidRDefault="00C16140" w:rsidP="00C16140">
      <w:pPr>
        <w:rPr>
          <w:rFonts w:asciiTheme="minorEastAsia" w:hAnsiTheme="minorEastAsia"/>
        </w:rPr>
      </w:pPr>
    </w:p>
    <w:p w14:paraId="3539343C" w14:textId="77777777" w:rsidR="00C16140" w:rsidRDefault="00C16140" w:rsidP="00C16140">
      <w:pPr>
        <w:rPr>
          <w:rFonts w:asciiTheme="minorEastAsia" w:hAnsiTheme="minorEastAsia"/>
        </w:rPr>
      </w:pPr>
    </w:p>
    <w:p w14:paraId="6E95C393" w14:textId="77777777" w:rsidR="00C16140" w:rsidRDefault="00C16140" w:rsidP="00C16140">
      <w:pPr>
        <w:rPr>
          <w:rFonts w:asciiTheme="minorEastAsia" w:hAnsiTheme="minorEastAsia"/>
        </w:rPr>
      </w:pPr>
    </w:p>
    <w:p w14:paraId="54025A05" w14:textId="2ACC201A" w:rsidR="00C16140" w:rsidRPr="00AB31BC" w:rsidRDefault="00C16140" w:rsidP="00C16140">
      <w:pPr>
        <w:rPr>
          <w:rFonts w:asciiTheme="minorEastAsia" w:hAnsiTheme="minorEastAsia"/>
        </w:rPr>
      </w:pPr>
    </w:p>
    <w:bookmarkEnd w:id="0"/>
    <w:p w14:paraId="79445ED5" w14:textId="77777777" w:rsidR="00C16140" w:rsidRDefault="00C16140" w:rsidP="00C16140">
      <w:pPr>
        <w:widowControl/>
        <w:jc w:val="left"/>
        <w:rPr>
          <w:rFonts w:asciiTheme="minorEastAsia" w:hAnsiTheme="minorEastAsia"/>
        </w:rPr>
      </w:pPr>
      <w:r>
        <w:rPr>
          <w:rFonts w:asciiTheme="minorEastAsia" w:hAnsiTheme="minorEastAsia"/>
        </w:rPr>
        <w:br w:type="page"/>
      </w:r>
    </w:p>
    <w:bookmarkEnd w:id="1"/>
    <w:p w14:paraId="269F3E4B" w14:textId="77777777" w:rsidR="00C16140" w:rsidRPr="00F90EAF" w:rsidRDefault="00C16140" w:rsidP="00C16140"/>
    <w:tbl>
      <w:tblPr>
        <w:tblStyle w:val="a6"/>
        <w:tblpPr w:leftFromText="142" w:rightFromText="142" w:vertAnchor="text" w:horzAnchor="margin" w:tblpY="8121"/>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bottom w:w="57" w:type="dxa"/>
          <w:right w:w="57" w:type="dxa"/>
        </w:tblCellMar>
        <w:tblLook w:val="04A0" w:firstRow="1" w:lastRow="0" w:firstColumn="1" w:lastColumn="0" w:noHBand="0" w:noVBand="1"/>
      </w:tblPr>
      <w:tblGrid>
        <w:gridCol w:w="8617"/>
      </w:tblGrid>
      <w:tr w:rsidR="00326209" w14:paraId="4B9586C0" w14:textId="77777777" w:rsidTr="00326209">
        <w:tc>
          <w:tcPr>
            <w:tcW w:w="8617" w:type="dxa"/>
            <w:hideMark/>
          </w:tcPr>
          <w:p w14:paraId="25526DDE" w14:textId="77777777" w:rsidR="00326209" w:rsidRPr="00F90EAF" w:rsidRDefault="00326209" w:rsidP="00326209">
            <w:pPr>
              <w:rPr>
                <w:rFonts w:ascii="Trebuchet MS" w:eastAsia="BIZ UDゴシック" w:hAnsi="Trebuchet MS"/>
                <w:b/>
                <w:bCs/>
                <w:color w:val="000000" w:themeColor="text1"/>
              </w:rPr>
            </w:pPr>
            <w:r w:rsidRPr="00F90EAF">
              <w:rPr>
                <w:rFonts w:ascii="Trebuchet MS" w:eastAsia="BIZ UDゴシック" w:hAnsi="Trebuchet MS" w:hint="eastAsia"/>
                <w:b/>
                <w:bCs/>
                <w:color w:val="000000" w:themeColor="text1"/>
              </w:rPr>
              <w:t>【留意事項】</w:t>
            </w:r>
          </w:p>
          <w:p w14:paraId="664D9A0A" w14:textId="77777777" w:rsidR="00326209" w:rsidRPr="00F90EAF" w:rsidRDefault="00326209" w:rsidP="00326209">
            <w:pPr>
              <w:ind w:leftChars="50" w:left="326" w:hangingChars="100" w:hanging="221"/>
              <w:rPr>
                <w:rFonts w:ascii="Trebuchet MS" w:eastAsia="BIZ UDゴシック" w:hAnsi="Trebuchet MS" w:cs="Times New Roman"/>
                <w:b/>
                <w:bCs/>
                <w:color w:val="000000" w:themeColor="text1"/>
                <w:sz w:val="22"/>
                <w:szCs w:val="22"/>
              </w:rPr>
            </w:pPr>
            <w:r w:rsidRPr="00F90EAF">
              <w:rPr>
                <w:rFonts w:ascii="Trebuchet MS" w:eastAsia="BIZ UDゴシック" w:hAnsi="Trebuchet MS" w:cs="Times New Roman" w:hint="eastAsia"/>
                <w:b/>
                <w:bCs/>
                <w:color w:val="000000" w:themeColor="text1"/>
                <w:sz w:val="22"/>
              </w:rPr>
              <w:t>・本資料は、「愛知県新体育館整備・運営等事業」を参考として、国が</w:t>
            </w:r>
            <w:r w:rsidRPr="00F90EAF">
              <w:rPr>
                <w:rFonts w:ascii="Trebuchet MS" w:eastAsia="BIZ UDゴシック" w:hAnsi="Trebuchet MS" w:cs="Times New Roman"/>
                <w:b/>
                <w:bCs/>
                <w:color w:val="000000" w:themeColor="text1"/>
                <w:sz w:val="22"/>
              </w:rPr>
              <w:t>PFI</w:t>
            </w:r>
            <w:r w:rsidRPr="00F90EAF">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4A1B5AE8" w14:textId="77777777" w:rsidR="00326209" w:rsidRPr="00F90EAF" w:rsidRDefault="00326209" w:rsidP="00326209">
            <w:pPr>
              <w:ind w:leftChars="300" w:left="630"/>
              <w:rPr>
                <w:rFonts w:ascii="Trebuchet MS" w:eastAsia="BIZ UDゴシック" w:hAnsi="Trebuchet MS" w:cs="Times New Roman"/>
                <w:b/>
                <w:bCs/>
                <w:color w:val="000000" w:themeColor="text1"/>
                <w:sz w:val="20"/>
                <w:szCs w:val="20"/>
              </w:rPr>
            </w:pPr>
            <w:r w:rsidRPr="00F90EAF">
              <w:rPr>
                <w:rFonts w:ascii="Trebuchet MS" w:eastAsia="BIZ UDゴシック" w:hAnsi="Trebuchet MS" w:cs="Times New Roman" w:hint="eastAsia"/>
                <w:b/>
                <w:bCs/>
                <w:color w:val="000000" w:themeColor="text1"/>
                <w:sz w:val="20"/>
                <w:szCs w:val="20"/>
              </w:rPr>
              <w:t>参照：「愛知県新体育館整備・運営等事業」ホームページ</w:t>
            </w:r>
          </w:p>
          <w:p w14:paraId="167B57FE" w14:textId="77777777" w:rsidR="00326209" w:rsidRPr="00F90EAF" w:rsidRDefault="00326209" w:rsidP="00326209">
            <w:pPr>
              <w:ind w:leftChars="300" w:left="630"/>
              <w:rPr>
                <w:rFonts w:ascii="Trebuchet MS" w:eastAsia="BIZ UDゴシック" w:hAnsi="Trebuchet MS" w:cs="Times New Roman"/>
                <w:b/>
                <w:bCs/>
                <w:color w:val="000000" w:themeColor="text1"/>
                <w:sz w:val="20"/>
                <w:szCs w:val="20"/>
              </w:rPr>
            </w:pPr>
            <w:r w:rsidRPr="00F90EAF">
              <w:rPr>
                <w:rFonts w:ascii="Trebuchet MS" w:eastAsia="BIZ UDゴシック" w:hAnsi="Trebuchet MS" w:cs="Times New Roman"/>
                <w:b/>
                <w:bCs/>
                <w:color w:val="000000" w:themeColor="text1"/>
                <w:sz w:val="20"/>
                <w:szCs w:val="20"/>
              </w:rPr>
              <w:t>URL: https://www.pref.aichi.jp/soshiki/kyougi-shisetsu/shintaiikukan-home.html</w:t>
            </w:r>
          </w:p>
          <w:p w14:paraId="14EB595B" w14:textId="77777777" w:rsidR="00326209" w:rsidRPr="00F90EAF" w:rsidRDefault="00326209" w:rsidP="00326209">
            <w:pPr>
              <w:ind w:leftChars="50" w:left="326" w:hangingChars="100" w:hanging="221"/>
              <w:rPr>
                <w:rFonts w:ascii="Trebuchet MS" w:eastAsia="BIZ UDゴシック" w:hAnsi="Trebuchet MS" w:cs="Times New Roman"/>
                <w:b/>
                <w:bCs/>
                <w:color w:val="000000" w:themeColor="text1"/>
                <w:sz w:val="22"/>
                <w:szCs w:val="22"/>
              </w:rPr>
            </w:pPr>
            <w:r w:rsidRPr="00F90EAF">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23CFC6BC" w14:textId="77777777" w:rsidR="00326209" w:rsidRPr="00F90EAF" w:rsidRDefault="00326209" w:rsidP="00326209">
            <w:pPr>
              <w:ind w:leftChars="50" w:left="326" w:hangingChars="100" w:hanging="221"/>
              <w:rPr>
                <w:rFonts w:ascii="Trebuchet MS" w:eastAsia="BIZ UDゴシック" w:hAnsi="Trebuchet MS" w:cs="Times New Roman"/>
                <w:b/>
                <w:bCs/>
                <w:color w:val="000000" w:themeColor="text1"/>
                <w:sz w:val="22"/>
              </w:rPr>
            </w:pPr>
            <w:r w:rsidRPr="00F90EAF">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7507E97E" w14:textId="77777777" w:rsidR="00326209" w:rsidRDefault="00326209" w:rsidP="00326209">
            <w:pPr>
              <w:ind w:leftChars="50" w:left="326" w:hangingChars="100" w:hanging="221"/>
              <w:rPr>
                <w:rFonts w:ascii="Trebuchet MS" w:eastAsia="BIZ UDゴシック" w:hAnsi="Trebuchet MS" w:cs="Times New Roman"/>
                <w:color w:val="C00000"/>
                <w:sz w:val="22"/>
              </w:rPr>
            </w:pPr>
            <w:r w:rsidRPr="00F90EAF">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F90EAF">
              <w:rPr>
                <w:rFonts w:ascii="Trebuchet MS" w:eastAsia="BIZ UDゴシック" w:hAnsi="Trebuchet MS" w:cs="Times New Roman"/>
                <w:b/>
                <w:bCs/>
                <w:color w:val="000000" w:themeColor="text1"/>
                <w:sz w:val="22"/>
              </w:rPr>
              <w:t>WTO</w:t>
            </w:r>
            <w:r w:rsidRPr="00F90EAF">
              <w:rPr>
                <w:rFonts w:ascii="Trebuchet MS" w:eastAsia="BIZ UDゴシック" w:hAnsi="Trebuchet MS" w:cs="Times New Roman" w:hint="eastAsia"/>
                <w:b/>
                <w:bCs/>
                <w:color w:val="000000" w:themeColor="text1"/>
                <w:sz w:val="22"/>
              </w:rPr>
              <w:t>政府調達協定に関する記載の削除　など）</w:t>
            </w:r>
          </w:p>
        </w:tc>
      </w:tr>
    </w:tbl>
    <w:p w14:paraId="0D384848" w14:textId="50A8F135" w:rsidR="00C16140" w:rsidRDefault="00F90EAF" w:rsidP="00C16140">
      <w:r>
        <w:t xml:space="preserve"> </w:t>
      </w:r>
      <w:r w:rsidR="00C16140">
        <w:br w:type="page"/>
      </w:r>
    </w:p>
    <w:p w14:paraId="5B2C79A1" w14:textId="77777777" w:rsidR="00073D2E" w:rsidRPr="0051608D" w:rsidRDefault="00073D2E" w:rsidP="00073D2E">
      <w:pPr>
        <w:jc w:val="center"/>
        <w:rPr>
          <w:rFonts w:ascii="ＭＳ ゴシック" w:eastAsia="ＭＳ ゴシック" w:hAnsi="ＭＳ ゴシック"/>
          <w:sz w:val="40"/>
          <w:szCs w:val="40"/>
        </w:rPr>
      </w:pPr>
    </w:p>
    <w:p w14:paraId="6B7B8054" w14:textId="7BF715AA" w:rsidR="00C16140" w:rsidRPr="0051608D" w:rsidRDefault="00C16140" w:rsidP="00073D2E">
      <w:pPr>
        <w:jc w:val="center"/>
        <w:rPr>
          <w:rFonts w:ascii="ＭＳ ゴシック" w:eastAsia="ＭＳ ゴシック" w:hAnsi="ＭＳ ゴシック"/>
          <w:sz w:val="40"/>
          <w:szCs w:val="40"/>
        </w:rPr>
      </w:pPr>
    </w:p>
    <w:p w14:paraId="51072466" w14:textId="1A0C50D2" w:rsidR="00C16140" w:rsidRPr="0051608D" w:rsidRDefault="00C16140" w:rsidP="00073D2E">
      <w:pPr>
        <w:jc w:val="center"/>
        <w:rPr>
          <w:rFonts w:ascii="ＭＳ ゴシック" w:eastAsia="ＭＳ ゴシック" w:hAnsi="ＭＳ ゴシック"/>
          <w:sz w:val="40"/>
          <w:szCs w:val="40"/>
        </w:rPr>
      </w:pPr>
    </w:p>
    <w:p w14:paraId="6585541D" w14:textId="77777777" w:rsidR="00C16140" w:rsidRPr="0051608D" w:rsidRDefault="00C16140" w:rsidP="00073D2E">
      <w:pPr>
        <w:jc w:val="center"/>
        <w:rPr>
          <w:rFonts w:ascii="ＭＳ ゴシック" w:eastAsia="ＭＳ ゴシック" w:hAnsi="ＭＳ ゴシック"/>
          <w:sz w:val="40"/>
          <w:szCs w:val="40"/>
        </w:rPr>
      </w:pPr>
    </w:p>
    <w:p w14:paraId="10647B6F" w14:textId="722E1ACE" w:rsidR="000F17F5" w:rsidRDefault="007B3CAF" w:rsidP="004859B9">
      <w:pPr>
        <w:ind w:left="284" w:hanging="284"/>
        <w:jc w:val="center"/>
        <w:rPr>
          <w:rFonts w:ascii="ＭＳ ゴシック" w:eastAsia="ＭＳ ゴシック" w:hAnsi="ＭＳ ゴシック"/>
          <w:sz w:val="40"/>
          <w:szCs w:val="40"/>
        </w:rPr>
      </w:pPr>
      <w:r w:rsidRPr="0051608D">
        <w:rPr>
          <w:rFonts w:ascii="ＭＳ ゴシック" w:eastAsia="ＭＳ ゴシック" w:hAnsi="ＭＳ ゴシック" w:hint="eastAsia"/>
          <w:sz w:val="40"/>
          <w:szCs w:val="40"/>
        </w:rPr>
        <w:t>○○○○アリーナ整備・運営等事業</w:t>
      </w:r>
    </w:p>
    <w:p w14:paraId="6DC74E6A" w14:textId="77777777" w:rsidR="0051608D" w:rsidRPr="0051608D" w:rsidRDefault="0051608D" w:rsidP="004859B9">
      <w:pPr>
        <w:ind w:left="284" w:hanging="284"/>
        <w:jc w:val="center"/>
        <w:rPr>
          <w:rFonts w:ascii="ＭＳ ゴシック" w:eastAsia="ＭＳ ゴシック" w:hAnsi="ＭＳ ゴシック"/>
          <w:sz w:val="40"/>
          <w:szCs w:val="40"/>
        </w:rPr>
      </w:pPr>
    </w:p>
    <w:p w14:paraId="79DFFAD5" w14:textId="114B7CEF" w:rsidR="000F17F5" w:rsidRPr="0051608D" w:rsidRDefault="00B5000D" w:rsidP="004859B9">
      <w:pPr>
        <w:ind w:left="284" w:hanging="284"/>
        <w:jc w:val="center"/>
        <w:rPr>
          <w:rFonts w:ascii="ＭＳ ゴシック" w:eastAsia="ＭＳ ゴシック" w:hAnsi="ＭＳ ゴシック"/>
          <w:sz w:val="40"/>
          <w:szCs w:val="40"/>
        </w:rPr>
      </w:pPr>
      <w:r w:rsidRPr="0051608D">
        <w:rPr>
          <w:rFonts w:ascii="ＭＳ ゴシック" w:eastAsia="ＭＳ ゴシック" w:hAnsi="ＭＳ ゴシック" w:hint="eastAsia"/>
          <w:sz w:val="40"/>
          <w:szCs w:val="40"/>
        </w:rPr>
        <w:t>特定事業契約</w:t>
      </w:r>
      <w:r w:rsidR="00472E9F" w:rsidRPr="0051608D">
        <w:rPr>
          <w:rFonts w:ascii="ＭＳ ゴシック" w:eastAsia="ＭＳ ゴシック" w:hAnsi="ＭＳ ゴシック" w:hint="eastAsia"/>
          <w:sz w:val="40"/>
          <w:szCs w:val="40"/>
        </w:rPr>
        <w:t>書</w:t>
      </w:r>
      <w:r w:rsidR="000F17F5" w:rsidRPr="0051608D">
        <w:rPr>
          <w:rFonts w:ascii="ＭＳ ゴシック" w:eastAsia="ＭＳ ゴシック" w:hAnsi="ＭＳ ゴシック" w:hint="eastAsia"/>
          <w:sz w:val="40"/>
          <w:szCs w:val="40"/>
        </w:rPr>
        <w:t>（案）</w:t>
      </w:r>
    </w:p>
    <w:p w14:paraId="1F34D13C" w14:textId="77777777" w:rsidR="00EE2F18" w:rsidRPr="0051608D" w:rsidRDefault="00EE2F18" w:rsidP="004859B9">
      <w:pPr>
        <w:pStyle w:val="af0"/>
        <w:ind w:left="284" w:hanging="284"/>
        <w:jc w:val="center"/>
        <w:rPr>
          <w:rFonts w:ascii="ＭＳ 明朝" w:eastAsia="ＭＳ 明朝" w:hAnsi="ＭＳ 明朝"/>
          <w:sz w:val="40"/>
          <w:szCs w:val="40"/>
        </w:rPr>
      </w:pPr>
    </w:p>
    <w:p w14:paraId="19E3BF82" w14:textId="77777777" w:rsidR="00EE2F18" w:rsidRPr="0051608D" w:rsidRDefault="00EE2F18" w:rsidP="004859B9">
      <w:pPr>
        <w:pStyle w:val="af0"/>
        <w:ind w:left="284" w:hanging="284"/>
        <w:jc w:val="center"/>
        <w:rPr>
          <w:rFonts w:ascii="ＭＳ 明朝" w:eastAsia="ＭＳ 明朝" w:hAnsi="ＭＳ 明朝"/>
          <w:sz w:val="40"/>
          <w:szCs w:val="40"/>
        </w:rPr>
      </w:pPr>
    </w:p>
    <w:p w14:paraId="35C854D5" w14:textId="683E3C01" w:rsidR="00EE2F18" w:rsidRPr="0051608D" w:rsidRDefault="00EE2F18" w:rsidP="004859B9">
      <w:pPr>
        <w:pStyle w:val="af0"/>
        <w:ind w:left="284" w:hanging="284"/>
        <w:jc w:val="center"/>
        <w:rPr>
          <w:rFonts w:ascii="ＭＳ 明朝" w:eastAsia="ＭＳ 明朝" w:hAnsi="ＭＳ 明朝"/>
          <w:sz w:val="40"/>
          <w:szCs w:val="40"/>
        </w:rPr>
      </w:pPr>
    </w:p>
    <w:p w14:paraId="3690DC2A" w14:textId="77777777" w:rsidR="00424200" w:rsidRPr="0051608D" w:rsidRDefault="00424200" w:rsidP="00424200">
      <w:pPr>
        <w:pStyle w:val="af0"/>
        <w:ind w:left="284" w:hanging="284"/>
        <w:jc w:val="center"/>
        <w:rPr>
          <w:rFonts w:ascii="ＭＳ 明朝" w:eastAsia="ＭＳ 明朝" w:hAnsi="ＭＳ 明朝"/>
          <w:sz w:val="40"/>
          <w:szCs w:val="40"/>
        </w:rPr>
      </w:pPr>
    </w:p>
    <w:p w14:paraId="256927EA" w14:textId="4E2D03B7" w:rsidR="00424200" w:rsidRPr="0051608D" w:rsidRDefault="00424200" w:rsidP="004859B9">
      <w:pPr>
        <w:pStyle w:val="af0"/>
        <w:ind w:left="284" w:hanging="284"/>
        <w:jc w:val="center"/>
        <w:rPr>
          <w:rFonts w:ascii="ＭＳ 明朝" w:eastAsia="ＭＳ 明朝" w:hAnsi="ＭＳ 明朝"/>
          <w:sz w:val="40"/>
          <w:szCs w:val="40"/>
        </w:rPr>
      </w:pPr>
    </w:p>
    <w:p w14:paraId="2FF456CD" w14:textId="121822D6" w:rsidR="00424200" w:rsidRDefault="00424200" w:rsidP="00424200">
      <w:pPr>
        <w:pStyle w:val="af0"/>
        <w:ind w:left="284" w:hanging="284"/>
        <w:jc w:val="center"/>
        <w:rPr>
          <w:rFonts w:ascii="ＭＳ 明朝" w:eastAsia="ＭＳ 明朝" w:hAnsi="ＭＳ 明朝"/>
          <w:sz w:val="40"/>
          <w:szCs w:val="40"/>
        </w:rPr>
      </w:pPr>
    </w:p>
    <w:p w14:paraId="42FD15A1" w14:textId="77777777" w:rsidR="0051608D" w:rsidRPr="0051608D" w:rsidRDefault="0051608D" w:rsidP="0051608D">
      <w:pPr>
        <w:pStyle w:val="af0"/>
        <w:ind w:left="284" w:hanging="284"/>
        <w:jc w:val="center"/>
        <w:rPr>
          <w:rFonts w:ascii="ＭＳ 明朝" w:eastAsia="ＭＳ 明朝" w:hAnsi="ＭＳ 明朝"/>
          <w:sz w:val="40"/>
          <w:szCs w:val="40"/>
        </w:rPr>
      </w:pPr>
    </w:p>
    <w:p w14:paraId="7DD33E5A" w14:textId="686B7BB3" w:rsidR="000F17F5" w:rsidRDefault="007B3CAF" w:rsidP="0051608D">
      <w:pPr>
        <w:pStyle w:val="af0"/>
        <w:jc w:val="center"/>
        <w:rPr>
          <w:sz w:val="32"/>
          <w:szCs w:val="21"/>
        </w:rPr>
      </w:pPr>
      <w:r w:rsidRPr="0051608D">
        <w:rPr>
          <w:rFonts w:hint="eastAsia"/>
          <w:sz w:val="32"/>
          <w:szCs w:val="21"/>
        </w:rPr>
        <w:t>○○○○年○○月</w:t>
      </w:r>
    </w:p>
    <w:p w14:paraId="7E755E43" w14:textId="77777777" w:rsidR="0051608D" w:rsidRPr="0051608D" w:rsidRDefault="0051608D" w:rsidP="0051608D">
      <w:pPr>
        <w:pStyle w:val="af0"/>
        <w:jc w:val="center"/>
        <w:rPr>
          <w:sz w:val="32"/>
          <w:szCs w:val="21"/>
        </w:rPr>
      </w:pPr>
    </w:p>
    <w:p w14:paraId="2C0C0599" w14:textId="7C075F6B" w:rsidR="000F17F5" w:rsidRPr="0051608D" w:rsidRDefault="007B3CAF" w:rsidP="0051608D">
      <w:pPr>
        <w:spacing w:line="240" w:lineRule="auto"/>
        <w:jc w:val="center"/>
        <w:rPr>
          <w:rFonts w:ascii="ＭＳ ゴシック" w:eastAsia="ＭＳ ゴシック" w:hAnsi="ＭＳ ゴシック"/>
          <w:sz w:val="32"/>
          <w:szCs w:val="32"/>
          <w:lang w:eastAsia="zh-TW"/>
        </w:rPr>
      </w:pPr>
      <w:r w:rsidRPr="0051608D">
        <w:rPr>
          <w:rFonts w:ascii="ＭＳ ゴシック" w:eastAsia="ＭＳ ゴシック" w:hAnsi="ＭＳ ゴシック" w:hint="eastAsia"/>
          <w:sz w:val="32"/>
          <w:szCs w:val="32"/>
          <w:lang w:eastAsia="zh-TW"/>
        </w:rPr>
        <w:t>○○○（団体名）</w:t>
      </w:r>
    </w:p>
    <w:p w14:paraId="6C294D27" w14:textId="1CD6113A" w:rsidR="00B23001" w:rsidRDefault="000F17F5" w:rsidP="00B23001">
      <w:pPr>
        <w:spacing w:line="240" w:lineRule="auto"/>
        <w:jc w:val="center"/>
        <w:rPr>
          <w:lang w:eastAsia="zh-TW"/>
        </w:rPr>
      </w:pPr>
      <w:r w:rsidRPr="0051608D">
        <w:rPr>
          <w:rFonts w:ascii="ＭＳ ゴシック" w:eastAsia="ＭＳ ゴシック" w:hAnsi="ＭＳ ゴシック" w:hint="eastAsia"/>
          <w:sz w:val="32"/>
          <w:szCs w:val="32"/>
          <w:lang w:eastAsia="zh-TW"/>
        </w:rPr>
        <w:t>【</w:t>
      </w:r>
      <w:r w:rsidR="007B3CAF" w:rsidRPr="0051608D">
        <w:rPr>
          <w:rFonts w:ascii="ＭＳ ゴシック" w:eastAsia="ＭＳ ゴシック" w:hAnsi="ＭＳ ゴシック" w:hint="eastAsia"/>
          <w:sz w:val="32"/>
          <w:szCs w:val="32"/>
          <w:lang w:eastAsia="zh-TW"/>
        </w:rPr>
        <w:t>○○○（事業者名）</w:t>
      </w:r>
      <w:r w:rsidRPr="0051608D">
        <w:rPr>
          <w:rFonts w:ascii="ＭＳ ゴシック" w:eastAsia="ＭＳ ゴシック" w:hAnsi="ＭＳ ゴシック" w:hint="eastAsia"/>
          <w:sz w:val="32"/>
          <w:szCs w:val="32"/>
          <w:lang w:eastAsia="zh-TW"/>
        </w:rPr>
        <w:t>】</w:t>
      </w:r>
      <w:r w:rsidR="00B23001">
        <w:rPr>
          <w:lang w:eastAsia="zh-TW"/>
        </w:rPr>
        <w:br w:type="page"/>
      </w:r>
    </w:p>
    <w:p w14:paraId="6BB0B159" w14:textId="77777777" w:rsidR="000F17F5" w:rsidRPr="00B23001" w:rsidRDefault="000F17F5" w:rsidP="00B23001">
      <w:pPr>
        <w:rPr>
          <w:lang w:eastAsia="zh-TW"/>
        </w:rPr>
      </w:pPr>
    </w:p>
    <w:p w14:paraId="2540AB49" w14:textId="77777777" w:rsidR="000F17F5" w:rsidRPr="00E616F9" w:rsidRDefault="000F17F5" w:rsidP="00B23001">
      <w:pPr>
        <w:rPr>
          <w:rFonts w:ascii="ＭＳ 明朝" w:hAnsi="ＭＳ 明朝"/>
          <w:sz w:val="28"/>
          <w:szCs w:val="28"/>
          <w:lang w:eastAsia="zh-TW"/>
        </w:rPr>
        <w:sectPr w:rsidR="000F17F5" w:rsidRPr="00E616F9" w:rsidSect="00496D1D">
          <w:headerReference w:type="even" r:id="rId7"/>
          <w:headerReference w:type="default" r:id="rId8"/>
          <w:footerReference w:type="even" r:id="rId9"/>
          <w:footerReference w:type="default" r:id="rId10"/>
          <w:headerReference w:type="first" r:id="rId11"/>
          <w:footerReference w:type="first" r:id="rId12"/>
          <w:pgSz w:w="11907" w:h="16839" w:code="9"/>
          <w:pgMar w:top="1985" w:right="1701" w:bottom="1701" w:left="1701" w:header="720" w:footer="720" w:gutter="0"/>
          <w:pgNumType w:start="1"/>
          <w:cols w:space="720"/>
          <w:docGrid w:type="linesAndChars" w:linePitch="360"/>
        </w:sectPr>
      </w:pPr>
    </w:p>
    <w:p w14:paraId="09F4ABCF" w14:textId="13470CEB" w:rsidR="000F17F5" w:rsidRPr="00424200" w:rsidRDefault="00B25467" w:rsidP="004859B9">
      <w:pPr>
        <w:ind w:left="284" w:hanging="284"/>
        <w:jc w:val="center"/>
        <w:rPr>
          <w:rFonts w:ascii="ＭＳ 明朝" w:hAnsi="ＭＳ 明朝"/>
          <w:sz w:val="24"/>
          <w:szCs w:val="22"/>
        </w:rPr>
      </w:pPr>
      <w:r w:rsidRPr="00424200">
        <w:rPr>
          <w:rFonts w:ascii="ＭＳ 明朝" w:hAnsi="ＭＳ 明朝" w:hint="eastAsia"/>
          <w:sz w:val="24"/>
          <w:szCs w:val="22"/>
        </w:rPr>
        <w:lastRenderedPageBreak/>
        <w:t>○○○○アリーナ整備・運営等事業</w:t>
      </w:r>
    </w:p>
    <w:p w14:paraId="0A6FE311" w14:textId="3DB70608" w:rsidR="000F17F5" w:rsidRPr="00424200" w:rsidRDefault="00B5000D" w:rsidP="004859B9">
      <w:pPr>
        <w:ind w:left="284" w:hanging="284"/>
        <w:jc w:val="center"/>
        <w:rPr>
          <w:rFonts w:ascii="ＭＳ 明朝" w:hAnsi="ＭＳ 明朝"/>
          <w:sz w:val="24"/>
          <w:szCs w:val="22"/>
        </w:rPr>
      </w:pPr>
      <w:r w:rsidRPr="00424200">
        <w:rPr>
          <w:rFonts w:ascii="ＭＳ 明朝" w:hAnsi="ＭＳ 明朝" w:hint="eastAsia"/>
          <w:sz w:val="24"/>
          <w:szCs w:val="22"/>
        </w:rPr>
        <w:t>特定事業契約</w:t>
      </w:r>
      <w:r w:rsidR="00A21D9B" w:rsidRPr="00424200">
        <w:rPr>
          <w:rFonts w:ascii="ＭＳ 明朝" w:hAnsi="ＭＳ 明朝" w:hint="eastAsia"/>
          <w:sz w:val="24"/>
          <w:szCs w:val="22"/>
        </w:rPr>
        <w:t>書</w:t>
      </w:r>
    </w:p>
    <w:p w14:paraId="0166C5DE" w14:textId="77777777" w:rsidR="000F17F5" w:rsidRPr="00E616F9" w:rsidRDefault="000F17F5" w:rsidP="004859B9">
      <w:pPr>
        <w:ind w:left="284" w:hanging="284"/>
        <w:rPr>
          <w:rFonts w:ascii="ＭＳ 明朝" w:hAnsi="ＭＳ 明朝"/>
        </w:rPr>
      </w:pPr>
    </w:p>
    <w:p w14:paraId="5EC17C16" w14:textId="27C73D42" w:rsidR="000F17F5" w:rsidRPr="00E616F9" w:rsidRDefault="00464270" w:rsidP="00B83E58">
      <w:pPr>
        <w:ind w:left="454" w:hanging="454"/>
        <w:jc w:val="left"/>
        <w:rPr>
          <w:rFonts w:ascii="ＭＳ 明朝" w:hAnsi="ＭＳ 明朝"/>
        </w:rPr>
      </w:pPr>
      <w:r w:rsidRPr="00E616F9">
        <w:rPr>
          <w:rFonts w:ascii="ＭＳ 明朝" w:hAnsi="ＭＳ 明朝" w:hint="eastAsia"/>
        </w:rPr>
        <w:t>第</w:t>
      </w:r>
      <w:r w:rsidR="00375FC9" w:rsidRPr="00E616F9">
        <w:rPr>
          <w:rFonts w:ascii="ＭＳ 明朝" w:hAnsi="ＭＳ 明朝" w:hint="eastAsia"/>
        </w:rPr>
        <w:t>1</w:t>
      </w:r>
      <w:r w:rsidR="000F17F5" w:rsidRPr="00E616F9">
        <w:rPr>
          <w:rFonts w:ascii="ＭＳ 明朝" w:hAnsi="ＭＳ 明朝" w:hint="eastAsia"/>
        </w:rPr>
        <w:t xml:space="preserve">　</w:t>
      </w:r>
      <w:r w:rsidR="00152D10" w:rsidRPr="00E616F9">
        <w:rPr>
          <w:rFonts w:ascii="ＭＳ 明朝" w:hAnsi="ＭＳ 明朝" w:hint="eastAsia"/>
        </w:rPr>
        <w:t>事業名</w:t>
      </w:r>
      <w:r w:rsidR="00E773D1" w:rsidRPr="00E616F9">
        <w:rPr>
          <w:rFonts w:ascii="ＭＳ 明朝" w:hAnsi="ＭＳ 明朝" w:hint="eastAsia"/>
        </w:rPr>
        <w:tab/>
      </w:r>
      <w:r w:rsidR="00B25467" w:rsidRPr="00B25467">
        <w:rPr>
          <w:rFonts w:ascii="ＭＳ 明朝" w:hAnsi="ＭＳ 明朝" w:hint="eastAsia"/>
        </w:rPr>
        <w:t>○○○○アリーナ整備・運営等事業</w:t>
      </w:r>
    </w:p>
    <w:p w14:paraId="3FC238CD" w14:textId="20480156" w:rsidR="000F17F5" w:rsidRPr="00E616F9" w:rsidRDefault="000F17F5">
      <w:pPr>
        <w:tabs>
          <w:tab w:val="left" w:pos="1843"/>
        </w:tabs>
        <w:ind w:left="284" w:hanging="284"/>
        <w:rPr>
          <w:rFonts w:ascii="ＭＳ 明朝" w:hAnsi="ＭＳ 明朝"/>
        </w:rPr>
      </w:pPr>
    </w:p>
    <w:p w14:paraId="0208D3FB" w14:textId="479560F3" w:rsidR="00464270" w:rsidRPr="00E616F9" w:rsidRDefault="00464270" w:rsidP="00B83E58">
      <w:pPr>
        <w:ind w:left="454" w:hanging="454"/>
        <w:jc w:val="left"/>
      </w:pPr>
      <w:r w:rsidRPr="00E616F9">
        <w:rPr>
          <w:rFonts w:hint="eastAsia"/>
        </w:rPr>
        <w:t>第2　本施設の概要</w:t>
      </w:r>
    </w:p>
    <w:p w14:paraId="27B90872" w14:textId="77777777" w:rsidR="00464270" w:rsidRPr="00E616F9" w:rsidRDefault="00464270" w:rsidP="00B83E58">
      <w:pPr>
        <w:ind w:left="454" w:hanging="454"/>
        <w:jc w:val="left"/>
      </w:pPr>
    </w:p>
    <w:p w14:paraId="0568015C" w14:textId="2185D50F" w:rsidR="00464270" w:rsidRPr="00E616F9" w:rsidRDefault="00464270" w:rsidP="00B83E58">
      <w:pPr>
        <w:ind w:left="738" w:hanging="454"/>
        <w:jc w:val="left"/>
      </w:pPr>
      <w:r w:rsidRPr="00E616F9">
        <w:rPr>
          <w:rFonts w:hint="eastAsia"/>
        </w:rPr>
        <w:t>1　本施設</w:t>
      </w:r>
      <w:r w:rsidRPr="00E616F9">
        <w:tab/>
      </w:r>
      <w:r w:rsidR="00B25467" w:rsidRPr="00B25467">
        <w:rPr>
          <w:rFonts w:hint="eastAsia"/>
        </w:rPr>
        <w:t>○○○○アリーナ</w:t>
      </w:r>
    </w:p>
    <w:p w14:paraId="37754FE1" w14:textId="77777777" w:rsidR="00464270" w:rsidRPr="00E616F9" w:rsidRDefault="00464270" w:rsidP="00B83E58">
      <w:pPr>
        <w:ind w:left="738" w:hanging="454"/>
        <w:jc w:val="left"/>
        <w:rPr>
          <w:rFonts w:ascii="ＭＳ 明朝" w:hAnsi="ＭＳ 明朝"/>
        </w:rPr>
      </w:pPr>
    </w:p>
    <w:p w14:paraId="1909E97D" w14:textId="264B7040" w:rsidR="000F17F5" w:rsidRPr="00E616F9" w:rsidRDefault="00375FC9" w:rsidP="00B83E58">
      <w:pPr>
        <w:tabs>
          <w:tab w:val="left" w:pos="1843"/>
        </w:tabs>
        <w:ind w:left="568" w:hanging="284"/>
        <w:rPr>
          <w:rFonts w:ascii="ＭＳ 明朝" w:eastAsia="ＭＳ 明朝" w:hAnsi="ＭＳ 明朝" w:cs="ＭＳ Ｐゴシック"/>
          <w:color w:val="000000"/>
          <w:kern w:val="0"/>
        </w:rPr>
      </w:pPr>
      <w:r w:rsidRPr="00E616F9">
        <w:rPr>
          <w:rFonts w:ascii="ＭＳ 明朝" w:hAnsi="ＭＳ 明朝" w:hint="eastAsia"/>
        </w:rPr>
        <w:t>2</w:t>
      </w:r>
      <w:r w:rsidR="000F17F5" w:rsidRPr="00E616F9">
        <w:rPr>
          <w:rFonts w:ascii="ＭＳ 明朝" w:hAnsi="ＭＳ 明朝" w:hint="eastAsia"/>
        </w:rPr>
        <w:t xml:space="preserve">　</w:t>
      </w:r>
      <w:r w:rsidR="00464270" w:rsidRPr="00E616F9">
        <w:rPr>
          <w:rFonts w:ascii="ＭＳ 明朝" w:hAnsi="ＭＳ 明朝" w:hint="eastAsia"/>
        </w:rPr>
        <w:t>本施設の</w:t>
      </w:r>
      <w:r w:rsidR="00152D10" w:rsidRPr="00E616F9">
        <w:rPr>
          <w:rFonts w:ascii="ＭＳ 明朝" w:hAnsi="ＭＳ 明朝" w:hint="eastAsia"/>
        </w:rPr>
        <w:t>場所</w:t>
      </w:r>
      <w:r w:rsidR="00E773D1" w:rsidRPr="00E616F9">
        <w:rPr>
          <w:rFonts w:ascii="ＭＳ 明朝" w:hAnsi="ＭＳ 明朝" w:hint="eastAsia"/>
        </w:rPr>
        <w:tab/>
      </w:r>
      <w:r w:rsidR="00B25467" w:rsidRPr="00B25467">
        <w:rPr>
          <w:rFonts w:ascii="ＭＳ 明朝" w:hAnsi="ＭＳ 明朝" w:hint="eastAsia"/>
        </w:rPr>
        <w:t>〇〇〇〇〇〇〇〇〇〇〇〇</w:t>
      </w:r>
    </w:p>
    <w:p w14:paraId="2C4F3229" w14:textId="07A11DB0" w:rsidR="000F17F5" w:rsidRPr="00E616F9" w:rsidRDefault="000F17F5" w:rsidP="00B83E58">
      <w:pPr>
        <w:tabs>
          <w:tab w:val="left" w:pos="1843"/>
        </w:tabs>
        <w:ind w:left="568" w:hanging="284"/>
        <w:rPr>
          <w:rFonts w:ascii="ＭＳ 明朝" w:hAnsi="ＭＳ 明朝"/>
        </w:rPr>
      </w:pPr>
    </w:p>
    <w:p w14:paraId="09B2A3AF" w14:textId="75EEEA65" w:rsidR="00464270" w:rsidRPr="00E616F9" w:rsidRDefault="00464270" w:rsidP="00B83E58">
      <w:pPr>
        <w:ind w:left="738" w:hanging="454"/>
        <w:jc w:val="left"/>
      </w:pPr>
      <w:r w:rsidRPr="00E616F9">
        <w:rPr>
          <w:rFonts w:ascii="ＭＳ 明朝" w:hAnsi="ＭＳ 明朝" w:hint="eastAsia"/>
        </w:rPr>
        <w:t xml:space="preserve">3　</w:t>
      </w:r>
      <w:r w:rsidRPr="00E616F9">
        <w:rPr>
          <w:rFonts w:hint="eastAsia"/>
        </w:rPr>
        <w:t>本施設の構成</w:t>
      </w:r>
    </w:p>
    <w:p w14:paraId="7F206584" w14:textId="77777777" w:rsidR="00464270" w:rsidRPr="00E616F9" w:rsidRDefault="00464270" w:rsidP="00B83E58">
      <w:pPr>
        <w:ind w:left="738"/>
        <w:jc w:val="left"/>
      </w:pPr>
      <w:r w:rsidRPr="00E616F9">
        <w:rPr>
          <w:rFonts w:hint="eastAsia"/>
        </w:rPr>
        <w:t>(1)</w:t>
      </w:r>
      <w:r w:rsidRPr="00E616F9">
        <w:tab/>
      </w:r>
      <w:r w:rsidRPr="00E616F9">
        <w:rPr>
          <w:rFonts w:hint="eastAsia"/>
        </w:rPr>
        <w:t>メインアリーナ</w:t>
      </w:r>
    </w:p>
    <w:p w14:paraId="6002A5A3" w14:textId="371E0BE3" w:rsidR="00464270" w:rsidRPr="00E616F9" w:rsidRDefault="00464270" w:rsidP="00B83E58">
      <w:pPr>
        <w:ind w:left="738"/>
        <w:jc w:val="left"/>
      </w:pPr>
      <w:r w:rsidRPr="00E616F9">
        <w:t>(2)</w:t>
      </w:r>
      <w:r w:rsidRPr="00E616F9">
        <w:tab/>
      </w:r>
      <w:r w:rsidR="00B25467" w:rsidRPr="008A6974">
        <w:rPr>
          <w:rFonts w:hint="eastAsia"/>
        </w:rPr>
        <w:t>○</w:t>
      </w:r>
      <w:r w:rsidR="00B25467">
        <w:rPr>
          <w:rFonts w:hint="eastAsia"/>
        </w:rPr>
        <w:t>〇〇</w:t>
      </w:r>
    </w:p>
    <w:p w14:paraId="4F0A08DC" w14:textId="16BAC5A1" w:rsidR="00464270" w:rsidRPr="00E616F9" w:rsidRDefault="00464270" w:rsidP="00B83E58">
      <w:pPr>
        <w:ind w:left="738"/>
        <w:jc w:val="left"/>
      </w:pPr>
      <w:r w:rsidRPr="00E616F9">
        <w:rPr>
          <w:rFonts w:hint="eastAsia"/>
        </w:rPr>
        <w:t>(3)</w:t>
      </w:r>
      <w:r w:rsidRPr="00E616F9">
        <w:rPr>
          <w:rFonts w:hint="eastAsia"/>
        </w:rPr>
        <w:tab/>
      </w:r>
      <w:r w:rsidR="00B25467" w:rsidRPr="008A6974">
        <w:rPr>
          <w:rFonts w:hint="eastAsia"/>
        </w:rPr>
        <w:t>○</w:t>
      </w:r>
      <w:r w:rsidR="00B25467">
        <w:rPr>
          <w:rFonts w:hint="eastAsia"/>
        </w:rPr>
        <w:t>〇〇</w:t>
      </w:r>
    </w:p>
    <w:p w14:paraId="4AFCA195" w14:textId="7718B3B2" w:rsidR="00464270" w:rsidRPr="00E616F9" w:rsidRDefault="00464270" w:rsidP="00E773D1">
      <w:pPr>
        <w:tabs>
          <w:tab w:val="left" w:pos="1843"/>
        </w:tabs>
        <w:ind w:left="284" w:hanging="284"/>
        <w:rPr>
          <w:rFonts w:ascii="ＭＳ 明朝" w:hAnsi="ＭＳ 明朝"/>
        </w:rPr>
      </w:pPr>
    </w:p>
    <w:p w14:paraId="73361F46" w14:textId="50976461" w:rsidR="00A55F3F" w:rsidRPr="00E616F9" w:rsidRDefault="00A55F3F" w:rsidP="00B83E58">
      <w:pPr>
        <w:ind w:left="454" w:hanging="454"/>
        <w:jc w:val="left"/>
      </w:pPr>
      <w:r w:rsidRPr="00E616F9">
        <w:rPr>
          <w:rFonts w:hint="eastAsia"/>
        </w:rPr>
        <w:t>第3　事業の概要</w:t>
      </w:r>
    </w:p>
    <w:p w14:paraId="7E5AC3DA" w14:textId="77777777" w:rsidR="00A55F3F" w:rsidRPr="00E616F9" w:rsidRDefault="00A55F3F" w:rsidP="00B83E58">
      <w:pPr>
        <w:ind w:left="454"/>
        <w:jc w:val="left"/>
      </w:pPr>
    </w:p>
    <w:p w14:paraId="7B18731C" w14:textId="28B13CE1" w:rsidR="00A55F3F" w:rsidRPr="00E616F9" w:rsidRDefault="00A55F3F" w:rsidP="00B83E58">
      <w:pPr>
        <w:ind w:left="738" w:hanging="454"/>
        <w:jc w:val="left"/>
      </w:pPr>
      <w:r w:rsidRPr="00E616F9">
        <w:rPr>
          <w:rFonts w:hint="eastAsia"/>
        </w:rPr>
        <w:t>1　事業期間</w:t>
      </w:r>
    </w:p>
    <w:p w14:paraId="7404EF2E" w14:textId="4085688E" w:rsidR="00A55F3F" w:rsidRPr="00E616F9" w:rsidRDefault="00A55F3F" w:rsidP="00B83E58">
      <w:pPr>
        <w:ind w:left="738" w:hanging="454"/>
        <w:jc w:val="left"/>
      </w:pPr>
    </w:p>
    <w:tbl>
      <w:tblPr>
        <w:tblStyle w:val="a6"/>
        <w:tblW w:w="0" w:type="auto"/>
        <w:tblInd w:w="738" w:type="dxa"/>
        <w:tblLook w:val="04A0" w:firstRow="1" w:lastRow="0" w:firstColumn="1" w:lastColumn="0" w:noHBand="0" w:noVBand="1"/>
      </w:tblPr>
      <w:tblGrid>
        <w:gridCol w:w="3368"/>
        <w:gridCol w:w="4389"/>
      </w:tblGrid>
      <w:tr w:rsidR="00A55F3F" w:rsidRPr="00E616F9" w14:paraId="109F2CC2" w14:textId="77777777" w:rsidTr="00B83E58">
        <w:tc>
          <w:tcPr>
            <w:tcW w:w="3368" w:type="dxa"/>
          </w:tcPr>
          <w:p w14:paraId="63E67647" w14:textId="1A74FB0B" w:rsidR="00A55F3F" w:rsidRPr="00E616F9" w:rsidRDefault="00A55F3F" w:rsidP="00B83E58">
            <w:pPr>
              <w:jc w:val="center"/>
            </w:pPr>
            <w:r w:rsidRPr="00E616F9">
              <w:rPr>
                <w:rFonts w:hint="eastAsia"/>
              </w:rPr>
              <w:t>設計・建設期間</w:t>
            </w:r>
          </w:p>
        </w:tc>
        <w:tc>
          <w:tcPr>
            <w:tcW w:w="4389" w:type="dxa"/>
            <w:vAlign w:val="center"/>
          </w:tcPr>
          <w:p w14:paraId="0B98F202" w14:textId="77777777" w:rsidR="00713301" w:rsidRDefault="00713301">
            <w:pPr>
              <w:jc w:val="left"/>
            </w:pPr>
            <w:r w:rsidRPr="00713301">
              <w:rPr>
                <w:rFonts w:hint="eastAsia"/>
              </w:rPr>
              <w:t>○○○○年○○月○日</w:t>
            </w:r>
          </w:p>
          <w:p w14:paraId="1B546B25" w14:textId="6BCAD40D" w:rsidR="00A55F3F" w:rsidRPr="00E616F9" w:rsidRDefault="00A55F3F">
            <w:pPr>
              <w:jc w:val="left"/>
            </w:pPr>
            <w:r w:rsidRPr="00E616F9">
              <w:rPr>
                <w:rFonts w:hint="eastAsia"/>
              </w:rPr>
              <w:t>から</w:t>
            </w:r>
            <w:r w:rsidR="00713301" w:rsidRPr="00713301">
              <w:rPr>
                <w:rFonts w:hint="eastAsia"/>
              </w:rPr>
              <w:t>○○○○年○○月○○日</w:t>
            </w:r>
          </w:p>
        </w:tc>
      </w:tr>
      <w:tr w:rsidR="00A55F3F" w:rsidRPr="00E616F9" w14:paraId="325F7157" w14:textId="77777777" w:rsidTr="00B83E58">
        <w:tc>
          <w:tcPr>
            <w:tcW w:w="3368" w:type="dxa"/>
          </w:tcPr>
          <w:p w14:paraId="2CF8C28F" w14:textId="77777777" w:rsidR="00A55F3F" w:rsidRPr="00E616F9" w:rsidRDefault="00A55F3F" w:rsidP="00B83E58">
            <w:pPr>
              <w:jc w:val="center"/>
            </w:pPr>
            <w:r w:rsidRPr="00E616F9">
              <w:rPr>
                <w:rFonts w:hint="eastAsia"/>
              </w:rPr>
              <w:t>維持管理・運営期間</w:t>
            </w:r>
          </w:p>
          <w:p w14:paraId="4584B870" w14:textId="35FFAF67" w:rsidR="00A55F3F" w:rsidRPr="00E616F9" w:rsidRDefault="00A55F3F" w:rsidP="00B83E58">
            <w:pPr>
              <w:jc w:val="center"/>
            </w:pPr>
            <w:r w:rsidRPr="00E616F9">
              <w:rPr>
                <w:rFonts w:hint="eastAsia"/>
              </w:rPr>
              <w:t>（公共施設等運営権存続期間）</w:t>
            </w:r>
          </w:p>
        </w:tc>
        <w:tc>
          <w:tcPr>
            <w:tcW w:w="4389" w:type="dxa"/>
            <w:vAlign w:val="center"/>
          </w:tcPr>
          <w:p w14:paraId="05C2D006" w14:textId="77777777" w:rsidR="00713301" w:rsidRDefault="00713301" w:rsidP="00A55F3F">
            <w:pPr>
              <w:jc w:val="left"/>
            </w:pPr>
            <w:r w:rsidRPr="00713301">
              <w:rPr>
                <w:rFonts w:hint="eastAsia"/>
              </w:rPr>
              <w:t>○○○○年○○月○○日</w:t>
            </w:r>
          </w:p>
          <w:p w14:paraId="0FA46FBD" w14:textId="45D9F5FB" w:rsidR="00A55F3F" w:rsidRPr="00E616F9" w:rsidRDefault="00A55F3F" w:rsidP="00A55F3F">
            <w:pPr>
              <w:jc w:val="left"/>
            </w:pPr>
            <w:r w:rsidRPr="00E616F9">
              <w:rPr>
                <w:rFonts w:hint="eastAsia"/>
              </w:rPr>
              <w:t>から</w:t>
            </w:r>
            <w:r w:rsidR="00713301" w:rsidRPr="00713301">
              <w:rPr>
                <w:rFonts w:hint="eastAsia"/>
              </w:rPr>
              <w:t>○○○○年○○月○○日</w:t>
            </w:r>
          </w:p>
        </w:tc>
      </w:tr>
    </w:tbl>
    <w:p w14:paraId="7312D810" w14:textId="77777777" w:rsidR="00A55F3F" w:rsidRPr="00E616F9" w:rsidRDefault="00A55F3F" w:rsidP="00B83E58">
      <w:pPr>
        <w:ind w:left="738" w:hanging="454"/>
        <w:jc w:val="left"/>
      </w:pPr>
    </w:p>
    <w:p w14:paraId="34F7C8BC" w14:textId="419DCCC4" w:rsidR="00A55F3F" w:rsidRPr="00E616F9" w:rsidRDefault="00A55F3F" w:rsidP="00B83E58">
      <w:pPr>
        <w:ind w:left="738" w:hanging="454"/>
        <w:jc w:val="left"/>
      </w:pPr>
      <w:r w:rsidRPr="00E616F9">
        <w:rPr>
          <w:rFonts w:hint="eastAsia"/>
        </w:rPr>
        <w:t>2</w:t>
      </w:r>
      <w:r w:rsidR="00825789">
        <w:rPr>
          <w:rFonts w:hint="eastAsia"/>
        </w:rPr>
        <w:t xml:space="preserve">　</w:t>
      </w:r>
      <w:r w:rsidRPr="00E616F9">
        <w:rPr>
          <w:rFonts w:hint="eastAsia"/>
        </w:rPr>
        <w:t>金額</w:t>
      </w:r>
      <w:r w:rsidR="00CF6795" w:rsidRPr="00E616F9">
        <w:rPr>
          <w:rFonts w:hint="eastAsia"/>
        </w:rPr>
        <w:t>及び支払条件</w:t>
      </w:r>
    </w:p>
    <w:p w14:paraId="09210FD5" w14:textId="68D6A457" w:rsidR="000453FC" w:rsidRPr="00E616F9" w:rsidRDefault="000453FC" w:rsidP="00DE5784">
      <w:pPr>
        <w:ind w:left="1192" w:hanging="454"/>
        <w:jc w:val="left"/>
      </w:pPr>
      <w:r w:rsidRPr="00E616F9">
        <w:rPr>
          <w:rFonts w:hint="eastAsia"/>
        </w:rPr>
        <w:t>(1)</w:t>
      </w:r>
      <w:r w:rsidRPr="00E616F9">
        <w:rPr>
          <w:rFonts w:hint="eastAsia"/>
        </w:rPr>
        <w:tab/>
        <w:t>契約金額</w:t>
      </w:r>
      <w:r w:rsidR="006F6E01" w:rsidRPr="00E616F9">
        <w:rPr>
          <w:rFonts w:hint="eastAsia"/>
        </w:rPr>
        <w:t>（サービス購入料）</w:t>
      </w:r>
    </w:p>
    <w:p w14:paraId="21BE3E6B" w14:textId="3EB43495" w:rsidR="000453FC" w:rsidRPr="00E616F9" w:rsidRDefault="000453FC" w:rsidP="00424200">
      <w:pPr>
        <w:jc w:val="left"/>
      </w:pPr>
    </w:p>
    <w:p w14:paraId="435F938E" w14:textId="55BE80F0" w:rsidR="00C55365" w:rsidRPr="00E616F9" w:rsidRDefault="00C55365" w:rsidP="00B83E58">
      <w:pPr>
        <w:ind w:left="1646" w:hanging="454"/>
        <w:jc w:val="left"/>
        <w:rPr>
          <w:rFonts w:ascii="ＭＳ 明朝" w:hAnsi="ＭＳ 明朝"/>
        </w:rPr>
      </w:pPr>
      <w:r w:rsidRPr="00E616F9">
        <w:rPr>
          <w:rFonts w:ascii="ＭＳ 明朝" w:hAnsi="ＭＳ 明朝" w:hint="eastAsia"/>
        </w:rPr>
        <w:t>金</w:t>
      </w:r>
      <w:r w:rsidR="005E1173" w:rsidRPr="005E1173">
        <w:rPr>
          <w:rFonts w:ascii="ＭＳ 明朝" w:hAnsi="ＭＳ 明朝" w:hint="eastAsia"/>
        </w:rPr>
        <w:t>○</w:t>
      </w:r>
      <w:r w:rsidRPr="00E616F9">
        <w:rPr>
          <w:rFonts w:ascii="ＭＳ 明朝" w:hAnsi="ＭＳ 明朝"/>
        </w:rPr>
        <w:t>円</w:t>
      </w:r>
    </w:p>
    <w:p w14:paraId="22521E42" w14:textId="08656077" w:rsidR="00C55365" w:rsidRPr="00E616F9" w:rsidRDefault="00C55365" w:rsidP="00B83E58">
      <w:pPr>
        <w:ind w:left="1646" w:hanging="454"/>
        <w:jc w:val="left"/>
        <w:rPr>
          <w:rFonts w:ascii="ＭＳ 明朝" w:hAnsi="ＭＳ 明朝"/>
        </w:rPr>
      </w:pPr>
      <w:r w:rsidRPr="00E616F9">
        <w:rPr>
          <w:rFonts w:ascii="ＭＳ 明朝" w:hAnsi="ＭＳ 明朝" w:hint="eastAsia"/>
        </w:rPr>
        <w:t>（取引に係る消費税等の額　金</w:t>
      </w:r>
      <w:r w:rsidR="005E1173" w:rsidRPr="005E1173">
        <w:rPr>
          <w:rFonts w:ascii="ＭＳ 明朝" w:hAnsi="ＭＳ 明朝" w:hint="eastAsia"/>
        </w:rPr>
        <w:t>○</w:t>
      </w:r>
      <w:r w:rsidRPr="00E616F9">
        <w:rPr>
          <w:rFonts w:ascii="ＭＳ 明朝" w:hAnsi="ＭＳ 明朝"/>
        </w:rPr>
        <w:t>円</w:t>
      </w:r>
      <w:r w:rsidRPr="00E616F9">
        <w:rPr>
          <w:rFonts w:ascii="ＭＳ 明朝" w:hAnsi="ＭＳ 明朝" w:hint="eastAsia"/>
        </w:rPr>
        <w:t>）</w:t>
      </w:r>
    </w:p>
    <w:p w14:paraId="45DB92A4" w14:textId="1B7D997E" w:rsidR="000453FC" w:rsidRPr="00E616F9" w:rsidRDefault="000453FC" w:rsidP="00424200">
      <w:pPr>
        <w:jc w:val="left"/>
      </w:pPr>
    </w:p>
    <w:p w14:paraId="3C764201" w14:textId="250C5592" w:rsidR="000453FC" w:rsidRPr="00E616F9" w:rsidRDefault="000453FC" w:rsidP="00B83E58">
      <w:pPr>
        <w:ind w:left="1192" w:hanging="454"/>
        <w:jc w:val="left"/>
      </w:pPr>
      <w:r w:rsidRPr="00E616F9">
        <w:rPr>
          <w:rFonts w:hint="eastAsia"/>
        </w:rPr>
        <w:t>(</w:t>
      </w:r>
      <w:r w:rsidRPr="00E616F9">
        <w:t>2)</w:t>
      </w:r>
      <w:r w:rsidRPr="00E616F9">
        <w:tab/>
      </w:r>
      <w:r w:rsidRPr="00E616F9">
        <w:rPr>
          <w:rFonts w:hint="eastAsia"/>
        </w:rPr>
        <w:t>支払</w:t>
      </w:r>
      <w:r w:rsidR="00CF6795" w:rsidRPr="00E616F9">
        <w:rPr>
          <w:rFonts w:hint="eastAsia"/>
        </w:rPr>
        <w:t>条件</w:t>
      </w:r>
    </w:p>
    <w:p w14:paraId="78BD3F61" w14:textId="6FC44C0E" w:rsidR="000453FC" w:rsidRPr="00E616F9" w:rsidRDefault="00CF6795" w:rsidP="00736AA1">
      <w:pPr>
        <w:ind w:left="1192"/>
        <w:jc w:val="left"/>
      </w:pPr>
      <w:r w:rsidRPr="00E616F9">
        <w:rPr>
          <w:rFonts w:ascii="ＭＳ 明朝" w:hAnsi="ＭＳ 明朝" w:hint="eastAsia"/>
        </w:rPr>
        <w:t>第</w:t>
      </w:r>
      <w:r w:rsidR="00F130C3">
        <w:rPr>
          <w:rFonts w:ascii="ＭＳ 明朝" w:hAnsi="ＭＳ 明朝" w:hint="eastAsia"/>
        </w:rPr>
        <w:t>８</w:t>
      </w:r>
      <w:r w:rsidRPr="00E616F9">
        <w:rPr>
          <w:rFonts w:ascii="ＭＳ 明朝" w:hAnsi="ＭＳ 明朝" w:hint="eastAsia"/>
        </w:rPr>
        <w:t>章（</w:t>
      </w:r>
      <w:r w:rsidR="000744D7" w:rsidRPr="00E616F9">
        <w:rPr>
          <w:rFonts w:ascii="ＭＳ 明朝" w:hAnsi="ＭＳ 明朝" w:hint="eastAsia"/>
        </w:rPr>
        <w:t>設計・建設費、サービス購入料及び</w:t>
      </w:r>
      <w:r w:rsidR="00F130C3" w:rsidRPr="00F130C3">
        <w:rPr>
          <w:rFonts w:ascii="ＭＳ 明朝" w:hAnsi="ＭＳ 明朝" w:hint="eastAsia"/>
        </w:rPr>
        <w:t>運営権設定条件付き譲渡</w:t>
      </w:r>
      <w:r w:rsidRPr="00E616F9">
        <w:rPr>
          <w:rFonts w:ascii="ＭＳ 明朝" w:hAnsi="ＭＳ 明朝" w:hint="eastAsia"/>
        </w:rPr>
        <w:t>）</w:t>
      </w:r>
      <w:r w:rsidR="000453FC" w:rsidRPr="00E616F9">
        <w:rPr>
          <w:rFonts w:hint="eastAsia"/>
        </w:rPr>
        <w:t>に定めるとおり。</w:t>
      </w:r>
    </w:p>
    <w:p w14:paraId="457E9DF4" w14:textId="77777777" w:rsidR="00073D2E" w:rsidRPr="00424200" w:rsidRDefault="00073D2E" w:rsidP="00424200">
      <w:pPr>
        <w:jc w:val="left"/>
      </w:pPr>
    </w:p>
    <w:p w14:paraId="24902A48" w14:textId="72017C6A" w:rsidR="00CF6795" w:rsidRPr="00E616F9" w:rsidRDefault="00CF6795" w:rsidP="00B83E58">
      <w:pPr>
        <w:ind w:left="1192" w:hanging="454"/>
        <w:jc w:val="left"/>
      </w:pPr>
      <w:r w:rsidRPr="00E616F9">
        <w:rPr>
          <w:rFonts w:hint="eastAsia"/>
        </w:rPr>
        <w:t>(3)</w:t>
      </w:r>
      <w:r w:rsidRPr="00E616F9">
        <w:rPr>
          <w:rFonts w:hint="eastAsia"/>
        </w:rPr>
        <w:tab/>
        <w:t>契約保証金</w:t>
      </w:r>
    </w:p>
    <w:p w14:paraId="08FAA1FD" w14:textId="5DC5527E" w:rsidR="00CF6795" w:rsidRPr="00E616F9" w:rsidRDefault="008E3E3F" w:rsidP="00B83E58">
      <w:pPr>
        <w:ind w:left="1646" w:hanging="454"/>
        <w:jc w:val="left"/>
      </w:pPr>
      <w:r w:rsidRPr="00E616F9">
        <w:rPr>
          <w:rFonts w:hint="eastAsia"/>
        </w:rPr>
        <w:t>第</w:t>
      </w:r>
      <w:r w:rsidR="006A0962">
        <w:rPr>
          <w:rFonts w:hint="eastAsia"/>
        </w:rPr>
        <w:t>32</w:t>
      </w:r>
      <w:r w:rsidRPr="00E616F9">
        <w:rPr>
          <w:rFonts w:hint="eastAsia"/>
        </w:rPr>
        <w:t>条（契約の保証</w:t>
      </w:r>
      <w:r w:rsidR="00CF6795" w:rsidRPr="00E616F9">
        <w:rPr>
          <w:rFonts w:hint="eastAsia"/>
        </w:rPr>
        <w:t>）に定めるとおり。</w:t>
      </w:r>
    </w:p>
    <w:p w14:paraId="35103D31" w14:textId="77777777" w:rsidR="00CF6795" w:rsidRPr="00E616F9" w:rsidRDefault="00CF6795" w:rsidP="00B83E58">
      <w:pPr>
        <w:ind w:left="1192" w:hanging="454"/>
        <w:jc w:val="left"/>
      </w:pPr>
    </w:p>
    <w:p w14:paraId="64618F5F" w14:textId="71691411" w:rsidR="00A55F3F" w:rsidRPr="00E616F9" w:rsidRDefault="00A55F3F" w:rsidP="00B83E58">
      <w:pPr>
        <w:ind w:left="454" w:hanging="454"/>
        <w:jc w:val="left"/>
      </w:pPr>
      <w:r w:rsidRPr="00E616F9">
        <w:rPr>
          <w:rFonts w:hint="eastAsia"/>
        </w:rPr>
        <w:lastRenderedPageBreak/>
        <w:t>第4</w:t>
      </w:r>
      <w:r w:rsidR="00CF6795" w:rsidRPr="00E616F9">
        <w:rPr>
          <w:rFonts w:hint="eastAsia"/>
        </w:rPr>
        <w:t xml:space="preserve">　</w:t>
      </w:r>
      <w:r w:rsidRPr="00E616F9">
        <w:rPr>
          <w:rFonts w:hint="eastAsia"/>
        </w:rPr>
        <w:t>事業の内容</w:t>
      </w:r>
    </w:p>
    <w:p w14:paraId="15565CD0" w14:textId="75FA9D10" w:rsidR="00ED1E18" w:rsidRPr="00E616F9" w:rsidRDefault="00ED1E18" w:rsidP="00ED1E18">
      <w:pPr>
        <w:ind w:left="1646" w:hanging="454"/>
        <w:jc w:val="left"/>
      </w:pPr>
      <w:r w:rsidRPr="00E616F9">
        <w:rPr>
          <w:rFonts w:hint="eastAsia"/>
        </w:rPr>
        <w:t>第</w:t>
      </w:r>
      <w:r w:rsidR="00CA2148">
        <w:rPr>
          <w:rFonts w:hint="eastAsia"/>
        </w:rPr>
        <w:t>４</w:t>
      </w:r>
      <w:r w:rsidRPr="00E616F9">
        <w:rPr>
          <w:rFonts w:hint="eastAsia"/>
        </w:rPr>
        <w:t>条（本</w:t>
      </w:r>
      <w:r w:rsidRPr="00E616F9">
        <w:t>事業の</w:t>
      </w:r>
      <w:r w:rsidRPr="00E616F9">
        <w:rPr>
          <w:rFonts w:hint="eastAsia"/>
        </w:rPr>
        <w:t>実施）に定めるとおり。</w:t>
      </w:r>
    </w:p>
    <w:p w14:paraId="33B6288F" w14:textId="77777777" w:rsidR="00464270" w:rsidRPr="00E616F9" w:rsidRDefault="00464270" w:rsidP="00ED1E18">
      <w:pPr>
        <w:tabs>
          <w:tab w:val="left" w:pos="1843"/>
        </w:tabs>
        <w:ind w:left="738" w:hanging="284"/>
        <w:rPr>
          <w:rFonts w:ascii="ＭＳ 明朝" w:hAnsi="ＭＳ 明朝"/>
        </w:rPr>
      </w:pPr>
    </w:p>
    <w:p w14:paraId="54D30F58" w14:textId="77777777" w:rsidR="00E773D1" w:rsidRPr="00E616F9" w:rsidRDefault="00E773D1" w:rsidP="004859B9">
      <w:pPr>
        <w:ind w:left="284" w:hanging="284"/>
        <w:rPr>
          <w:rFonts w:ascii="ＭＳ 明朝" w:hAnsi="ＭＳ 明朝"/>
          <w:lang w:eastAsia="ja"/>
        </w:rPr>
      </w:pPr>
    </w:p>
    <w:p w14:paraId="40009622" w14:textId="6BA2D281" w:rsidR="000F17F5" w:rsidRPr="00E616F9" w:rsidRDefault="000F17F5" w:rsidP="00C31F3E">
      <w:pPr>
        <w:rPr>
          <w:rFonts w:ascii="ＭＳ 明朝" w:hAnsi="ＭＳ 明朝"/>
          <w:lang w:eastAsia="ja"/>
        </w:rPr>
      </w:pPr>
      <w:r w:rsidRPr="00E616F9">
        <w:rPr>
          <w:rFonts w:ascii="ＭＳ 明朝" w:hAnsi="ＭＳ 明朝" w:hint="eastAsia"/>
          <w:lang w:eastAsia="ja"/>
        </w:rPr>
        <w:t xml:space="preserve">　上記の事業について、</w:t>
      </w:r>
      <w:r w:rsidR="00073D2E" w:rsidRPr="00073D2E">
        <w:rPr>
          <w:rFonts w:ascii="ＭＳ 明朝" w:hAnsi="ＭＳ 明朝" w:hint="eastAsia"/>
        </w:rPr>
        <w:t>○○○（団体名）</w:t>
      </w:r>
      <w:r w:rsidR="00472E9F" w:rsidRPr="00E616F9">
        <w:rPr>
          <w:rFonts w:ascii="ＭＳ 明朝" w:hAnsi="ＭＳ 明朝" w:hint="eastAsia"/>
        </w:rPr>
        <w:t>（以下</w:t>
      </w:r>
      <w:r w:rsidR="00472E9F" w:rsidRPr="00E616F9">
        <w:rPr>
          <w:rFonts w:ascii="ＭＳ 明朝" w:hAnsi="ＭＳ 明朝"/>
        </w:rPr>
        <w:t>「</w:t>
      </w:r>
      <w:r w:rsidR="00073D2E" w:rsidRPr="00073D2E">
        <w:rPr>
          <w:rFonts w:ascii="ＭＳ 明朝" w:hAnsi="ＭＳ 明朝" w:hint="eastAsia"/>
        </w:rPr>
        <w:t>○（市等）</w:t>
      </w:r>
      <w:r w:rsidR="00472E9F" w:rsidRPr="00E616F9">
        <w:rPr>
          <w:rFonts w:ascii="ＭＳ 明朝" w:hAnsi="ＭＳ 明朝"/>
        </w:rPr>
        <w:t>」</w:t>
      </w:r>
      <w:r w:rsidR="00472E9F" w:rsidRPr="00E616F9">
        <w:rPr>
          <w:rFonts w:ascii="ＭＳ 明朝" w:hAnsi="ＭＳ 明朝" w:hint="eastAsia"/>
        </w:rPr>
        <w:t>という</w:t>
      </w:r>
      <w:r w:rsidR="00472E9F" w:rsidRPr="00E616F9">
        <w:rPr>
          <w:rFonts w:ascii="ＭＳ 明朝" w:hAnsi="ＭＳ 明朝"/>
        </w:rPr>
        <w:t>。</w:t>
      </w:r>
      <w:r w:rsidR="00472E9F" w:rsidRPr="00E616F9">
        <w:rPr>
          <w:rFonts w:ascii="ＭＳ 明朝" w:hAnsi="ＭＳ 明朝" w:hint="eastAsia"/>
        </w:rPr>
        <w:t>）</w:t>
      </w:r>
      <w:r w:rsidR="00472E9F" w:rsidRPr="00E616F9">
        <w:rPr>
          <w:rFonts w:ascii="ＭＳ 明朝" w:hAnsi="ＭＳ 明朝" w:hint="eastAsia"/>
          <w:lang w:eastAsia="ja"/>
        </w:rPr>
        <w:t>と</w:t>
      </w:r>
      <w:r w:rsidR="005E1173" w:rsidRPr="005E1173">
        <w:rPr>
          <w:rFonts w:ascii="ＭＳ 明朝" w:hAnsi="ＭＳ 明朝" w:hint="eastAsia"/>
          <w:lang w:eastAsia="ja"/>
        </w:rPr>
        <w:t>○○</w:t>
      </w:r>
      <w:r w:rsidR="00472E9F" w:rsidRPr="00E616F9">
        <w:rPr>
          <w:rFonts w:ascii="ＭＳ 明朝" w:hAnsi="ＭＳ 明朝" w:hint="eastAsia"/>
        </w:rPr>
        <w:t>（以下「</w:t>
      </w:r>
      <w:r w:rsidR="00472E9F" w:rsidRPr="00E616F9">
        <w:rPr>
          <w:rFonts w:ascii="ＭＳ 明朝" w:hAnsi="ＭＳ 明朝" w:hint="eastAsia"/>
          <w:lang w:eastAsia="ja"/>
        </w:rPr>
        <w:t>事業者</w:t>
      </w:r>
      <w:r w:rsidR="00472E9F" w:rsidRPr="00E616F9">
        <w:rPr>
          <w:rFonts w:ascii="ＭＳ 明朝" w:hAnsi="ＭＳ 明朝" w:hint="eastAsia"/>
        </w:rPr>
        <w:t>」という。）</w:t>
      </w:r>
      <w:r w:rsidRPr="00E616F9">
        <w:rPr>
          <w:rFonts w:ascii="ＭＳ 明朝" w:hAnsi="ＭＳ 明朝" w:hint="eastAsia"/>
          <w:lang w:eastAsia="ja"/>
        </w:rPr>
        <w:t>は、各々の対等な立場における合意に基づいて、別添の条項によって公正な</w:t>
      </w:r>
      <w:r w:rsidR="003705DC" w:rsidRPr="00E616F9">
        <w:rPr>
          <w:rFonts w:ascii="ＭＳ 明朝" w:hAnsi="ＭＳ 明朝" w:hint="eastAsia"/>
          <w:lang w:eastAsia="ja"/>
        </w:rPr>
        <w:t>事業契約</w:t>
      </w:r>
      <w:r w:rsidR="00C55365" w:rsidRPr="00E616F9">
        <w:rPr>
          <w:rFonts w:ascii="ＭＳ 明朝" w:hAnsi="ＭＳ 明朝" w:hint="eastAsia"/>
        </w:rPr>
        <w:t>兼</w:t>
      </w:r>
      <w:r w:rsidR="00C55365" w:rsidRPr="00E616F9">
        <w:rPr>
          <w:rFonts w:hint="eastAsia"/>
          <w:bCs/>
        </w:rPr>
        <w:t>公共施設等運営権</w:t>
      </w:r>
      <w:r w:rsidR="00C55365" w:rsidRPr="00E616F9">
        <w:rPr>
          <w:rFonts w:hint="eastAsia"/>
        </w:rPr>
        <w:t>実施契約である</w:t>
      </w:r>
      <w:r w:rsidR="00B5000D" w:rsidRPr="00E616F9">
        <w:rPr>
          <w:rFonts w:ascii="ＭＳ 明朝" w:hAnsi="ＭＳ 明朝" w:hint="eastAsia"/>
          <w:lang w:eastAsia="ja"/>
        </w:rPr>
        <w:t>特定事業契約</w:t>
      </w:r>
      <w:r w:rsidRPr="00E616F9">
        <w:rPr>
          <w:rFonts w:ascii="ＭＳ 明朝" w:hAnsi="ＭＳ 明朝" w:hint="eastAsia"/>
          <w:lang w:eastAsia="ja"/>
        </w:rPr>
        <w:t>を締結し、信義に従って誠実にこれを履行する。</w:t>
      </w:r>
    </w:p>
    <w:p w14:paraId="718C7728" w14:textId="27DF1249" w:rsidR="003C12F8" w:rsidRPr="00E616F9" w:rsidRDefault="003C12F8">
      <w:pPr>
        <w:widowControl/>
        <w:overflowPunct/>
        <w:jc w:val="left"/>
        <w:rPr>
          <w:rFonts w:ascii="ＭＳ 明朝" w:hAnsi="ＭＳ 明朝"/>
          <w:lang w:eastAsia="ja"/>
        </w:rPr>
      </w:pPr>
      <w:r w:rsidRPr="00E616F9">
        <w:rPr>
          <w:rFonts w:ascii="ＭＳ 明朝" w:hAnsi="ＭＳ 明朝"/>
          <w:lang w:eastAsia="ja"/>
        </w:rPr>
        <w:br w:type="page"/>
      </w:r>
    </w:p>
    <w:p w14:paraId="33CD42E7" w14:textId="77777777" w:rsidR="000F17F5" w:rsidRPr="00E616F9" w:rsidRDefault="000F17F5" w:rsidP="004859B9">
      <w:pPr>
        <w:ind w:left="284" w:hanging="284"/>
        <w:rPr>
          <w:rFonts w:ascii="ＭＳ 明朝" w:hAnsi="ＭＳ 明朝"/>
          <w:lang w:eastAsia="ja"/>
        </w:rPr>
      </w:pPr>
    </w:p>
    <w:p w14:paraId="34C42D72" w14:textId="6072946D" w:rsidR="000F17F5" w:rsidRPr="00E616F9" w:rsidRDefault="000F17F5" w:rsidP="00C31F3E">
      <w:pPr>
        <w:rPr>
          <w:rFonts w:ascii="ＭＳ 明朝" w:hAnsi="ＭＳ 明朝"/>
          <w:lang w:eastAsia="ja"/>
        </w:rPr>
      </w:pPr>
      <w:r w:rsidRPr="00E616F9">
        <w:rPr>
          <w:rFonts w:ascii="ＭＳ 明朝" w:hAnsi="ＭＳ 明朝" w:hint="eastAsia"/>
          <w:lang w:eastAsia="ja"/>
        </w:rPr>
        <w:t xml:space="preserve">　</w:t>
      </w:r>
      <w:r w:rsidR="000C2F4E">
        <w:rPr>
          <w:rFonts w:ascii="ＭＳ 明朝" w:hAnsi="ＭＳ 明朝" w:hint="eastAsia"/>
        </w:rPr>
        <w:t>この</w:t>
      </w:r>
      <w:r w:rsidR="00B5000D" w:rsidRPr="00E616F9">
        <w:rPr>
          <w:rFonts w:ascii="ＭＳ 明朝" w:hAnsi="ＭＳ 明朝" w:hint="eastAsia"/>
          <w:lang w:eastAsia="ja"/>
        </w:rPr>
        <w:t>契約</w:t>
      </w:r>
      <w:r w:rsidRPr="00E616F9">
        <w:rPr>
          <w:rFonts w:ascii="ＭＳ 明朝" w:hAnsi="ＭＳ 明朝" w:hint="eastAsia"/>
          <w:lang w:eastAsia="ja"/>
        </w:rPr>
        <w:t>の証として、本書</w:t>
      </w:r>
      <w:r w:rsidR="009E7B61">
        <w:rPr>
          <w:rFonts w:ascii="ＭＳ 明朝" w:hAnsi="ＭＳ 明朝" w:hint="eastAsia"/>
        </w:rPr>
        <w:t>２</w:t>
      </w:r>
      <w:r w:rsidRPr="00E616F9">
        <w:rPr>
          <w:rFonts w:ascii="ＭＳ 明朝" w:hAnsi="ＭＳ 明朝" w:hint="eastAsia"/>
          <w:lang w:eastAsia="ja"/>
        </w:rPr>
        <w:t>通を作成し、</w:t>
      </w:r>
      <w:r w:rsidR="00073D2E" w:rsidRPr="00073D2E">
        <w:rPr>
          <w:rFonts w:ascii="ＭＳ 明朝" w:hAnsi="ＭＳ 明朝" w:hint="eastAsia"/>
          <w:lang w:eastAsia="ja"/>
        </w:rPr>
        <w:t>○（市等）</w:t>
      </w:r>
      <w:r w:rsidRPr="00E616F9">
        <w:rPr>
          <w:rFonts w:ascii="ＭＳ 明朝" w:hAnsi="ＭＳ 明朝" w:hint="eastAsia"/>
          <w:lang w:eastAsia="ja"/>
        </w:rPr>
        <w:t>及び事業者が記名押印の上、各自</w:t>
      </w:r>
      <w:r w:rsidR="009E7B61">
        <w:rPr>
          <w:rFonts w:ascii="ＭＳ 明朝" w:hAnsi="ＭＳ 明朝" w:hint="eastAsia"/>
        </w:rPr>
        <w:t>１</w:t>
      </w:r>
      <w:r w:rsidRPr="00E616F9">
        <w:rPr>
          <w:rFonts w:ascii="ＭＳ 明朝" w:hAnsi="ＭＳ 明朝" w:hint="eastAsia"/>
          <w:lang w:eastAsia="ja"/>
        </w:rPr>
        <w:t>通を保有する。</w:t>
      </w:r>
    </w:p>
    <w:p w14:paraId="4D32C01D" w14:textId="77777777" w:rsidR="00472E9F" w:rsidRPr="009E7B61" w:rsidRDefault="00472E9F" w:rsidP="00472E9F">
      <w:pPr>
        <w:ind w:left="284" w:hanging="284"/>
        <w:rPr>
          <w:rFonts w:ascii="ＭＳ 明朝" w:hAnsi="ＭＳ 明朝"/>
          <w:lang w:eastAsia="ja"/>
        </w:rPr>
      </w:pPr>
    </w:p>
    <w:p w14:paraId="2F00E616" w14:textId="549CDC62" w:rsidR="00472E9F" w:rsidRPr="00E616F9" w:rsidRDefault="007F1E10" w:rsidP="00472E9F">
      <w:pPr>
        <w:ind w:left="284" w:hanging="284"/>
        <w:rPr>
          <w:rFonts w:ascii="ＭＳ 明朝" w:hAnsi="ＭＳ 明朝"/>
        </w:rPr>
      </w:pPr>
      <w:r w:rsidRPr="00E616F9">
        <w:rPr>
          <w:rFonts w:ascii="ＭＳ 明朝" w:hAnsi="ＭＳ 明朝" w:hint="eastAsia"/>
        </w:rPr>
        <w:t>令和</w:t>
      </w:r>
      <w:r w:rsidR="00073D2E" w:rsidRPr="00073D2E">
        <w:rPr>
          <w:rFonts w:ascii="ＭＳ 明朝" w:hAnsi="ＭＳ 明朝" w:hint="eastAsia"/>
        </w:rPr>
        <w:t>○年○○月○○日</w:t>
      </w:r>
    </w:p>
    <w:p w14:paraId="5087B3C1" w14:textId="77777777" w:rsidR="00472E9F" w:rsidRPr="00E616F9" w:rsidRDefault="00472E9F" w:rsidP="00472E9F">
      <w:pPr>
        <w:ind w:left="284" w:hanging="284"/>
        <w:rPr>
          <w:rFonts w:ascii="ＭＳ 明朝" w:hAnsi="ＭＳ 明朝"/>
        </w:rPr>
      </w:pPr>
    </w:p>
    <w:p w14:paraId="0107E42F" w14:textId="20BF6E66" w:rsidR="00472E9F" w:rsidRPr="00E616F9" w:rsidRDefault="00073D2E" w:rsidP="00F21230">
      <w:pPr>
        <w:ind w:left="3462" w:hanging="284"/>
        <w:rPr>
          <w:rFonts w:ascii="ＭＳ 明朝" w:hAnsi="ＭＳ 明朝"/>
        </w:rPr>
      </w:pPr>
      <w:r w:rsidRPr="00073D2E">
        <w:rPr>
          <w:rFonts w:ascii="ＭＳ 明朝" w:hAnsi="ＭＳ 明朝" w:hint="eastAsia"/>
        </w:rPr>
        <w:t>○（市等）</w:t>
      </w:r>
    </w:p>
    <w:p w14:paraId="26C99639" w14:textId="25628374" w:rsidR="00472E9F" w:rsidRPr="00E616F9" w:rsidRDefault="00073D2E" w:rsidP="00F21230">
      <w:pPr>
        <w:ind w:left="3916" w:hanging="284"/>
        <w:rPr>
          <w:rFonts w:ascii="ＭＳ 明朝" w:hAnsi="ＭＳ 明朝"/>
        </w:rPr>
      </w:pPr>
      <w:r w:rsidRPr="00073D2E">
        <w:rPr>
          <w:rFonts w:ascii="ＭＳ 明朝" w:hAnsi="ＭＳ 明朝" w:hint="eastAsia"/>
        </w:rPr>
        <w:t>○○○○○○○○</w:t>
      </w:r>
    </w:p>
    <w:p w14:paraId="1E94D690" w14:textId="4F59D1C8" w:rsidR="00472E9F" w:rsidRPr="00E616F9" w:rsidRDefault="00073D2E" w:rsidP="00F21230">
      <w:pPr>
        <w:ind w:left="3916" w:hanging="284"/>
        <w:rPr>
          <w:rFonts w:ascii="ＭＳ 明朝" w:hAnsi="ＭＳ 明朝"/>
        </w:rPr>
      </w:pPr>
      <w:r w:rsidRPr="00073D2E">
        <w:rPr>
          <w:rFonts w:ascii="ＭＳ 明朝" w:hAnsi="ＭＳ 明朝" w:hint="eastAsia"/>
        </w:rPr>
        <w:t>○○○（団体名）</w:t>
      </w:r>
    </w:p>
    <w:p w14:paraId="4EF806B9" w14:textId="075F14B7" w:rsidR="00472E9F" w:rsidRPr="00E616F9" w:rsidRDefault="00073D2E" w:rsidP="00F21230">
      <w:pPr>
        <w:ind w:left="3916" w:hanging="284"/>
        <w:rPr>
          <w:rFonts w:ascii="ＭＳ 明朝" w:hAnsi="ＭＳ 明朝"/>
        </w:rPr>
      </w:pPr>
      <w:r>
        <w:rPr>
          <w:rFonts w:ascii="ＭＳ 明朝" w:hAnsi="ＭＳ 明朝" w:hint="eastAsia"/>
        </w:rPr>
        <w:t>〇〇</w:t>
      </w:r>
      <w:r w:rsidRPr="00073D2E">
        <w:rPr>
          <w:rFonts w:ascii="ＭＳ 明朝" w:hAnsi="ＭＳ 明朝" w:hint="eastAsia"/>
        </w:rPr>
        <w:t>（市長等）　○○○○</w:t>
      </w:r>
    </w:p>
    <w:p w14:paraId="1C26D671" w14:textId="77777777" w:rsidR="00472E9F" w:rsidRPr="00E616F9" w:rsidRDefault="00472E9F" w:rsidP="00F21230">
      <w:pPr>
        <w:ind w:left="3916" w:hanging="284"/>
        <w:rPr>
          <w:rFonts w:ascii="ＭＳ 明朝" w:hAnsi="ＭＳ 明朝"/>
        </w:rPr>
      </w:pPr>
    </w:p>
    <w:p w14:paraId="18FD6626" w14:textId="77777777" w:rsidR="00472E9F" w:rsidRPr="00E616F9" w:rsidRDefault="00472E9F" w:rsidP="00F21230">
      <w:pPr>
        <w:ind w:left="3462" w:hanging="284"/>
        <w:rPr>
          <w:rFonts w:ascii="ＭＳ 明朝" w:hAnsi="ＭＳ 明朝"/>
        </w:rPr>
      </w:pPr>
      <w:r w:rsidRPr="00E616F9">
        <w:rPr>
          <w:rFonts w:ascii="ＭＳ 明朝" w:hAnsi="ＭＳ 明朝" w:hint="eastAsia"/>
        </w:rPr>
        <w:t>事業者</w:t>
      </w:r>
    </w:p>
    <w:p w14:paraId="4C448304" w14:textId="65AA6CDF" w:rsidR="00472E9F" w:rsidRPr="00E616F9" w:rsidRDefault="005E1173" w:rsidP="00F21230">
      <w:pPr>
        <w:tabs>
          <w:tab w:val="left" w:pos="709"/>
        </w:tabs>
        <w:ind w:left="3916" w:hanging="284"/>
        <w:rPr>
          <w:rFonts w:ascii="ＭＳ 明朝" w:hAnsi="ＭＳ 明朝"/>
        </w:rPr>
      </w:pPr>
      <w:r w:rsidRPr="005E1173">
        <w:rPr>
          <w:rFonts w:ascii="ＭＳ 明朝" w:hAnsi="ＭＳ 明朝" w:hint="eastAsia"/>
        </w:rPr>
        <w:t>○○○○</w:t>
      </w:r>
    </w:p>
    <w:p w14:paraId="7B6307AB" w14:textId="561F9049" w:rsidR="00472E9F" w:rsidRPr="00E616F9" w:rsidRDefault="00472E9F" w:rsidP="00F21230">
      <w:pPr>
        <w:ind w:left="3916" w:hanging="284"/>
        <w:rPr>
          <w:rFonts w:ascii="ＭＳ 明朝" w:hAnsi="ＭＳ 明朝"/>
        </w:rPr>
      </w:pPr>
      <w:r w:rsidRPr="00E616F9">
        <w:rPr>
          <w:rFonts w:ascii="ＭＳ 明朝" w:hAnsi="ＭＳ 明朝" w:hint="eastAsia"/>
        </w:rPr>
        <w:t xml:space="preserve">事業者　</w:t>
      </w:r>
      <w:r w:rsidR="005E1173" w:rsidRPr="005E1173">
        <w:rPr>
          <w:rFonts w:ascii="ＭＳ 明朝" w:hAnsi="ＭＳ 明朝" w:hint="eastAsia"/>
        </w:rPr>
        <w:t>○○○○</w:t>
      </w:r>
    </w:p>
    <w:p w14:paraId="212A1572" w14:textId="13EF223B" w:rsidR="00472E9F" w:rsidRPr="00E616F9" w:rsidRDefault="00472E9F" w:rsidP="00F21230">
      <w:pPr>
        <w:ind w:left="3916" w:hanging="284"/>
        <w:rPr>
          <w:rFonts w:ascii="ＭＳ 明朝" w:hAnsi="ＭＳ 明朝"/>
          <w:lang w:eastAsia="ja"/>
        </w:rPr>
      </w:pPr>
      <w:r w:rsidRPr="00E616F9">
        <w:rPr>
          <w:rFonts w:ascii="ＭＳ 明朝" w:hAnsi="ＭＳ 明朝" w:hint="eastAsia"/>
          <w:lang w:eastAsia="ja"/>
        </w:rPr>
        <w:t xml:space="preserve">代表取締役　</w:t>
      </w:r>
      <w:r w:rsidR="005E1173" w:rsidRPr="005E1173">
        <w:rPr>
          <w:rFonts w:ascii="ＭＳ 明朝" w:hAnsi="ＭＳ 明朝" w:hint="eastAsia"/>
          <w:lang w:eastAsia="ja"/>
        </w:rPr>
        <w:t>○○○○</w:t>
      </w:r>
    </w:p>
    <w:p w14:paraId="6225BEBF" w14:textId="77777777" w:rsidR="000F17F5" w:rsidRPr="00E616F9" w:rsidRDefault="000F17F5" w:rsidP="004859B9">
      <w:pPr>
        <w:tabs>
          <w:tab w:val="left" w:pos="1120"/>
        </w:tabs>
        <w:ind w:left="284" w:firstLineChars="300" w:firstLine="630"/>
        <w:rPr>
          <w:rFonts w:ascii="ＭＳ 明朝" w:hAnsi="ＭＳ 明朝"/>
          <w:lang w:eastAsia="ja"/>
        </w:rPr>
      </w:pPr>
    </w:p>
    <w:p w14:paraId="5D139FBE" w14:textId="77777777" w:rsidR="000F17F5" w:rsidRPr="00E616F9" w:rsidRDefault="000F17F5" w:rsidP="004859B9">
      <w:pPr>
        <w:ind w:left="284" w:hanging="284"/>
        <w:rPr>
          <w:rFonts w:ascii="ＭＳ 明朝" w:hAnsi="ＭＳ 明朝"/>
        </w:rPr>
        <w:sectPr w:rsidR="000F17F5" w:rsidRPr="00E616F9" w:rsidSect="00D6324F">
          <w:headerReference w:type="default" r:id="rId13"/>
          <w:footerReference w:type="default" r:id="rId14"/>
          <w:pgSz w:w="11907" w:h="16839" w:code="9"/>
          <w:pgMar w:top="1418" w:right="1701" w:bottom="1418" w:left="1701" w:header="720" w:footer="720" w:gutter="0"/>
          <w:pgNumType w:start="1"/>
          <w:cols w:space="720"/>
          <w:docGrid w:type="lines" w:linePitch="360"/>
        </w:sectPr>
      </w:pPr>
    </w:p>
    <w:p w14:paraId="54E42D9D" w14:textId="00C1B920" w:rsidR="000F17F5" w:rsidRPr="00D70A7B" w:rsidRDefault="000F17F5" w:rsidP="00424200">
      <w:pPr>
        <w:widowControl/>
        <w:overflowPunct/>
        <w:snapToGrid w:val="0"/>
        <w:spacing w:afterLines="50" w:after="202" w:line="240" w:lineRule="auto"/>
        <w:jc w:val="center"/>
        <w:rPr>
          <w:rFonts w:ascii="ＭＳ ゴシック" w:eastAsia="ＭＳ ゴシック" w:hAnsi="ＭＳ ゴシック"/>
          <w:sz w:val="28"/>
          <w:szCs w:val="28"/>
        </w:rPr>
      </w:pPr>
      <w:r w:rsidRPr="00D70A7B">
        <w:rPr>
          <w:rFonts w:ascii="ＭＳ ゴシック" w:eastAsia="ＭＳ ゴシック" w:hAnsi="ＭＳ ゴシック" w:hint="eastAsia"/>
          <w:sz w:val="28"/>
          <w:szCs w:val="28"/>
        </w:rPr>
        <w:lastRenderedPageBreak/>
        <w:t>目</w:t>
      </w:r>
      <w:r w:rsidR="0026501D" w:rsidRPr="00D70A7B">
        <w:rPr>
          <w:rFonts w:ascii="ＭＳ ゴシック" w:eastAsia="ＭＳ ゴシック" w:hAnsi="ＭＳ ゴシック" w:hint="eastAsia"/>
          <w:sz w:val="28"/>
          <w:szCs w:val="28"/>
        </w:rPr>
        <w:t xml:space="preserve">　</w:t>
      </w:r>
      <w:r w:rsidRPr="00D70A7B">
        <w:rPr>
          <w:rFonts w:ascii="ＭＳ ゴシック" w:eastAsia="ＭＳ ゴシック" w:hAnsi="ＭＳ ゴシック" w:hint="eastAsia"/>
          <w:sz w:val="28"/>
          <w:szCs w:val="28"/>
        </w:rPr>
        <w:t>次</w:t>
      </w:r>
    </w:p>
    <w:p w14:paraId="130D4DB7" w14:textId="4B502C93" w:rsidR="00D70A7B" w:rsidRDefault="00D70A7B">
      <w:pPr>
        <w:pStyle w:val="13"/>
        <w:rPr>
          <w:rFonts w:asciiTheme="minorHAnsi" w:eastAsiaTheme="minorEastAsia"/>
          <w:b w:val="0"/>
          <w:noProof/>
          <w:szCs w:val="22"/>
        </w:rPr>
      </w:pPr>
      <w:r>
        <w:rPr>
          <w:b w:val="0"/>
        </w:rPr>
        <w:fldChar w:fldCharType="begin"/>
      </w:r>
      <w:r>
        <w:rPr>
          <w:b w:val="0"/>
        </w:rPr>
        <w:instrText xml:space="preserve"> TOC \o "1-3" \h \z \u </w:instrText>
      </w:r>
      <w:r>
        <w:rPr>
          <w:b w:val="0"/>
        </w:rPr>
        <w:fldChar w:fldCharType="separate"/>
      </w:r>
      <w:hyperlink w:anchor="_Toc117890113" w:history="1">
        <w:r w:rsidRPr="00DE56B7">
          <w:rPr>
            <w:rStyle w:val="afe"/>
            <w:noProof/>
          </w:rPr>
          <w:t>第1章　総　　則</w:t>
        </w:r>
        <w:r>
          <w:rPr>
            <w:noProof/>
            <w:webHidden/>
          </w:rPr>
          <w:tab/>
        </w:r>
        <w:r>
          <w:rPr>
            <w:noProof/>
            <w:webHidden/>
          </w:rPr>
          <w:fldChar w:fldCharType="begin"/>
        </w:r>
        <w:r>
          <w:rPr>
            <w:noProof/>
            <w:webHidden/>
          </w:rPr>
          <w:instrText xml:space="preserve"> PAGEREF _Toc117890113 \h </w:instrText>
        </w:r>
        <w:r>
          <w:rPr>
            <w:noProof/>
            <w:webHidden/>
          </w:rPr>
        </w:r>
        <w:r>
          <w:rPr>
            <w:noProof/>
            <w:webHidden/>
          </w:rPr>
          <w:fldChar w:fldCharType="separate"/>
        </w:r>
        <w:r w:rsidR="008E406F">
          <w:rPr>
            <w:noProof/>
            <w:webHidden/>
          </w:rPr>
          <w:t>1</w:t>
        </w:r>
        <w:r>
          <w:rPr>
            <w:noProof/>
            <w:webHidden/>
          </w:rPr>
          <w:fldChar w:fldCharType="end"/>
        </w:r>
      </w:hyperlink>
    </w:p>
    <w:p w14:paraId="006B2074" w14:textId="7B41FB68" w:rsidR="00D70A7B" w:rsidRDefault="0037131F">
      <w:pPr>
        <w:pStyle w:val="32"/>
        <w:ind w:left="1134"/>
        <w:rPr>
          <w:rFonts w:asciiTheme="minorHAnsi" w:eastAsiaTheme="minorEastAsia"/>
          <w:noProof/>
          <w:szCs w:val="22"/>
        </w:rPr>
      </w:pPr>
      <w:hyperlink w:anchor="_Toc117890114" w:history="1">
        <w:r w:rsidR="00D70A7B" w:rsidRPr="00DE56B7">
          <w:rPr>
            <w:rStyle w:val="afe"/>
            <w:noProof/>
          </w:rPr>
          <w:t>第1条</w:t>
        </w:r>
        <w:r w:rsidR="00D70A7B">
          <w:rPr>
            <w:rFonts w:asciiTheme="minorHAnsi" w:eastAsiaTheme="minorEastAsia"/>
            <w:noProof/>
            <w:szCs w:val="22"/>
          </w:rPr>
          <w:tab/>
        </w:r>
        <w:r w:rsidR="00D70A7B" w:rsidRPr="00DE56B7">
          <w:rPr>
            <w:rStyle w:val="afe"/>
            <w:noProof/>
          </w:rPr>
          <w:t>（用語の解釈）</w:t>
        </w:r>
        <w:r w:rsidR="00D70A7B">
          <w:rPr>
            <w:noProof/>
            <w:webHidden/>
          </w:rPr>
          <w:tab/>
        </w:r>
        <w:r w:rsidR="00D70A7B">
          <w:rPr>
            <w:noProof/>
            <w:webHidden/>
          </w:rPr>
          <w:fldChar w:fldCharType="begin"/>
        </w:r>
        <w:r w:rsidR="00D70A7B">
          <w:rPr>
            <w:noProof/>
            <w:webHidden/>
          </w:rPr>
          <w:instrText xml:space="preserve"> PAGEREF _Toc117890114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28C8B3BF" w14:textId="71579154" w:rsidR="00D70A7B" w:rsidRDefault="0037131F">
      <w:pPr>
        <w:pStyle w:val="32"/>
        <w:ind w:left="1134"/>
        <w:rPr>
          <w:rFonts w:asciiTheme="minorHAnsi" w:eastAsiaTheme="minorEastAsia"/>
          <w:noProof/>
          <w:szCs w:val="22"/>
        </w:rPr>
      </w:pPr>
      <w:hyperlink w:anchor="_Toc117890115" w:history="1">
        <w:r w:rsidR="00D70A7B" w:rsidRPr="00DE56B7">
          <w:rPr>
            <w:rStyle w:val="afe"/>
            <w:noProof/>
          </w:rPr>
          <w:t>第2条</w:t>
        </w:r>
        <w:r w:rsidR="00D70A7B">
          <w:rPr>
            <w:rFonts w:asciiTheme="minorHAnsi" w:eastAsiaTheme="minorEastAsia"/>
            <w:noProof/>
            <w:szCs w:val="22"/>
          </w:rPr>
          <w:tab/>
        </w:r>
        <w:r w:rsidR="00D70A7B" w:rsidRPr="00DE56B7">
          <w:rPr>
            <w:rStyle w:val="afe"/>
            <w:noProof/>
          </w:rPr>
          <w:t>（公共性及び民間事業の趣旨の尊重）</w:t>
        </w:r>
        <w:r w:rsidR="00D70A7B">
          <w:rPr>
            <w:noProof/>
            <w:webHidden/>
          </w:rPr>
          <w:tab/>
        </w:r>
        <w:r w:rsidR="00D70A7B">
          <w:rPr>
            <w:noProof/>
            <w:webHidden/>
          </w:rPr>
          <w:fldChar w:fldCharType="begin"/>
        </w:r>
        <w:r w:rsidR="00D70A7B">
          <w:rPr>
            <w:noProof/>
            <w:webHidden/>
          </w:rPr>
          <w:instrText xml:space="preserve"> PAGEREF _Toc117890115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36A4634E" w14:textId="0FE7F9CD" w:rsidR="00D70A7B" w:rsidRDefault="0037131F">
      <w:pPr>
        <w:pStyle w:val="32"/>
        <w:ind w:left="1134"/>
        <w:rPr>
          <w:rFonts w:asciiTheme="minorHAnsi" w:eastAsiaTheme="minorEastAsia"/>
          <w:noProof/>
          <w:szCs w:val="22"/>
        </w:rPr>
      </w:pPr>
      <w:hyperlink w:anchor="_Toc117890116" w:history="1">
        <w:r w:rsidR="00D70A7B" w:rsidRPr="00DE56B7">
          <w:rPr>
            <w:rStyle w:val="afe"/>
            <w:noProof/>
          </w:rPr>
          <w:t>第3条</w:t>
        </w:r>
        <w:r w:rsidR="00D70A7B">
          <w:rPr>
            <w:rFonts w:asciiTheme="minorHAnsi" w:eastAsiaTheme="minorEastAsia"/>
            <w:noProof/>
            <w:szCs w:val="22"/>
          </w:rPr>
          <w:tab/>
        </w:r>
        <w:r w:rsidR="00D70A7B" w:rsidRPr="00DE56B7">
          <w:rPr>
            <w:rStyle w:val="afe"/>
            <w:noProof/>
          </w:rPr>
          <w:t>（特定事業契約等）</w:t>
        </w:r>
        <w:r w:rsidR="00D70A7B">
          <w:rPr>
            <w:noProof/>
            <w:webHidden/>
          </w:rPr>
          <w:tab/>
        </w:r>
        <w:r w:rsidR="00D70A7B">
          <w:rPr>
            <w:noProof/>
            <w:webHidden/>
          </w:rPr>
          <w:fldChar w:fldCharType="begin"/>
        </w:r>
        <w:r w:rsidR="00D70A7B">
          <w:rPr>
            <w:noProof/>
            <w:webHidden/>
          </w:rPr>
          <w:instrText xml:space="preserve"> PAGEREF _Toc117890116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5B828029" w14:textId="750122BA" w:rsidR="00D70A7B" w:rsidRDefault="0037131F">
      <w:pPr>
        <w:pStyle w:val="32"/>
        <w:ind w:left="1134"/>
        <w:rPr>
          <w:rFonts w:asciiTheme="minorHAnsi" w:eastAsiaTheme="minorEastAsia"/>
          <w:noProof/>
          <w:szCs w:val="22"/>
        </w:rPr>
      </w:pPr>
      <w:hyperlink w:anchor="_Toc117890117" w:history="1">
        <w:r w:rsidR="00D70A7B" w:rsidRPr="00DE56B7">
          <w:rPr>
            <w:rStyle w:val="afe"/>
            <w:noProof/>
          </w:rPr>
          <w:t>第4条</w:t>
        </w:r>
        <w:r w:rsidR="00D70A7B">
          <w:rPr>
            <w:rFonts w:asciiTheme="minorHAnsi" w:eastAsiaTheme="minorEastAsia"/>
            <w:noProof/>
            <w:szCs w:val="22"/>
          </w:rPr>
          <w:tab/>
        </w:r>
        <w:r w:rsidR="00D70A7B" w:rsidRPr="00DE56B7">
          <w:rPr>
            <w:rStyle w:val="afe"/>
            <w:noProof/>
          </w:rPr>
          <w:t>（本事業の実施）</w:t>
        </w:r>
        <w:r w:rsidR="00D70A7B">
          <w:rPr>
            <w:noProof/>
            <w:webHidden/>
          </w:rPr>
          <w:tab/>
        </w:r>
        <w:r w:rsidR="00D70A7B">
          <w:rPr>
            <w:noProof/>
            <w:webHidden/>
          </w:rPr>
          <w:fldChar w:fldCharType="begin"/>
        </w:r>
        <w:r w:rsidR="00D70A7B">
          <w:rPr>
            <w:noProof/>
            <w:webHidden/>
          </w:rPr>
          <w:instrText xml:space="preserve"> PAGEREF _Toc117890117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387B9EBB" w14:textId="1C578FE3" w:rsidR="00D70A7B" w:rsidRDefault="0037131F">
      <w:pPr>
        <w:pStyle w:val="32"/>
        <w:ind w:left="1134"/>
        <w:rPr>
          <w:rFonts w:asciiTheme="minorHAnsi" w:eastAsiaTheme="minorEastAsia"/>
          <w:noProof/>
          <w:szCs w:val="22"/>
        </w:rPr>
      </w:pPr>
      <w:hyperlink w:anchor="_Toc117890118" w:history="1">
        <w:r w:rsidR="00D70A7B" w:rsidRPr="00DE56B7">
          <w:rPr>
            <w:rStyle w:val="afe"/>
            <w:noProof/>
          </w:rPr>
          <w:t>第5条</w:t>
        </w:r>
        <w:r w:rsidR="00D70A7B">
          <w:rPr>
            <w:rFonts w:asciiTheme="minorHAnsi" w:eastAsiaTheme="minorEastAsia"/>
            <w:noProof/>
            <w:szCs w:val="22"/>
          </w:rPr>
          <w:tab/>
        </w:r>
        <w:r w:rsidR="00D70A7B" w:rsidRPr="00DE56B7">
          <w:rPr>
            <w:rStyle w:val="afe"/>
            <w:noProof/>
          </w:rPr>
          <w:t>（運営実施業務の収入）</w:t>
        </w:r>
        <w:r w:rsidR="00D70A7B">
          <w:rPr>
            <w:noProof/>
            <w:webHidden/>
          </w:rPr>
          <w:tab/>
        </w:r>
        <w:r w:rsidR="00D70A7B">
          <w:rPr>
            <w:noProof/>
            <w:webHidden/>
          </w:rPr>
          <w:fldChar w:fldCharType="begin"/>
        </w:r>
        <w:r w:rsidR="00D70A7B">
          <w:rPr>
            <w:noProof/>
            <w:webHidden/>
          </w:rPr>
          <w:instrText xml:space="preserve"> PAGEREF _Toc117890118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79852CBE" w14:textId="04DBA0BB" w:rsidR="00D70A7B" w:rsidRDefault="0037131F">
      <w:pPr>
        <w:pStyle w:val="32"/>
        <w:ind w:left="1134"/>
        <w:rPr>
          <w:rFonts w:asciiTheme="minorHAnsi" w:eastAsiaTheme="minorEastAsia"/>
          <w:noProof/>
          <w:szCs w:val="22"/>
        </w:rPr>
      </w:pPr>
      <w:hyperlink w:anchor="_Toc117890119" w:history="1">
        <w:r w:rsidR="00D70A7B" w:rsidRPr="00DE56B7">
          <w:rPr>
            <w:rStyle w:val="afe"/>
            <w:noProof/>
          </w:rPr>
          <w:t>第6条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（市等）の実施業務）</w:t>
        </w:r>
        <w:r w:rsidR="00D70A7B">
          <w:rPr>
            <w:noProof/>
            <w:webHidden/>
          </w:rPr>
          <w:tab/>
        </w:r>
        <w:r w:rsidR="00D70A7B">
          <w:rPr>
            <w:noProof/>
            <w:webHidden/>
          </w:rPr>
          <w:fldChar w:fldCharType="begin"/>
        </w:r>
        <w:r w:rsidR="00D70A7B">
          <w:rPr>
            <w:noProof/>
            <w:webHidden/>
          </w:rPr>
          <w:instrText xml:space="preserve"> PAGEREF _Toc117890119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051279CD" w14:textId="583C5658" w:rsidR="00D70A7B" w:rsidRDefault="0037131F">
      <w:pPr>
        <w:pStyle w:val="32"/>
        <w:ind w:left="1134"/>
        <w:rPr>
          <w:rFonts w:asciiTheme="minorHAnsi" w:eastAsiaTheme="minorEastAsia"/>
          <w:noProof/>
          <w:szCs w:val="22"/>
        </w:rPr>
      </w:pPr>
      <w:hyperlink w:anchor="_Toc117890120" w:history="1">
        <w:r w:rsidR="00D70A7B" w:rsidRPr="00DE56B7">
          <w:rPr>
            <w:rStyle w:val="afe"/>
            <w:noProof/>
          </w:rPr>
          <w:t>第7条</w:t>
        </w:r>
        <w:r w:rsidR="00D70A7B">
          <w:rPr>
            <w:rFonts w:asciiTheme="minorHAnsi" w:eastAsiaTheme="minorEastAsia"/>
            <w:noProof/>
            <w:szCs w:val="22"/>
          </w:rPr>
          <w:tab/>
        </w:r>
        <w:r w:rsidR="00D70A7B" w:rsidRPr="00DE56B7">
          <w:rPr>
            <w:rStyle w:val="afe"/>
            <w:noProof/>
          </w:rPr>
          <w:t>（資金調達）</w:t>
        </w:r>
        <w:r w:rsidR="00D70A7B">
          <w:rPr>
            <w:noProof/>
            <w:webHidden/>
          </w:rPr>
          <w:tab/>
        </w:r>
        <w:r w:rsidR="00D70A7B">
          <w:rPr>
            <w:noProof/>
            <w:webHidden/>
          </w:rPr>
          <w:fldChar w:fldCharType="begin"/>
        </w:r>
        <w:r w:rsidR="00D70A7B">
          <w:rPr>
            <w:noProof/>
            <w:webHidden/>
          </w:rPr>
          <w:instrText xml:space="preserve"> PAGEREF _Toc117890120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30D75BDB" w14:textId="4F0B13E7" w:rsidR="00D70A7B" w:rsidRDefault="0037131F">
      <w:pPr>
        <w:pStyle w:val="32"/>
        <w:ind w:left="1134"/>
        <w:rPr>
          <w:rFonts w:asciiTheme="minorHAnsi" w:eastAsiaTheme="minorEastAsia"/>
          <w:noProof/>
          <w:szCs w:val="22"/>
        </w:rPr>
      </w:pPr>
      <w:hyperlink w:anchor="_Toc117890121" w:history="1">
        <w:r w:rsidR="00D70A7B" w:rsidRPr="00DE56B7">
          <w:rPr>
            <w:rStyle w:val="afe"/>
            <w:noProof/>
          </w:rPr>
          <w:t>第8条</w:t>
        </w:r>
        <w:r w:rsidR="00D70A7B">
          <w:rPr>
            <w:rFonts w:asciiTheme="minorHAnsi" w:eastAsiaTheme="minorEastAsia"/>
            <w:noProof/>
            <w:szCs w:val="22"/>
          </w:rPr>
          <w:tab/>
        </w:r>
        <w:r w:rsidR="00D70A7B" w:rsidRPr="00DE56B7">
          <w:rPr>
            <w:rStyle w:val="afe"/>
            <w:noProof/>
          </w:rPr>
          <w:t>（公租公課の負担）</w:t>
        </w:r>
        <w:r w:rsidR="00D70A7B">
          <w:rPr>
            <w:noProof/>
            <w:webHidden/>
          </w:rPr>
          <w:tab/>
        </w:r>
        <w:r w:rsidR="00D70A7B">
          <w:rPr>
            <w:noProof/>
            <w:webHidden/>
          </w:rPr>
          <w:fldChar w:fldCharType="begin"/>
        </w:r>
        <w:r w:rsidR="00D70A7B">
          <w:rPr>
            <w:noProof/>
            <w:webHidden/>
          </w:rPr>
          <w:instrText xml:space="preserve"> PAGEREF _Toc117890121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50EBA4BE" w14:textId="7304308A" w:rsidR="00D70A7B" w:rsidRDefault="0037131F">
      <w:pPr>
        <w:pStyle w:val="13"/>
        <w:rPr>
          <w:rFonts w:asciiTheme="minorHAnsi" w:eastAsiaTheme="minorEastAsia"/>
          <w:b w:val="0"/>
          <w:noProof/>
          <w:szCs w:val="22"/>
        </w:rPr>
      </w:pPr>
      <w:hyperlink w:anchor="_Toc117890122" w:history="1">
        <w:r w:rsidR="00D70A7B" w:rsidRPr="00DE56B7">
          <w:rPr>
            <w:rStyle w:val="afe"/>
            <w:noProof/>
          </w:rPr>
          <w:t>第2章　本事業実施の準備</w:t>
        </w:r>
        <w:r w:rsidR="00D70A7B">
          <w:rPr>
            <w:noProof/>
            <w:webHidden/>
          </w:rPr>
          <w:tab/>
        </w:r>
        <w:r w:rsidR="00D70A7B">
          <w:rPr>
            <w:noProof/>
            <w:webHidden/>
          </w:rPr>
          <w:fldChar w:fldCharType="begin"/>
        </w:r>
        <w:r w:rsidR="00D70A7B">
          <w:rPr>
            <w:noProof/>
            <w:webHidden/>
          </w:rPr>
          <w:instrText xml:space="preserve"> PAGEREF _Toc117890122 \h </w:instrText>
        </w:r>
        <w:r w:rsidR="00D70A7B">
          <w:rPr>
            <w:noProof/>
            <w:webHidden/>
          </w:rPr>
        </w:r>
        <w:r w:rsidR="00D70A7B">
          <w:rPr>
            <w:noProof/>
            <w:webHidden/>
          </w:rPr>
          <w:fldChar w:fldCharType="separate"/>
        </w:r>
        <w:r w:rsidR="008E406F">
          <w:rPr>
            <w:noProof/>
            <w:webHidden/>
          </w:rPr>
          <w:t>3</w:t>
        </w:r>
        <w:r w:rsidR="00D70A7B">
          <w:rPr>
            <w:noProof/>
            <w:webHidden/>
          </w:rPr>
          <w:fldChar w:fldCharType="end"/>
        </w:r>
      </w:hyperlink>
    </w:p>
    <w:p w14:paraId="7B1BF219" w14:textId="2A45AD9D" w:rsidR="00D70A7B" w:rsidRDefault="0037131F">
      <w:pPr>
        <w:pStyle w:val="23"/>
        <w:rPr>
          <w:rFonts w:asciiTheme="minorHAnsi" w:eastAsiaTheme="minorEastAsia" w:hAnsiTheme="minorHAnsi"/>
          <w:b w:val="0"/>
          <w:szCs w:val="22"/>
        </w:rPr>
      </w:pPr>
      <w:hyperlink w:anchor="_Toc117890123" w:history="1">
        <w:r w:rsidR="00D70A7B" w:rsidRPr="00DE56B7">
          <w:rPr>
            <w:rStyle w:val="afe"/>
          </w:rPr>
          <w:t>第1節　実施体制及び本事業の準備</w:t>
        </w:r>
        <w:r w:rsidR="00D70A7B">
          <w:rPr>
            <w:webHidden/>
          </w:rPr>
          <w:tab/>
        </w:r>
        <w:r w:rsidR="00D70A7B">
          <w:rPr>
            <w:webHidden/>
          </w:rPr>
          <w:fldChar w:fldCharType="begin"/>
        </w:r>
        <w:r w:rsidR="00D70A7B">
          <w:rPr>
            <w:webHidden/>
          </w:rPr>
          <w:instrText xml:space="preserve"> PAGEREF _Toc117890123 \h </w:instrText>
        </w:r>
        <w:r w:rsidR="00D70A7B">
          <w:rPr>
            <w:webHidden/>
          </w:rPr>
        </w:r>
        <w:r w:rsidR="00D70A7B">
          <w:rPr>
            <w:webHidden/>
          </w:rPr>
          <w:fldChar w:fldCharType="separate"/>
        </w:r>
        <w:r w:rsidR="008E406F">
          <w:rPr>
            <w:webHidden/>
          </w:rPr>
          <w:t>3</w:t>
        </w:r>
        <w:r w:rsidR="00D70A7B">
          <w:rPr>
            <w:webHidden/>
          </w:rPr>
          <w:fldChar w:fldCharType="end"/>
        </w:r>
      </w:hyperlink>
    </w:p>
    <w:p w14:paraId="7A23AA8E" w14:textId="0FFF66FA" w:rsidR="00D70A7B" w:rsidRDefault="0037131F">
      <w:pPr>
        <w:pStyle w:val="32"/>
        <w:ind w:left="1134"/>
        <w:rPr>
          <w:rFonts w:asciiTheme="minorHAnsi" w:eastAsiaTheme="minorEastAsia"/>
          <w:noProof/>
          <w:szCs w:val="22"/>
        </w:rPr>
      </w:pPr>
      <w:hyperlink w:anchor="_Toc117890124" w:history="1">
        <w:r w:rsidR="00D70A7B" w:rsidRPr="00DE56B7">
          <w:rPr>
            <w:rStyle w:val="afe"/>
            <w:noProof/>
          </w:rPr>
          <w:t>第9条</w:t>
        </w:r>
        <w:r w:rsidR="00D70A7B">
          <w:rPr>
            <w:rFonts w:asciiTheme="minorHAnsi" w:eastAsiaTheme="minorEastAsia"/>
            <w:noProof/>
            <w:szCs w:val="22"/>
          </w:rPr>
          <w:tab/>
        </w:r>
        <w:r w:rsidR="00D70A7B" w:rsidRPr="00DE56B7">
          <w:rPr>
            <w:rStyle w:val="afe"/>
            <w:noProof/>
          </w:rPr>
          <w:t>（本事業の実施体制等）</w:t>
        </w:r>
        <w:r w:rsidR="00D70A7B">
          <w:rPr>
            <w:noProof/>
            <w:webHidden/>
          </w:rPr>
          <w:tab/>
        </w:r>
        <w:r w:rsidR="00D70A7B">
          <w:rPr>
            <w:noProof/>
            <w:webHidden/>
          </w:rPr>
          <w:fldChar w:fldCharType="begin"/>
        </w:r>
        <w:r w:rsidR="00D70A7B">
          <w:rPr>
            <w:noProof/>
            <w:webHidden/>
          </w:rPr>
          <w:instrText xml:space="preserve"> PAGEREF _Toc117890124 \h </w:instrText>
        </w:r>
        <w:r w:rsidR="00D70A7B">
          <w:rPr>
            <w:noProof/>
            <w:webHidden/>
          </w:rPr>
        </w:r>
        <w:r w:rsidR="00D70A7B">
          <w:rPr>
            <w:noProof/>
            <w:webHidden/>
          </w:rPr>
          <w:fldChar w:fldCharType="separate"/>
        </w:r>
        <w:r w:rsidR="008E406F">
          <w:rPr>
            <w:noProof/>
            <w:webHidden/>
          </w:rPr>
          <w:t>3</w:t>
        </w:r>
        <w:r w:rsidR="00D70A7B">
          <w:rPr>
            <w:noProof/>
            <w:webHidden/>
          </w:rPr>
          <w:fldChar w:fldCharType="end"/>
        </w:r>
      </w:hyperlink>
    </w:p>
    <w:p w14:paraId="455304FE" w14:textId="29FA63E6" w:rsidR="00D70A7B" w:rsidRDefault="0037131F">
      <w:pPr>
        <w:pStyle w:val="32"/>
        <w:ind w:left="1134"/>
        <w:rPr>
          <w:rFonts w:asciiTheme="minorHAnsi" w:eastAsiaTheme="minorEastAsia"/>
          <w:noProof/>
          <w:szCs w:val="22"/>
        </w:rPr>
      </w:pPr>
      <w:hyperlink w:anchor="_Toc117890125" w:history="1">
        <w:r w:rsidR="00D70A7B" w:rsidRPr="00DE56B7">
          <w:rPr>
            <w:rStyle w:val="afe"/>
            <w:noProof/>
          </w:rPr>
          <w:t>第10条</w:t>
        </w:r>
        <w:r w:rsidR="00D70A7B">
          <w:rPr>
            <w:rFonts w:asciiTheme="minorHAnsi" w:eastAsiaTheme="minorEastAsia"/>
            <w:noProof/>
            <w:szCs w:val="22"/>
          </w:rPr>
          <w:tab/>
        </w:r>
        <w:r w:rsidR="00D70A7B" w:rsidRPr="00DE56B7">
          <w:rPr>
            <w:rStyle w:val="afe"/>
            <w:noProof/>
          </w:rPr>
          <w:t>（統括マネジメント業務の実施に係る準備）</w:t>
        </w:r>
        <w:r w:rsidR="00D70A7B">
          <w:rPr>
            <w:noProof/>
            <w:webHidden/>
          </w:rPr>
          <w:tab/>
        </w:r>
        <w:r w:rsidR="00D70A7B">
          <w:rPr>
            <w:noProof/>
            <w:webHidden/>
          </w:rPr>
          <w:fldChar w:fldCharType="begin"/>
        </w:r>
        <w:r w:rsidR="00D70A7B">
          <w:rPr>
            <w:noProof/>
            <w:webHidden/>
          </w:rPr>
          <w:instrText xml:space="preserve"> PAGEREF _Toc117890125 \h </w:instrText>
        </w:r>
        <w:r w:rsidR="00D70A7B">
          <w:rPr>
            <w:noProof/>
            <w:webHidden/>
          </w:rPr>
        </w:r>
        <w:r w:rsidR="00D70A7B">
          <w:rPr>
            <w:noProof/>
            <w:webHidden/>
          </w:rPr>
          <w:fldChar w:fldCharType="separate"/>
        </w:r>
        <w:r w:rsidR="008E406F">
          <w:rPr>
            <w:noProof/>
            <w:webHidden/>
          </w:rPr>
          <w:t>3</w:t>
        </w:r>
        <w:r w:rsidR="00D70A7B">
          <w:rPr>
            <w:noProof/>
            <w:webHidden/>
          </w:rPr>
          <w:fldChar w:fldCharType="end"/>
        </w:r>
      </w:hyperlink>
    </w:p>
    <w:p w14:paraId="1CF36469" w14:textId="2CC7F5F9" w:rsidR="00D70A7B" w:rsidRDefault="0037131F">
      <w:pPr>
        <w:pStyle w:val="32"/>
        <w:ind w:left="1134"/>
        <w:rPr>
          <w:rFonts w:asciiTheme="minorHAnsi" w:eastAsiaTheme="minorEastAsia"/>
          <w:noProof/>
          <w:szCs w:val="22"/>
        </w:rPr>
      </w:pPr>
      <w:hyperlink w:anchor="_Toc117890126" w:history="1">
        <w:r w:rsidR="00D70A7B" w:rsidRPr="00DE56B7">
          <w:rPr>
            <w:rStyle w:val="afe"/>
            <w:noProof/>
          </w:rPr>
          <w:t>第11条</w:t>
        </w:r>
        <w:r w:rsidR="00D70A7B">
          <w:rPr>
            <w:rFonts w:asciiTheme="minorHAnsi" w:eastAsiaTheme="minorEastAsia"/>
            <w:noProof/>
            <w:szCs w:val="22"/>
          </w:rPr>
          <w:tab/>
        </w:r>
        <w:r w:rsidR="00D70A7B" w:rsidRPr="00DE56B7">
          <w:rPr>
            <w:rStyle w:val="afe"/>
            <w:noProof/>
          </w:rPr>
          <w:t>（設計・建設業務の実施に係る準備）</w:t>
        </w:r>
        <w:r w:rsidR="00D70A7B">
          <w:rPr>
            <w:noProof/>
            <w:webHidden/>
          </w:rPr>
          <w:tab/>
        </w:r>
        <w:r w:rsidR="00D70A7B">
          <w:rPr>
            <w:noProof/>
            <w:webHidden/>
          </w:rPr>
          <w:fldChar w:fldCharType="begin"/>
        </w:r>
        <w:r w:rsidR="00D70A7B">
          <w:rPr>
            <w:noProof/>
            <w:webHidden/>
          </w:rPr>
          <w:instrText xml:space="preserve"> PAGEREF _Toc117890126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405FC558" w14:textId="7E29856C" w:rsidR="00D70A7B" w:rsidRDefault="0037131F">
      <w:pPr>
        <w:pStyle w:val="32"/>
        <w:ind w:left="1134"/>
        <w:rPr>
          <w:rFonts w:asciiTheme="minorHAnsi" w:eastAsiaTheme="minorEastAsia"/>
          <w:noProof/>
          <w:szCs w:val="22"/>
        </w:rPr>
      </w:pPr>
      <w:hyperlink w:anchor="_Toc117890127" w:history="1">
        <w:r w:rsidR="00D70A7B" w:rsidRPr="00DE56B7">
          <w:rPr>
            <w:rStyle w:val="afe"/>
            <w:noProof/>
          </w:rPr>
          <w:t>第12条</w:t>
        </w:r>
        <w:r w:rsidR="00D70A7B">
          <w:rPr>
            <w:rFonts w:asciiTheme="minorHAnsi" w:eastAsiaTheme="minorEastAsia"/>
            <w:noProof/>
            <w:szCs w:val="22"/>
          </w:rPr>
          <w:tab/>
        </w:r>
        <w:r w:rsidR="00D70A7B" w:rsidRPr="00DE56B7">
          <w:rPr>
            <w:rStyle w:val="afe"/>
            <w:noProof/>
          </w:rPr>
          <w:t>（開業準備業務の実施に係る準備）</w:t>
        </w:r>
        <w:r w:rsidR="00D70A7B">
          <w:rPr>
            <w:noProof/>
            <w:webHidden/>
          </w:rPr>
          <w:tab/>
        </w:r>
        <w:r w:rsidR="00D70A7B">
          <w:rPr>
            <w:noProof/>
            <w:webHidden/>
          </w:rPr>
          <w:fldChar w:fldCharType="begin"/>
        </w:r>
        <w:r w:rsidR="00D70A7B">
          <w:rPr>
            <w:noProof/>
            <w:webHidden/>
          </w:rPr>
          <w:instrText xml:space="preserve"> PAGEREF _Toc117890127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35229976" w14:textId="3962671C" w:rsidR="00D70A7B" w:rsidRDefault="0037131F">
      <w:pPr>
        <w:pStyle w:val="32"/>
        <w:ind w:left="1134"/>
        <w:rPr>
          <w:rFonts w:asciiTheme="minorHAnsi" w:eastAsiaTheme="minorEastAsia"/>
          <w:noProof/>
          <w:szCs w:val="22"/>
        </w:rPr>
      </w:pPr>
      <w:hyperlink w:anchor="_Toc117890128" w:history="1">
        <w:r w:rsidR="00D70A7B" w:rsidRPr="00DE56B7">
          <w:rPr>
            <w:rStyle w:val="afe"/>
            <w:noProof/>
          </w:rPr>
          <w:t>第13条</w:t>
        </w:r>
        <w:r w:rsidR="00D70A7B">
          <w:rPr>
            <w:rFonts w:asciiTheme="minorHAnsi" w:eastAsiaTheme="minorEastAsia"/>
            <w:noProof/>
            <w:szCs w:val="22"/>
          </w:rPr>
          <w:tab/>
        </w:r>
        <w:r w:rsidR="00D70A7B" w:rsidRPr="00DE56B7">
          <w:rPr>
            <w:rStyle w:val="afe"/>
            <w:noProof/>
          </w:rPr>
          <w:t>（維持管理・運営業務の実施に係る準備）</w:t>
        </w:r>
        <w:r w:rsidR="00D70A7B">
          <w:rPr>
            <w:noProof/>
            <w:webHidden/>
          </w:rPr>
          <w:tab/>
        </w:r>
        <w:r w:rsidR="00D70A7B">
          <w:rPr>
            <w:noProof/>
            <w:webHidden/>
          </w:rPr>
          <w:fldChar w:fldCharType="begin"/>
        </w:r>
        <w:r w:rsidR="00D70A7B">
          <w:rPr>
            <w:noProof/>
            <w:webHidden/>
          </w:rPr>
          <w:instrText xml:space="preserve"> PAGEREF _Toc117890128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0B660B34" w14:textId="0396F3D0" w:rsidR="00D70A7B" w:rsidRDefault="0037131F">
      <w:pPr>
        <w:pStyle w:val="32"/>
        <w:ind w:left="1134"/>
        <w:rPr>
          <w:rFonts w:asciiTheme="minorHAnsi" w:eastAsiaTheme="minorEastAsia"/>
          <w:noProof/>
          <w:szCs w:val="22"/>
        </w:rPr>
      </w:pPr>
      <w:hyperlink w:anchor="_Toc117890129" w:history="1">
        <w:r w:rsidR="00D70A7B" w:rsidRPr="00DE56B7">
          <w:rPr>
            <w:rStyle w:val="afe"/>
            <w:noProof/>
          </w:rPr>
          <w:t>第14条</w:t>
        </w:r>
        <w:r w:rsidR="00D70A7B">
          <w:rPr>
            <w:rFonts w:asciiTheme="minorHAnsi" w:eastAsiaTheme="minorEastAsia"/>
            <w:noProof/>
            <w:szCs w:val="22"/>
          </w:rPr>
          <w:tab/>
        </w:r>
        <w:r w:rsidR="00D70A7B" w:rsidRPr="00DE56B7">
          <w:rPr>
            <w:rStyle w:val="afe"/>
            <w:noProof/>
          </w:rPr>
          <w:t>（ガバナンス実施計画書）</w:t>
        </w:r>
        <w:r w:rsidR="00D70A7B">
          <w:rPr>
            <w:noProof/>
            <w:webHidden/>
          </w:rPr>
          <w:tab/>
        </w:r>
        <w:r w:rsidR="00D70A7B">
          <w:rPr>
            <w:noProof/>
            <w:webHidden/>
          </w:rPr>
          <w:fldChar w:fldCharType="begin"/>
        </w:r>
        <w:r w:rsidR="00D70A7B">
          <w:rPr>
            <w:noProof/>
            <w:webHidden/>
          </w:rPr>
          <w:instrText xml:space="preserve"> PAGEREF _Toc117890129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64C87A5E" w14:textId="0AF0573C" w:rsidR="00D70A7B" w:rsidRDefault="0037131F">
      <w:pPr>
        <w:pStyle w:val="23"/>
        <w:rPr>
          <w:rFonts w:asciiTheme="minorHAnsi" w:eastAsiaTheme="minorEastAsia" w:hAnsiTheme="minorHAnsi"/>
          <w:b w:val="0"/>
          <w:szCs w:val="22"/>
        </w:rPr>
      </w:pPr>
      <w:hyperlink w:anchor="_Toc117890130" w:history="1">
        <w:r w:rsidR="00D70A7B" w:rsidRPr="00DE56B7">
          <w:rPr>
            <w:rStyle w:val="afe"/>
          </w:rPr>
          <w:t>第2節　必要な契約等の締結</w:t>
        </w:r>
        <w:r w:rsidR="00D70A7B">
          <w:rPr>
            <w:webHidden/>
          </w:rPr>
          <w:tab/>
        </w:r>
        <w:r w:rsidR="00D70A7B">
          <w:rPr>
            <w:webHidden/>
          </w:rPr>
          <w:fldChar w:fldCharType="begin"/>
        </w:r>
        <w:r w:rsidR="00D70A7B">
          <w:rPr>
            <w:webHidden/>
          </w:rPr>
          <w:instrText xml:space="preserve"> PAGEREF _Toc117890130 \h </w:instrText>
        </w:r>
        <w:r w:rsidR="00D70A7B">
          <w:rPr>
            <w:webHidden/>
          </w:rPr>
        </w:r>
        <w:r w:rsidR="00D70A7B">
          <w:rPr>
            <w:webHidden/>
          </w:rPr>
          <w:fldChar w:fldCharType="separate"/>
        </w:r>
        <w:r w:rsidR="008E406F">
          <w:rPr>
            <w:webHidden/>
          </w:rPr>
          <w:t>5</w:t>
        </w:r>
        <w:r w:rsidR="00D70A7B">
          <w:rPr>
            <w:webHidden/>
          </w:rPr>
          <w:fldChar w:fldCharType="end"/>
        </w:r>
      </w:hyperlink>
    </w:p>
    <w:p w14:paraId="7A0B55FD" w14:textId="1961D449" w:rsidR="00D70A7B" w:rsidRDefault="0037131F">
      <w:pPr>
        <w:pStyle w:val="32"/>
        <w:ind w:left="1134"/>
        <w:rPr>
          <w:rFonts w:asciiTheme="minorHAnsi" w:eastAsiaTheme="minorEastAsia"/>
          <w:noProof/>
          <w:szCs w:val="22"/>
        </w:rPr>
      </w:pPr>
      <w:hyperlink w:anchor="_Toc117890131" w:history="1">
        <w:r w:rsidR="00D70A7B" w:rsidRPr="00DE56B7">
          <w:rPr>
            <w:rStyle w:val="afe"/>
            <w:noProof/>
          </w:rPr>
          <w:t>第15条</w:t>
        </w:r>
        <w:r w:rsidR="00D70A7B">
          <w:rPr>
            <w:rFonts w:asciiTheme="minorHAnsi" w:eastAsiaTheme="minorEastAsia"/>
            <w:noProof/>
            <w:szCs w:val="22"/>
          </w:rPr>
          <w:tab/>
        </w:r>
        <w:r w:rsidR="00D70A7B" w:rsidRPr="00DE56B7">
          <w:rPr>
            <w:rStyle w:val="afe"/>
            <w:noProof/>
          </w:rPr>
          <w:t>（必要な契約の締結）</w:t>
        </w:r>
        <w:r w:rsidR="00D70A7B">
          <w:rPr>
            <w:noProof/>
            <w:webHidden/>
          </w:rPr>
          <w:tab/>
        </w:r>
        <w:r w:rsidR="00D70A7B">
          <w:rPr>
            <w:noProof/>
            <w:webHidden/>
          </w:rPr>
          <w:fldChar w:fldCharType="begin"/>
        </w:r>
        <w:r w:rsidR="00D70A7B">
          <w:rPr>
            <w:noProof/>
            <w:webHidden/>
          </w:rPr>
          <w:instrText xml:space="preserve"> PAGEREF _Toc117890131 \h </w:instrText>
        </w:r>
        <w:r w:rsidR="00D70A7B">
          <w:rPr>
            <w:noProof/>
            <w:webHidden/>
          </w:rPr>
        </w:r>
        <w:r w:rsidR="00D70A7B">
          <w:rPr>
            <w:noProof/>
            <w:webHidden/>
          </w:rPr>
          <w:fldChar w:fldCharType="separate"/>
        </w:r>
        <w:r w:rsidR="008E406F">
          <w:rPr>
            <w:noProof/>
            <w:webHidden/>
          </w:rPr>
          <w:t>5</w:t>
        </w:r>
        <w:r w:rsidR="00D70A7B">
          <w:rPr>
            <w:noProof/>
            <w:webHidden/>
          </w:rPr>
          <w:fldChar w:fldCharType="end"/>
        </w:r>
      </w:hyperlink>
    </w:p>
    <w:p w14:paraId="1FEED60E" w14:textId="4BD82A92" w:rsidR="00D70A7B" w:rsidRDefault="0037131F">
      <w:pPr>
        <w:pStyle w:val="32"/>
        <w:ind w:left="1134"/>
        <w:rPr>
          <w:rFonts w:asciiTheme="minorHAnsi" w:eastAsiaTheme="minorEastAsia"/>
          <w:noProof/>
          <w:szCs w:val="22"/>
        </w:rPr>
      </w:pPr>
      <w:hyperlink w:anchor="_Toc117890132" w:history="1">
        <w:r w:rsidR="00D70A7B" w:rsidRPr="00DE56B7">
          <w:rPr>
            <w:rStyle w:val="afe"/>
            <w:noProof/>
          </w:rPr>
          <w:t>第16条</w:t>
        </w:r>
        <w:r w:rsidR="00D70A7B">
          <w:rPr>
            <w:rFonts w:asciiTheme="minorHAnsi" w:eastAsiaTheme="minorEastAsia"/>
            <w:noProof/>
            <w:szCs w:val="22"/>
          </w:rPr>
          <w:tab/>
        </w:r>
        <w:r w:rsidR="00D70A7B" w:rsidRPr="00DE56B7">
          <w:rPr>
            <w:rStyle w:val="afe"/>
            <w:noProof/>
          </w:rPr>
          <w:t>（事業者による許認可の取得等）</w:t>
        </w:r>
        <w:r w:rsidR="00D70A7B">
          <w:rPr>
            <w:noProof/>
            <w:webHidden/>
          </w:rPr>
          <w:tab/>
        </w:r>
        <w:r w:rsidR="00D70A7B">
          <w:rPr>
            <w:noProof/>
            <w:webHidden/>
          </w:rPr>
          <w:fldChar w:fldCharType="begin"/>
        </w:r>
        <w:r w:rsidR="00D70A7B">
          <w:rPr>
            <w:noProof/>
            <w:webHidden/>
          </w:rPr>
          <w:instrText xml:space="preserve"> PAGEREF _Toc117890132 \h </w:instrText>
        </w:r>
        <w:r w:rsidR="00D70A7B">
          <w:rPr>
            <w:noProof/>
            <w:webHidden/>
          </w:rPr>
        </w:r>
        <w:r w:rsidR="00D70A7B">
          <w:rPr>
            <w:noProof/>
            <w:webHidden/>
          </w:rPr>
          <w:fldChar w:fldCharType="separate"/>
        </w:r>
        <w:r w:rsidR="008E406F">
          <w:rPr>
            <w:noProof/>
            <w:webHidden/>
          </w:rPr>
          <w:t>5</w:t>
        </w:r>
        <w:r w:rsidR="00D70A7B">
          <w:rPr>
            <w:noProof/>
            <w:webHidden/>
          </w:rPr>
          <w:fldChar w:fldCharType="end"/>
        </w:r>
      </w:hyperlink>
    </w:p>
    <w:p w14:paraId="28969667" w14:textId="19006B74" w:rsidR="00D70A7B" w:rsidRDefault="0037131F">
      <w:pPr>
        <w:pStyle w:val="32"/>
        <w:ind w:left="1134"/>
        <w:rPr>
          <w:rFonts w:asciiTheme="minorHAnsi" w:eastAsiaTheme="minorEastAsia"/>
          <w:noProof/>
          <w:szCs w:val="22"/>
        </w:rPr>
      </w:pPr>
      <w:hyperlink w:anchor="_Toc117890133" w:history="1">
        <w:r w:rsidR="00D70A7B" w:rsidRPr="00DE56B7">
          <w:rPr>
            <w:rStyle w:val="afe"/>
            <w:noProof/>
          </w:rPr>
          <w:t>第17条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（市等）による許認可の取得等）</w:t>
        </w:r>
        <w:r w:rsidR="00D70A7B">
          <w:rPr>
            <w:noProof/>
            <w:webHidden/>
          </w:rPr>
          <w:tab/>
        </w:r>
        <w:r w:rsidR="00D70A7B">
          <w:rPr>
            <w:noProof/>
            <w:webHidden/>
          </w:rPr>
          <w:fldChar w:fldCharType="begin"/>
        </w:r>
        <w:r w:rsidR="00D70A7B">
          <w:rPr>
            <w:noProof/>
            <w:webHidden/>
          </w:rPr>
          <w:instrText xml:space="preserve"> PAGEREF _Toc117890133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3414B38D" w14:textId="35A2139C" w:rsidR="00D70A7B" w:rsidRDefault="0037131F">
      <w:pPr>
        <w:pStyle w:val="13"/>
        <w:rPr>
          <w:rFonts w:asciiTheme="minorHAnsi" w:eastAsiaTheme="minorEastAsia"/>
          <w:b w:val="0"/>
          <w:noProof/>
          <w:szCs w:val="22"/>
        </w:rPr>
      </w:pPr>
      <w:hyperlink w:anchor="_Toc117890134" w:history="1">
        <w:r w:rsidR="00D70A7B" w:rsidRPr="00DE56B7">
          <w:rPr>
            <w:rStyle w:val="afe"/>
            <w:noProof/>
          </w:rPr>
          <w:t>第3章　適正業務の確保</w:t>
        </w:r>
        <w:r w:rsidR="00D70A7B">
          <w:rPr>
            <w:noProof/>
            <w:webHidden/>
          </w:rPr>
          <w:tab/>
        </w:r>
        <w:r w:rsidR="00D70A7B">
          <w:rPr>
            <w:noProof/>
            <w:webHidden/>
          </w:rPr>
          <w:fldChar w:fldCharType="begin"/>
        </w:r>
        <w:r w:rsidR="00D70A7B">
          <w:rPr>
            <w:noProof/>
            <w:webHidden/>
          </w:rPr>
          <w:instrText xml:space="preserve"> PAGEREF _Toc117890134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193902AA" w14:textId="46AC6D1A" w:rsidR="00D70A7B" w:rsidRDefault="0037131F">
      <w:pPr>
        <w:pStyle w:val="32"/>
        <w:ind w:left="1134"/>
        <w:rPr>
          <w:rFonts w:asciiTheme="minorHAnsi" w:eastAsiaTheme="minorEastAsia"/>
          <w:noProof/>
          <w:szCs w:val="22"/>
        </w:rPr>
      </w:pPr>
      <w:hyperlink w:anchor="_Toc117890135" w:history="1">
        <w:r w:rsidR="00D70A7B" w:rsidRPr="00DE56B7">
          <w:rPr>
            <w:rStyle w:val="afe"/>
            <w:noProof/>
          </w:rPr>
          <w:t>第18条</w:t>
        </w:r>
        <w:r w:rsidR="00D70A7B">
          <w:rPr>
            <w:rFonts w:asciiTheme="minorHAnsi" w:eastAsiaTheme="minorEastAsia"/>
            <w:noProof/>
            <w:szCs w:val="22"/>
          </w:rPr>
          <w:tab/>
        </w:r>
        <w:r w:rsidR="00D70A7B" w:rsidRPr="00DE56B7">
          <w:rPr>
            <w:rStyle w:val="afe"/>
            <w:noProof/>
          </w:rPr>
          <w:t>（要求水準を満たす業務の実施）</w:t>
        </w:r>
        <w:r w:rsidR="00D70A7B">
          <w:rPr>
            <w:noProof/>
            <w:webHidden/>
          </w:rPr>
          <w:tab/>
        </w:r>
        <w:r w:rsidR="00D70A7B">
          <w:rPr>
            <w:noProof/>
            <w:webHidden/>
          </w:rPr>
          <w:fldChar w:fldCharType="begin"/>
        </w:r>
        <w:r w:rsidR="00D70A7B">
          <w:rPr>
            <w:noProof/>
            <w:webHidden/>
          </w:rPr>
          <w:instrText xml:space="preserve"> PAGEREF _Toc117890135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3B27F073" w14:textId="090E5DF2" w:rsidR="00D70A7B" w:rsidRDefault="0037131F">
      <w:pPr>
        <w:pStyle w:val="32"/>
        <w:ind w:left="1134"/>
        <w:rPr>
          <w:rFonts w:asciiTheme="minorHAnsi" w:eastAsiaTheme="minorEastAsia"/>
          <w:noProof/>
          <w:szCs w:val="22"/>
        </w:rPr>
      </w:pPr>
      <w:hyperlink w:anchor="_Toc117890136" w:history="1">
        <w:r w:rsidR="00D70A7B" w:rsidRPr="00DE56B7">
          <w:rPr>
            <w:rStyle w:val="afe"/>
            <w:noProof/>
          </w:rPr>
          <w:t>第19条</w:t>
        </w:r>
        <w:r w:rsidR="00D70A7B">
          <w:rPr>
            <w:rFonts w:asciiTheme="minorHAnsi" w:eastAsiaTheme="minorEastAsia"/>
            <w:noProof/>
            <w:szCs w:val="22"/>
          </w:rPr>
          <w:tab/>
        </w:r>
        <w:r w:rsidR="00D70A7B" w:rsidRPr="00DE56B7">
          <w:rPr>
            <w:rStyle w:val="afe"/>
            <w:noProof/>
          </w:rPr>
          <w:t>（要求水準の変更）</w:t>
        </w:r>
        <w:r w:rsidR="00D70A7B">
          <w:rPr>
            <w:noProof/>
            <w:webHidden/>
          </w:rPr>
          <w:tab/>
        </w:r>
        <w:r w:rsidR="00D70A7B">
          <w:rPr>
            <w:noProof/>
            <w:webHidden/>
          </w:rPr>
          <w:fldChar w:fldCharType="begin"/>
        </w:r>
        <w:r w:rsidR="00D70A7B">
          <w:rPr>
            <w:noProof/>
            <w:webHidden/>
          </w:rPr>
          <w:instrText xml:space="preserve"> PAGEREF _Toc117890136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06404A91" w14:textId="5B17E725" w:rsidR="00D70A7B" w:rsidRDefault="0037131F">
      <w:pPr>
        <w:pStyle w:val="32"/>
        <w:ind w:left="1134"/>
        <w:rPr>
          <w:rFonts w:asciiTheme="minorHAnsi" w:eastAsiaTheme="minorEastAsia"/>
          <w:noProof/>
          <w:szCs w:val="22"/>
        </w:rPr>
      </w:pPr>
      <w:hyperlink w:anchor="_Toc117890137" w:history="1">
        <w:r w:rsidR="00D70A7B" w:rsidRPr="00DE56B7">
          <w:rPr>
            <w:rStyle w:val="afe"/>
            <w:noProof/>
          </w:rPr>
          <w:t>第20条</w:t>
        </w:r>
        <w:r w:rsidR="00D70A7B">
          <w:rPr>
            <w:rFonts w:asciiTheme="minorHAnsi" w:eastAsiaTheme="minorEastAsia"/>
            <w:noProof/>
            <w:szCs w:val="22"/>
          </w:rPr>
          <w:tab/>
        </w:r>
        <w:r w:rsidR="00D70A7B" w:rsidRPr="00DE56B7">
          <w:rPr>
            <w:rStyle w:val="afe"/>
            <w:noProof/>
          </w:rPr>
          <w:t>（ガバナンスの実施及びガバナンス体制の構築）</w:t>
        </w:r>
        <w:r w:rsidR="00D70A7B">
          <w:rPr>
            <w:noProof/>
            <w:webHidden/>
          </w:rPr>
          <w:tab/>
        </w:r>
        <w:r w:rsidR="00D70A7B">
          <w:rPr>
            <w:noProof/>
            <w:webHidden/>
          </w:rPr>
          <w:fldChar w:fldCharType="begin"/>
        </w:r>
        <w:r w:rsidR="00D70A7B">
          <w:rPr>
            <w:noProof/>
            <w:webHidden/>
          </w:rPr>
          <w:instrText xml:space="preserve"> PAGEREF _Toc117890137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6B794788" w14:textId="31C5B84D" w:rsidR="00D70A7B" w:rsidRDefault="0037131F">
      <w:pPr>
        <w:pStyle w:val="32"/>
        <w:ind w:left="1134"/>
        <w:rPr>
          <w:rFonts w:asciiTheme="minorHAnsi" w:eastAsiaTheme="minorEastAsia"/>
          <w:noProof/>
          <w:szCs w:val="22"/>
        </w:rPr>
      </w:pPr>
      <w:hyperlink w:anchor="_Toc117890138" w:history="1">
        <w:r w:rsidR="00D70A7B" w:rsidRPr="00DE56B7">
          <w:rPr>
            <w:rStyle w:val="afe"/>
            <w:noProof/>
          </w:rPr>
          <w:t>第21条</w:t>
        </w:r>
        <w:r w:rsidR="00D70A7B">
          <w:rPr>
            <w:rFonts w:asciiTheme="minorHAnsi" w:eastAsiaTheme="minorEastAsia"/>
            <w:noProof/>
            <w:szCs w:val="22"/>
          </w:rPr>
          <w:tab/>
        </w:r>
        <w:r w:rsidR="00D70A7B" w:rsidRPr="00DE56B7">
          <w:rPr>
            <w:rStyle w:val="afe"/>
            <w:noProof/>
          </w:rPr>
          <w:t>（統括マネジメント業務及び統括管理責任者の変更）</w:t>
        </w:r>
        <w:r w:rsidR="00D70A7B">
          <w:rPr>
            <w:noProof/>
            <w:webHidden/>
          </w:rPr>
          <w:tab/>
        </w:r>
        <w:r w:rsidR="00D70A7B">
          <w:rPr>
            <w:noProof/>
            <w:webHidden/>
          </w:rPr>
          <w:fldChar w:fldCharType="begin"/>
        </w:r>
        <w:r w:rsidR="00D70A7B">
          <w:rPr>
            <w:noProof/>
            <w:webHidden/>
          </w:rPr>
          <w:instrText xml:space="preserve"> PAGEREF _Toc117890138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26BA28B7" w14:textId="65795B9F" w:rsidR="00D70A7B" w:rsidRDefault="0037131F">
      <w:pPr>
        <w:pStyle w:val="32"/>
        <w:ind w:left="1134"/>
        <w:rPr>
          <w:rFonts w:asciiTheme="minorHAnsi" w:eastAsiaTheme="minorEastAsia"/>
          <w:noProof/>
          <w:szCs w:val="22"/>
        </w:rPr>
      </w:pPr>
      <w:hyperlink w:anchor="_Toc117890139" w:history="1">
        <w:r w:rsidR="00D70A7B" w:rsidRPr="00DE56B7">
          <w:rPr>
            <w:rStyle w:val="afe"/>
            <w:rFonts w:ascii="ＭＳ 明朝" w:eastAsia="ＭＳ 明朝" w:hAnsi="ＭＳ 明朝"/>
            <w:noProof/>
          </w:rPr>
          <w:t>第22条</w:t>
        </w:r>
        <w:r w:rsidR="00D70A7B">
          <w:rPr>
            <w:rFonts w:asciiTheme="minorHAnsi" w:eastAsiaTheme="minorEastAsia"/>
            <w:noProof/>
            <w:szCs w:val="22"/>
          </w:rPr>
          <w:tab/>
        </w:r>
        <w:r w:rsidR="00D70A7B" w:rsidRPr="00DE56B7">
          <w:rPr>
            <w:rStyle w:val="afe"/>
            <w:noProof/>
          </w:rPr>
          <w:t>（業務責任者の設置及び変更）</w:t>
        </w:r>
        <w:r w:rsidR="00D70A7B">
          <w:rPr>
            <w:noProof/>
            <w:webHidden/>
          </w:rPr>
          <w:tab/>
        </w:r>
        <w:r w:rsidR="00D70A7B">
          <w:rPr>
            <w:noProof/>
            <w:webHidden/>
          </w:rPr>
          <w:fldChar w:fldCharType="begin"/>
        </w:r>
        <w:r w:rsidR="00D70A7B">
          <w:rPr>
            <w:noProof/>
            <w:webHidden/>
          </w:rPr>
          <w:instrText xml:space="preserve"> PAGEREF _Toc117890139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4EB8B525" w14:textId="170B9E89" w:rsidR="00D70A7B" w:rsidRDefault="0037131F">
      <w:pPr>
        <w:pStyle w:val="32"/>
        <w:ind w:left="1134"/>
        <w:rPr>
          <w:rFonts w:asciiTheme="minorHAnsi" w:eastAsiaTheme="minorEastAsia"/>
          <w:noProof/>
          <w:szCs w:val="22"/>
        </w:rPr>
      </w:pPr>
      <w:hyperlink w:anchor="_Toc117890140" w:history="1">
        <w:r w:rsidR="00D70A7B" w:rsidRPr="00DE56B7">
          <w:rPr>
            <w:rStyle w:val="afe"/>
            <w:noProof/>
          </w:rPr>
          <w:t>第23条</w:t>
        </w:r>
        <w:r w:rsidR="00D70A7B">
          <w:rPr>
            <w:rFonts w:asciiTheme="minorHAnsi" w:eastAsiaTheme="minorEastAsia"/>
            <w:noProof/>
            <w:szCs w:val="22"/>
          </w:rPr>
          <w:tab/>
        </w:r>
        <w:r w:rsidR="00D70A7B" w:rsidRPr="00DE56B7">
          <w:rPr>
            <w:rStyle w:val="afe"/>
            <w:noProof/>
          </w:rPr>
          <w:t>（財務情報の報告）</w:t>
        </w:r>
        <w:r w:rsidR="00D70A7B">
          <w:rPr>
            <w:noProof/>
            <w:webHidden/>
          </w:rPr>
          <w:tab/>
        </w:r>
        <w:r w:rsidR="00D70A7B">
          <w:rPr>
            <w:noProof/>
            <w:webHidden/>
          </w:rPr>
          <w:fldChar w:fldCharType="begin"/>
        </w:r>
        <w:r w:rsidR="00D70A7B">
          <w:rPr>
            <w:noProof/>
            <w:webHidden/>
          </w:rPr>
          <w:instrText xml:space="preserve"> PAGEREF _Toc117890140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1F0A1CEB" w14:textId="75E5DA92" w:rsidR="00D70A7B" w:rsidRDefault="0037131F">
      <w:pPr>
        <w:pStyle w:val="32"/>
        <w:ind w:left="1134"/>
        <w:rPr>
          <w:rFonts w:asciiTheme="minorHAnsi" w:eastAsiaTheme="minorEastAsia"/>
          <w:noProof/>
          <w:szCs w:val="22"/>
        </w:rPr>
      </w:pPr>
      <w:hyperlink w:anchor="_Toc117890141" w:history="1">
        <w:r w:rsidR="00D70A7B" w:rsidRPr="00DE56B7">
          <w:rPr>
            <w:rStyle w:val="afe"/>
            <w:noProof/>
          </w:rPr>
          <w:t>第24条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（市等）による指示等）</w:t>
        </w:r>
        <w:r w:rsidR="00D70A7B">
          <w:rPr>
            <w:noProof/>
            <w:webHidden/>
          </w:rPr>
          <w:tab/>
        </w:r>
        <w:r w:rsidR="00D70A7B">
          <w:rPr>
            <w:noProof/>
            <w:webHidden/>
          </w:rPr>
          <w:fldChar w:fldCharType="begin"/>
        </w:r>
        <w:r w:rsidR="00D70A7B">
          <w:rPr>
            <w:noProof/>
            <w:webHidden/>
          </w:rPr>
          <w:instrText xml:space="preserve"> PAGEREF _Toc117890141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620419FE" w14:textId="095933E7" w:rsidR="00D70A7B" w:rsidRDefault="0037131F">
      <w:pPr>
        <w:pStyle w:val="32"/>
        <w:ind w:left="1134"/>
        <w:rPr>
          <w:rFonts w:asciiTheme="minorHAnsi" w:eastAsiaTheme="minorEastAsia"/>
          <w:noProof/>
          <w:szCs w:val="22"/>
        </w:rPr>
      </w:pPr>
      <w:hyperlink w:anchor="_Toc117890142" w:history="1">
        <w:r w:rsidR="00D70A7B" w:rsidRPr="00DE56B7">
          <w:rPr>
            <w:rStyle w:val="afe"/>
            <w:noProof/>
          </w:rPr>
          <w:t>第25条</w:t>
        </w:r>
        <w:r w:rsidR="00D70A7B">
          <w:rPr>
            <w:rFonts w:asciiTheme="minorHAnsi" w:eastAsiaTheme="minorEastAsia"/>
            <w:noProof/>
            <w:szCs w:val="22"/>
          </w:rPr>
          <w:tab/>
        </w:r>
        <w:r w:rsidR="00D70A7B" w:rsidRPr="00DE56B7">
          <w:rPr>
            <w:rStyle w:val="afe"/>
            <w:noProof/>
          </w:rPr>
          <w:t>（セルフモニタリング）</w:t>
        </w:r>
        <w:r w:rsidR="00D70A7B">
          <w:rPr>
            <w:noProof/>
            <w:webHidden/>
          </w:rPr>
          <w:tab/>
        </w:r>
        <w:r w:rsidR="00D70A7B">
          <w:rPr>
            <w:noProof/>
            <w:webHidden/>
          </w:rPr>
          <w:fldChar w:fldCharType="begin"/>
        </w:r>
        <w:r w:rsidR="00D70A7B">
          <w:rPr>
            <w:noProof/>
            <w:webHidden/>
          </w:rPr>
          <w:instrText xml:space="preserve"> PAGEREF _Toc117890142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52660F12" w14:textId="3D7BA976" w:rsidR="00D70A7B" w:rsidRDefault="0037131F">
      <w:pPr>
        <w:pStyle w:val="32"/>
        <w:ind w:left="1134"/>
        <w:rPr>
          <w:rFonts w:asciiTheme="minorHAnsi" w:eastAsiaTheme="minorEastAsia"/>
          <w:noProof/>
          <w:szCs w:val="22"/>
        </w:rPr>
      </w:pPr>
      <w:hyperlink w:anchor="_Toc117890143" w:history="1">
        <w:r w:rsidR="00D70A7B" w:rsidRPr="00DE56B7">
          <w:rPr>
            <w:rStyle w:val="afe"/>
            <w:noProof/>
          </w:rPr>
          <w:t>第26条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（市等）による実績評価）</w:t>
        </w:r>
        <w:r w:rsidR="00D70A7B">
          <w:rPr>
            <w:noProof/>
            <w:webHidden/>
          </w:rPr>
          <w:tab/>
        </w:r>
        <w:r w:rsidR="00D70A7B">
          <w:rPr>
            <w:noProof/>
            <w:webHidden/>
          </w:rPr>
          <w:fldChar w:fldCharType="begin"/>
        </w:r>
        <w:r w:rsidR="00D70A7B">
          <w:rPr>
            <w:noProof/>
            <w:webHidden/>
          </w:rPr>
          <w:instrText xml:space="preserve"> PAGEREF _Toc117890143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305D11A9" w14:textId="2734DFF4" w:rsidR="00D70A7B" w:rsidRDefault="0037131F">
      <w:pPr>
        <w:pStyle w:val="32"/>
        <w:ind w:left="1134"/>
        <w:rPr>
          <w:rFonts w:asciiTheme="minorHAnsi" w:eastAsiaTheme="minorEastAsia"/>
          <w:noProof/>
          <w:szCs w:val="22"/>
        </w:rPr>
      </w:pPr>
      <w:hyperlink w:anchor="_Toc117890144" w:history="1">
        <w:r w:rsidR="00D70A7B" w:rsidRPr="00DE56B7">
          <w:rPr>
            <w:rStyle w:val="afe"/>
            <w:noProof/>
          </w:rPr>
          <w:t>第27条</w:t>
        </w:r>
        <w:r w:rsidR="00D70A7B">
          <w:rPr>
            <w:rFonts w:asciiTheme="minorHAnsi" w:eastAsiaTheme="minorEastAsia"/>
            <w:noProof/>
            <w:szCs w:val="22"/>
          </w:rPr>
          <w:tab/>
        </w:r>
        <w:r w:rsidR="00D70A7B" w:rsidRPr="00DE56B7">
          <w:rPr>
            <w:rStyle w:val="afe"/>
            <w:noProof/>
          </w:rPr>
          <w:t>（ガバナンス基本計画等の変更）</w:t>
        </w:r>
        <w:r w:rsidR="00D70A7B">
          <w:rPr>
            <w:noProof/>
            <w:webHidden/>
          </w:rPr>
          <w:tab/>
        </w:r>
        <w:r w:rsidR="00D70A7B">
          <w:rPr>
            <w:noProof/>
            <w:webHidden/>
          </w:rPr>
          <w:fldChar w:fldCharType="begin"/>
        </w:r>
        <w:r w:rsidR="00D70A7B">
          <w:rPr>
            <w:noProof/>
            <w:webHidden/>
          </w:rPr>
          <w:instrText xml:space="preserve"> PAGEREF _Toc117890144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7D7B5E5A" w14:textId="7FDBA88E" w:rsidR="00D70A7B" w:rsidRDefault="0037131F">
      <w:pPr>
        <w:pStyle w:val="32"/>
        <w:ind w:left="1134"/>
        <w:rPr>
          <w:rFonts w:asciiTheme="minorHAnsi" w:eastAsiaTheme="minorEastAsia"/>
          <w:noProof/>
          <w:szCs w:val="22"/>
        </w:rPr>
      </w:pPr>
      <w:hyperlink w:anchor="_Toc117890145" w:history="1">
        <w:r w:rsidR="00D70A7B" w:rsidRPr="00DE56B7">
          <w:rPr>
            <w:rStyle w:val="afe"/>
            <w:noProof/>
          </w:rPr>
          <w:t>第28条</w:t>
        </w:r>
        <w:r w:rsidR="00D70A7B">
          <w:rPr>
            <w:rFonts w:asciiTheme="minorHAnsi" w:eastAsiaTheme="minorEastAsia"/>
            <w:noProof/>
            <w:szCs w:val="22"/>
          </w:rPr>
          <w:tab/>
        </w:r>
        <w:r w:rsidR="00D70A7B" w:rsidRPr="00DE56B7">
          <w:rPr>
            <w:rStyle w:val="afe"/>
            <w:noProof/>
          </w:rPr>
          <w:t>（事業終了時のモニタリング）</w:t>
        </w:r>
        <w:r w:rsidR="00D70A7B">
          <w:rPr>
            <w:noProof/>
            <w:webHidden/>
          </w:rPr>
          <w:tab/>
        </w:r>
        <w:r w:rsidR="00D70A7B">
          <w:rPr>
            <w:noProof/>
            <w:webHidden/>
          </w:rPr>
          <w:fldChar w:fldCharType="begin"/>
        </w:r>
        <w:r w:rsidR="00D70A7B">
          <w:rPr>
            <w:noProof/>
            <w:webHidden/>
          </w:rPr>
          <w:instrText xml:space="preserve"> PAGEREF _Toc117890145 \h </w:instrText>
        </w:r>
        <w:r w:rsidR="00D70A7B">
          <w:rPr>
            <w:noProof/>
            <w:webHidden/>
          </w:rPr>
        </w:r>
        <w:r w:rsidR="00D70A7B">
          <w:rPr>
            <w:noProof/>
            <w:webHidden/>
          </w:rPr>
          <w:fldChar w:fldCharType="separate"/>
        </w:r>
        <w:r w:rsidR="008E406F">
          <w:rPr>
            <w:noProof/>
            <w:webHidden/>
          </w:rPr>
          <w:t>9</w:t>
        </w:r>
        <w:r w:rsidR="00D70A7B">
          <w:rPr>
            <w:noProof/>
            <w:webHidden/>
          </w:rPr>
          <w:fldChar w:fldCharType="end"/>
        </w:r>
      </w:hyperlink>
    </w:p>
    <w:p w14:paraId="00DF9A5C" w14:textId="74CA1CFD" w:rsidR="00D70A7B" w:rsidRDefault="0037131F">
      <w:pPr>
        <w:pStyle w:val="13"/>
        <w:rPr>
          <w:rFonts w:asciiTheme="minorHAnsi" w:eastAsiaTheme="minorEastAsia"/>
          <w:b w:val="0"/>
          <w:noProof/>
          <w:szCs w:val="22"/>
        </w:rPr>
      </w:pPr>
      <w:hyperlink w:anchor="_Toc117890146" w:history="1">
        <w:r w:rsidR="00D70A7B" w:rsidRPr="00DE56B7">
          <w:rPr>
            <w:rStyle w:val="afe"/>
            <w:noProof/>
          </w:rPr>
          <w:t>第4章　設計・建設業務</w:t>
        </w:r>
        <w:r w:rsidR="00D70A7B">
          <w:rPr>
            <w:noProof/>
            <w:webHidden/>
          </w:rPr>
          <w:tab/>
        </w:r>
        <w:r w:rsidR="00D70A7B">
          <w:rPr>
            <w:noProof/>
            <w:webHidden/>
          </w:rPr>
          <w:fldChar w:fldCharType="begin"/>
        </w:r>
        <w:r w:rsidR="00D70A7B">
          <w:rPr>
            <w:noProof/>
            <w:webHidden/>
          </w:rPr>
          <w:instrText xml:space="preserve"> PAGEREF _Toc117890146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1D31720C" w14:textId="59743F2C" w:rsidR="00D70A7B" w:rsidRDefault="0037131F">
      <w:pPr>
        <w:pStyle w:val="23"/>
        <w:rPr>
          <w:rFonts w:asciiTheme="minorHAnsi" w:eastAsiaTheme="minorEastAsia" w:hAnsiTheme="minorHAnsi"/>
          <w:b w:val="0"/>
          <w:szCs w:val="22"/>
        </w:rPr>
      </w:pPr>
      <w:hyperlink w:anchor="_Toc117890147" w:history="1">
        <w:r w:rsidR="00D70A7B" w:rsidRPr="00DE56B7">
          <w:rPr>
            <w:rStyle w:val="afe"/>
          </w:rPr>
          <w:t>第1節　総則</w:t>
        </w:r>
        <w:r w:rsidR="00D70A7B">
          <w:rPr>
            <w:webHidden/>
          </w:rPr>
          <w:tab/>
        </w:r>
        <w:r w:rsidR="00D70A7B">
          <w:rPr>
            <w:webHidden/>
          </w:rPr>
          <w:fldChar w:fldCharType="begin"/>
        </w:r>
        <w:r w:rsidR="00D70A7B">
          <w:rPr>
            <w:webHidden/>
          </w:rPr>
          <w:instrText xml:space="preserve"> PAGEREF _Toc117890147 \h </w:instrText>
        </w:r>
        <w:r w:rsidR="00D70A7B">
          <w:rPr>
            <w:webHidden/>
          </w:rPr>
        </w:r>
        <w:r w:rsidR="00D70A7B">
          <w:rPr>
            <w:webHidden/>
          </w:rPr>
          <w:fldChar w:fldCharType="separate"/>
        </w:r>
        <w:r w:rsidR="008E406F">
          <w:rPr>
            <w:webHidden/>
          </w:rPr>
          <w:t>10</w:t>
        </w:r>
        <w:r w:rsidR="00D70A7B">
          <w:rPr>
            <w:webHidden/>
          </w:rPr>
          <w:fldChar w:fldCharType="end"/>
        </w:r>
      </w:hyperlink>
    </w:p>
    <w:p w14:paraId="0CF0F9CD" w14:textId="67F56458" w:rsidR="00D70A7B" w:rsidRDefault="0037131F">
      <w:pPr>
        <w:pStyle w:val="32"/>
        <w:ind w:left="1134"/>
        <w:rPr>
          <w:rFonts w:asciiTheme="minorHAnsi" w:eastAsiaTheme="minorEastAsia"/>
          <w:noProof/>
          <w:szCs w:val="22"/>
        </w:rPr>
      </w:pPr>
      <w:hyperlink w:anchor="_Toc117890148" w:history="1">
        <w:r w:rsidR="00D70A7B" w:rsidRPr="00DE56B7">
          <w:rPr>
            <w:rStyle w:val="afe"/>
            <w:noProof/>
          </w:rPr>
          <w:t>第29条</w:t>
        </w:r>
        <w:r w:rsidR="00D70A7B">
          <w:rPr>
            <w:rFonts w:asciiTheme="minorHAnsi" w:eastAsiaTheme="minorEastAsia"/>
            <w:noProof/>
            <w:szCs w:val="22"/>
          </w:rPr>
          <w:tab/>
        </w:r>
        <w:r w:rsidR="00D70A7B" w:rsidRPr="00DE56B7">
          <w:rPr>
            <w:rStyle w:val="afe"/>
            <w:noProof/>
          </w:rPr>
          <w:t>（工事総則）</w:t>
        </w:r>
        <w:r w:rsidR="00D70A7B">
          <w:rPr>
            <w:noProof/>
            <w:webHidden/>
          </w:rPr>
          <w:tab/>
        </w:r>
        <w:r w:rsidR="00D70A7B">
          <w:rPr>
            <w:noProof/>
            <w:webHidden/>
          </w:rPr>
          <w:fldChar w:fldCharType="begin"/>
        </w:r>
        <w:r w:rsidR="00D70A7B">
          <w:rPr>
            <w:noProof/>
            <w:webHidden/>
          </w:rPr>
          <w:instrText xml:space="preserve"> PAGEREF _Toc117890148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13ABD85F" w14:textId="383CF6F3" w:rsidR="00D70A7B" w:rsidRDefault="0037131F">
      <w:pPr>
        <w:pStyle w:val="32"/>
        <w:ind w:left="1134"/>
        <w:rPr>
          <w:rFonts w:asciiTheme="minorHAnsi" w:eastAsiaTheme="minorEastAsia"/>
          <w:noProof/>
          <w:szCs w:val="22"/>
        </w:rPr>
      </w:pPr>
      <w:hyperlink w:anchor="_Toc117890149" w:history="1">
        <w:r w:rsidR="00D70A7B" w:rsidRPr="00DE56B7">
          <w:rPr>
            <w:rStyle w:val="afe"/>
            <w:noProof/>
          </w:rPr>
          <w:t>第30条</w:t>
        </w:r>
        <w:r w:rsidR="00D70A7B">
          <w:rPr>
            <w:rFonts w:asciiTheme="minorHAnsi" w:eastAsiaTheme="minorEastAsia"/>
            <w:noProof/>
            <w:szCs w:val="22"/>
          </w:rPr>
          <w:tab/>
        </w:r>
        <w:r w:rsidR="00D70A7B" w:rsidRPr="00DE56B7">
          <w:rPr>
            <w:rStyle w:val="afe"/>
            <w:noProof/>
          </w:rPr>
          <w:t>（本施設の処分禁止）</w:t>
        </w:r>
        <w:r w:rsidR="00D70A7B">
          <w:rPr>
            <w:noProof/>
            <w:webHidden/>
          </w:rPr>
          <w:tab/>
        </w:r>
        <w:r w:rsidR="00D70A7B">
          <w:rPr>
            <w:noProof/>
            <w:webHidden/>
          </w:rPr>
          <w:fldChar w:fldCharType="begin"/>
        </w:r>
        <w:r w:rsidR="00D70A7B">
          <w:rPr>
            <w:noProof/>
            <w:webHidden/>
          </w:rPr>
          <w:instrText xml:space="preserve"> PAGEREF _Toc117890149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42987AC2" w14:textId="7D1A66A1" w:rsidR="00D70A7B" w:rsidRDefault="0037131F">
      <w:pPr>
        <w:pStyle w:val="32"/>
        <w:ind w:left="1134"/>
        <w:rPr>
          <w:rFonts w:asciiTheme="minorHAnsi" w:eastAsiaTheme="minorEastAsia"/>
          <w:noProof/>
          <w:szCs w:val="22"/>
        </w:rPr>
      </w:pPr>
      <w:hyperlink w:anchor="_Toc117890150" w:history="1">
        <w:r w:rsidR="00D70A7B" w:rsidRPr="00DE56B7">
          <w:rPr>
            <w:rStyle w:val="afe"/>
            <w:noProof/>
          </w:rPr>
          <w:t>第31条</w:t>
        </w:r>
        <w:r w:rsidR="00D70A7B">
          <w:rPr>
            <w:rFonts w:asciiTheme="minorHAnsi" w:eastAsiaTheme="minorEastAsia"/>
            <w:noProof/>
            <w:szCs w:val="22"/>
          </w:rPr>
          <w:tab/>
        </w:r>
        <w:r w:rsidR="00D70A7B" w:rsidRPr="00DE56B7">
          <w:rPr>
            <w:rStyle w:val="afe"/>
            <w:noProof/>
          </w:rPr>
          <w:t>（関連工事の調整）</w:t>
        </w:r>
        <w:r w:rsidR="00D70A7B">
          <w:rPr>
            <w:noProof/>
            <w:webHidden/>
          </w:rPr>
          <w:tab/>
        </w:r>
        <w:r w:rsidR="00D70A7B">
          <w:rPr>
            <w:noProof/>
            <w:webHidden/>
          </w:rPr>
          <w:fldChar w:fldCharType="begin"/>
        </w:r>
        <w:r w:rsidR="00D70A7B">
          <w:rPr>
            <w:noProof/>
            <w:webHidden/>
          </w:rPr>
          <w:instrText xml:space="preserve"> PAGEREF _Toc117890150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6EAA362F" w14:textId="4D23DA2F" w:rsidR="00D70A7B" w:rsidRDefault="0037131F">
      <w:pPr>
        <w:pStyle w:val="32"/>
        <w:ind w:left="1134"/>
        <w:rPr>
          <w:rFonts w:asciiTheme="minorHAnsi" w:eastAsiaTheme="minorEastAsia"/>
          <w:noProof/>
          <w:szCs w:val="22"/>
        </w:rPr>
      </w:pPr>
      <w:hyperlink w:anchor="_Toc117890151" w:history="1">
        <w:r w:rsidR="00D70A7B" w:rsidRPr="00DE56B7">
          <w:rPr>
            <w:rStyle w:val="afe"/>
            <w:noProof/>
          </w:rPr>
          <w:t>第32条</w:t>
        </w:r>
        <w:r w:rsidR="00D70A7B">
          <w:rPr>
            <w:rFonts w:asciiTheme="minorHAnsi" w:eastAsiaTheme="minorEastAsia"/>
            <w:noProof/>
            <w:szCs w:val="22"/>
          </w:rPr>
          <w:tab/>
        </w:r>
        <w:r w:rsidR="00D70A7B" w:rsidRPr="00DE56B7">
          <w:rPr>
            <w:rStyle w:val="afe"/>
            <w:noProof/>
          </w:rPr>
          <w:t>（契約の保証）</w:t>
        </w:r>
        <w:r w:rsidR="00D70A7B">
          <w:rPr>
            <w:noProof/>
            <w:webHidden/>
          </w:rPr>
          <w:tab/>
        </w:r>
        <w:r w:rsidR="00D70A7B">
          <w:rPr>
            <w:noProof/>
            <w:webHidden/>
          </w:rPr>
          <w:fldChar w:fldCharType="begin"/>
        </w:r>
        <w:r w:rsidR="00D70A7B">
          <w:rPr>
            <w:noProof/>
            <w:webHidden/>
          </w:rPr>
          <w:instrText xml:space="preserve"> PAGEREF _Toc117890151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12ED992C" w14:textId="178A3BF4" w:rsidR="00D70A7B" w:rsidRDefault="0037131F">
      <w:pPr>
        <w:pStyle w:val="23"/>
        <w:rPr>
          <w:rFonts w:asciiTheme="minorHAnsi" w:eastAsiaTheme="minorEastAsia" w:hAnsiTheme="minorHAnsi"/>
          <w:b w:val="0"/>
          <w:szCs w:val="22"/>
        </w:rPr>
      </w:pPr>
      <w:hyperlink w:anchor="_Toc117890152" w:history="1">
        <w:r w:rsidR="00D70A7B" w:rsidRPr="00DE56B7">
          <w:rPr>
            <w:rStyle w:val="afe"/>
          </w:rPr>
          <w:t>第2節　設計</w:t>
        </w:r>
        <w:r w:rsidR="00D70A7B">
          <w:rPr>
            <w:webHidden/>
          </w:rPr>
          <w:tab/>
        </w:r>
        <w:r w:rsidR="00D70A7B">
          <w:rPr>
            <w:webHidden/>
          </w:rPr>
          <w:fldChar w:fldCharType="begin"/>
        </w:r>
        <w:r w:rsidR="00D70A7B">
          <w:rPr>
            <w:webHidden/>
          </w:rPr>
          <w:instrText xml:space="preserve"> PAGEREF _Toc117890152 \h </w:instrText>
        </w:r>
        <w:r w:rsidR="00D70A7B">
          <w:rPr>
            <w:webHidden/>
          </w:rPr>
        </w:r>
        <w:r w:rsidR="00D70A7B">
          <w:rPr>
            <w:webHidden/>
          </w:rPr>
          <w:fldChar w:fldCharType="separate"/>
        </w:r>
        <w:r w:rsidR="008E406F">
          <w:rPr>
            <w:webHidden/>
          </w:rPr>
          <w:t>11</w:t>
        </w:r>
        <w:r w:rsidR="00D70A7B">
          <w:rPr>
            <w:webHidden/>
          </w:rPr>
          <w:fldChar w:fldCharType="end"/>
        </w:r>
      </w:hyperlink>
    </w:p>
    <w:p w14:paraId="4019D645" w14:textId="5CEF377F" w:rsidR="00D70A7B" w:rsidRDefault="0037131F">
      <w:pPr>
        <w:pStyle w:val="32"/>
        <w:ind w:left="1134"/>
        <w:rPr>
          <w:rFonts w:asciiTheme="minorHAnsi" w:eastAsiaTheme="minorEastAsia"/>
          <w:noProof/>
          <w:szCs w:val="22"/>
        </w:rPr>
      </w:pPr>
      <w:hyperlink w:anchor="_Toc117890153" w:history="1">
        <w:r w:rsidR="00D70A7B" w:rsidRPr="00DE56B7">
          <w:rPr>
            <w:rStyle w:val="afe"/>
            <w:noProof/>
          </w:rPr>
          <w:t>第33条</w:t>
        </w:r>
        <w:r w:rsidR="00D70A7B">
          <w:rPr>
            <w:rFonts w:asciiTheme="minorHAnsi" w:eastAsiaTheme="minorEastAsia"/>
            <w:noProof/>
            <w:szCs w:val="22"/>
          </w:rPr>
          <w:tab/>
        </w:r>
        <w:r w:rsidR="00D70A7B" w:rsidRPr="00DE56B7">
          <w:rPr>
            <w:rStyle w:val="afe"/>
            <w:noProof/>
          </w:rPr>
          <w:t>（設計）</w:t>
        </w:r>
        <w:r w:rsidR="00D70A7B">
          <w:rPr>
            <w:noProof/>
            <w:webHidden/>
          </w:rPr>
          <w:tab/>
        </w:r>
        <w:r w:rsidR="00D70A7B">
          <w:rPr>
            <w:noProof/>
            <w:webHidden/>
          </w:rPr>
          <w:fldChar w:fldCharType="begin"/>
        </w:r>
        <w:r w:rsidR="00D70A7B">
          <w:rPr>
            <w:noProof/>
            <w:webHidden/>
          </w:rPr>
          <w:instrText xml:space="preserve"> PAGEREF _Toc117890153 \h </w:instrText>
        </w:r>
        <w:r w:rsidR="00D70A7B">
          <w:rPr>
            <w:noProof/>
            <w:webHidden/>
          </w:rPr>
        </w:r>
        <w:r w:rsidR="00D70A7B">
          <w:rPr>
            <w:noProof/>
            <w:webHidden/>
          </w:rPr>
          <w:fldChar w:fldCharType="separate"/>
        </w:r>
        <w:r w:rsidR="008E406F">
          <w:rPr>
            <w:noProof/>
            <w:webHidden/>
          </w:rPr>
          <w:t>11</w:t>
        </w:r>
        <w:r w:rsidR="00D70A7B">
          <w:rPr>
            <w:noProof/>
            <w:webHidden/>
          </w:rPr>
          <w:fldChar w:fldCharType="end"/>
        </w:r>
      </w:hyperlink>
    </w:p>
    <w:p w14:paraId="3A3DF221" w14:textId="4F99DD79" w:rsidR="00D70A7B" w:rsidRDefault="0037131F">
      <w:pPr>
        <w:pStyle w:val="32"/>
        <w:ind w:left="1134"/>
        <w:rPr>
          <w:rFonts w:asciiTheme="minorHAnsi" w:eastAsiaTheme="minorEastAsia"/>
          <w:noProof/>
          <w:szCs w:val="22"/>
        </w:rPr>
      </w:pPr>
      <w:hyperlink w:anchor="_Toc117890154" w:history="1">
        <w:r w:rsidR="00D70A7B" w:rsidRPr="00DE56B7">
          <w:rPr>
            <w:rStyle w:val="afe"/>
            <w:noProof/>
          </w:rPr>
          <w:t>第34条</w:t>
        </w:r>
        <w:r w:rsidR="00D70A7B">
          <w:rPr>
            <w:rFonts w:asciiTheme="minorHAnsi" w:eastAsiaTheme="minorEastAsia"/>
            <w:noProof/>
            <w:szCs w:val="22"/>
          </w:rPr>
          <w:tab/>
        </w:r>
        <w:r w:rsidR="00D70A7B" w:rsidRPr="00DE56B7">
          <w:rPr>
            <w:rStyle w:val="afe"/>
            <w:noProof/>
          </w:rPr>
          <w:t>（設計企業による業務実施及び一括再委託等の禁止）</w:t>
        </w:r>
        <w:r w:rsidR="00D70A7B">
          <w:rPr>
            <w:noProof/>
            <w:webHidden/>
          </w:rPr>
          <w:tab/>
        </w:r>
        <w:r w:rsidR="00D70A7B">
          <w:rPr>
            <w:noProof/>
            <w:webHidden/>
          </w:rPr>
          <w:fldChar w:fldCharType="begin"/>
        </w:r>
        <w:r w:rsidR="00D70A7B">
          <w:rPr>
            <w:noProof/>
            <w:webHidden/>
          </w:rPr>
          <w:instrText xml:space="preserve"> PAGEREF _Toc117890154 \h </w:instrText>
        </w:r>
        <w:r w:rsidR="00D70A7B">
          <w:rPr>
            <w:noProof/>
            <w:webHidden/>
          </w:rPr>
        </w:r>
        <w:r w:rsidR="00D70A7B">
          <w:rPr>
            <w:noProof/>
            <w:webHidden/>
          </w:rPr>
          <w:fldChar w:fldCharType="separate"/>
        </w:r>
        <w:r w:rsidR="008E406F">
          <w:rPr>
            <w:noProof/>
            <w:webHidden/>
          </w:rPr>
          <w:t>12</w:t>
        </w:r>
        <w:r w:rsidR="00D70A7B">
          <w:rPr>
            <w:noProof/>
            <w:webHidden/>
          </w:rPr>
          <w:fldChar w:fldCharType="end"/>
        </w:r>
      </w:hyperlink>
    </w:p>
    <w:p w14:paraId="757EA664" w14:textId="08E2A094" w:rsidR="00D70A7B" w:rsidRDefault="0037131F">
      <w:pPr>
        <w:pStyle w:val="23"/>
        <w:rPr>
          <w:rFonts w:asciiTheme="minorHAnsi" w:eastAsiaTheme="minorEastAsia" w:hAnsiTheme="minorHAnsi"/>
          <w:b w:val="0"/>
          <w:szCs w:val="22"/>
        </w:rPr>
      </w:pPr>
      <w:hyperlink w:anchor="_Toc117890155" w:history="1">
        <w:r w:rsidR="00D70A7B" w:rsidRPr="00DE56B7">
          <w:rPr>
            <w:rStyle w:val="afe"/>
          </w:rPr>
          <w:t>第3節　建設</w:t>
        </w:r>
        <w:r w:rsidR="00D70A7B">
          <w:rPr>
            <w:webHidden/>
          </w:rPr>
          <w:tab/>
        </w:r>
        <w:r w:rsidR="00D70A7B">
          <w:rPr>
            <w:webHidden/>
          </w:rPr>
          <w:fldChar w:fldCharType="begin"/>
        </w:r>
        <w:r w:rsidR="00D70A7B">
          <w:rPr>
            <w:webHidden/>
          </w:rPr>
          <w:instrText xml:space="preserve"> PAGEREF _Toc117890155 \h </w:instrText>
        </w:r>
        <w:r w:rsidR="00D70A7B">
          <w:rPr>
            <w:webHidden/>
          </w:rPr>
        </w:r>
        <w:r w:rsidR="00D70A7B">
          <w:rPr>
            <w:webHidden/>
          </w:rPr>
          <w:fldChar w:fldCharType="separate"/>
        </w:r>
        <w:r w:rsidR="008E406F">
          <w:rPr>
            <w:webHidden/>
          </w:rPr>
          <w:t>12</w:t>
        </w:r>
        <w:r w:rsidR="00D70A7B">
          <w:rPr>
            <w:webHidden/>
          </w:rPr>
          <w:fldChar w:fldCharType="end"/>
        </w:r>
      </w:hyperlink>
    </w:p>
    <w:p w14:paraId="16C23255" w14:textId="4FE6A5CC" w:rsidR="00D70A7B" w:rsidRDefault="0037131F">
      <w:pPr>
        <w:pStyle w:val="32"/>
        <w:ind w:left="1134"/>
        <w:rPr>
          <w:rFonts w:asciiTheme="minorHAnsi" w:eastAsiaTheme="minorEastAsia"/>
          <w:noProof/>
          <w:szCs w:val="22"/>
        </w:rPr>
      </w:pPr>
      <w:hyperlink w:anchor="_Toc117890156" w:history="1">
        <w:r w:rsidR="00D70A7B" w:rsidRPr="00DE56B7">
          <w:rPr>
            <w:rStyle w:val="afe"/>
            <w:noProof/>
          </w:rPr>
          <w:t>第35条</w:t>
        </w:r>
        <w:r w:rsidR="00D70A7B">
          <w:rPr>
            <w:rFonts w:asciiTheme="minorHAnsi" w:eastAsiaTheme="minorEastAsia"/>
            <w:noProof/>
            <w:szCs w:val="22"/>
          </w:rPr>
          <w:tab/>
        </w:r>
        <w:r w:rsidR="00D70A7B" w:rsidRPr="00DE56B7">
          <w:rPr>
            <w:rStyle w:val="afe"/>
            <w:noProof/>
          </w:rPr>
          <w:t>（建設）</w:t>
        </w:r>
        <w:r w:rsidR="00D70A7B">
          <w:rPr>
            <w:noProof/>
            <w:webHidden/>
          </w:rPr>
          <w:tab/>
        </w:r>
        <w:r w:rsidR="00D70A7B">
          <w:rPr>
            <w:noProof/>
            <w:webHidden/>
          </w:rPr>
          <w:fldChar w:fldCharType="begin"/>
        </w:r>
        <w:r w:rsidR="00D70A7B">
          <w:rPr>
            <w:noProof/>
            <w:webHidden/>
          </w:rPr>
          <w:instrText xml:space="preserve"> PAGEREF _Toc117890156 \h </w:instrText>
        </w:r>
        <w:r w:rsidR="00D70A7B">
          <w:rPr>
            <w:noProof/>
            <w:webHidden/>
          </w:rPr>
        </w:r>
        <w:r w:rsidR="00D70A7B">
          <w:rPr>
            <w:noProof/>
            <w:webHidden/>
          </w:rPr>
          <w:fldChar w:fldCharType="separate"/>
        </w:r>
        <w:r w:rsidR="008E406F">
          <w:rPr>
            <w:noProof/>
            <w:webHidden/>
          </w:rPr>
          <w:t>12</w:t>
        </w:r>
        <w:r w:rsidR="00D70A7B">
          <w:rPr>
            <w:noProof/>
            <w:webHidden/>
          </w:rPr>
          <w:fldChar w:fldCharType="end"/>
        </w:r>
      </w:hyperlink>
    </w:p>
    <w:p w14:paraId="33119EDA" w14:textId="0A09B03B" w:rsidR="00D70A7B" w:rsidRDefault="0037131F">
      <w:pPr>
        <w:pStyle w:val="32"/>
        <w:ind w:left="1134"/>
        <w:rPr>
          <w:rFonts w:asciiTheme="minorHAnsi" w:eastAsiaTheme="minorEastAsia"/>
          <w:noProof/>
          <w:szCs w:val="22"/>
        </w:rPr>
      </w:pPr>
      <w:hyperlink w:anchor="_Toc117890157" w:history="1">
        <w:r w:rsidR="00D70A7B" w:rsidRPr="00DE56B7">
          <w:rPr>
            <w:rStyle w:val="afe"/>
            <w:noProof/>
          </w:rPr>
          <w:t>第36条</w:t>
        </w:r>
        <w:r w:rsidR="00D70A7B">
          <w:rPr>
            <w:rFonts w:asciiTheme="minorHAnsi" w:eastAsiaTheme="minorEastAsia"/>
            <w:noProof/>
            <w:szCs w:val="22"/>
          </w:rPr>
          <w:tab/>
        </w:r>
        <w:r w:rsidR="00D70A7B" w:rsidRPr="00DE56B7">
          <w:rPr>
            <w:rStyle w:val="afe"/>
            <w:noProof/>
          </w:rPr>
          <w:t>（建設企業による業務実施及び下請の制限等）</w:t>
        </w:r>
        <w:r w:rsidR="00D70A7B">
          <w:rPr>
            <w:noProof/>
            <w:webHidden/>
          </w:rPr>
          <w:tab/>
        </w:r>
        <w:r w:rsidR="00D70A7B">
          <w:rPr>
            <w:noProof/>
            <w:webHidden/>
          </w:rPr>
          <w:fldChar w:fldCharType="begin"/>
        </w:r>
        <w:r w:rsidR="00D70A7B">
          <w:rPr>
            <w:noProof/>
            <w:webHidden/>
          </w:rPr>
          <w:instrText xml:space="preserve"> PAGEREF _Toc117890157 \h </w:instrText>
        </w:r>
        <w:r w:rsidR="00D70A7B">
          <w:rPr>
            <w:noProof/>
            <w:webHidden/>
          </w:rPr>
        </w:r>
        <w:r w:rsidR="00D70A7B">
          <w:rPr>
            <w:noProof/>
            <w:webHidden/>
          </w:rPr>
          <w:fldChar w:fldCharType="separate"/>
        </w:r>
        <w:r w:rsidR="008E406F">
          <w:rPr>
            <w:noProof/>
            <w:webHidden/>
          </w:rPr>
          <w:t>13</w:t>
        </w:r>
        <w:r w:rsidR="00D70A7B">
          <w:rPr>
            <w:noProof/>
            <w:webHidden/>
          </w:rPr>
          <w:fldChar w:fldCharType="end"/>
        </w:r>
      </w:hyperlink>
    </w:p>
    <w:p w14:paraId="4607DEF9" w14:textId="7C40D75E" w:rsidR="00D70A7B" w:rsidRDefault="0037131F">
      <w:pPr>
        <w:pStyle w:val="32"/>
        <w:ind w:left="1134"/>
        <w:rPr>
          <w:rFonts w:asciiTheme="minorHAnsi" w:eastAsiaTheme="minorEastAsia"/>
          <w:noProof/>
          <w:szCs w:val="22"/>
        </w:rPr>
      </w:pPr>
      <w:hyperlink w:anchor="_Toc117890158" w:history="1">
        <w:r w:rsidR="00D70A7B" w:rsidRPr="00DE56B7">
          <w:rPr>
            <w:rStyle w:val="afe"/>
            <w:noProof/>
          </w:rPr>
          <w:t>第37条</w:t>
        </w:r>
        <w:r w:rsidR="00D70A7B">
          <w:rPr>
            <w:rFonts w:asciiTheme="minorHAnsi" w:eastAsiaTheme="minorEastAsia"/>
            <w:noProof/>
            <w:szCs w:val="22"/>
          </w:rPr>
          <w:tab/>
        </w:r>
        <w:r w:rsidR="00D70A7B" w:rsidRPr="00DE56B7">
          <w:rPr>
            <w:rStyle w:val="afe"/>
            <w:noProof/>
          </w:rPr>
          <w:t>（下請負者等</w:t>
        </w:r>
        <w:r w:rsidR="00D70A7B" w:rsidRPr="00DE56B7">
          <w:rPr>
            <w:rStyle w:val="afe"/>
            <w:rFonts w:ascii="ＭＳ 明朝" w:eastAsia="ＭＳ 明朝" w:hAnsi="ＭＳ 明朝"/>
            <w:noProof/>
          </w:rPr>
          <w:t>（建設業務）</w:t>
        </w:r>
        <w:r w:rsidR="00D70A7B" w:rsidRPr="00DE56B7">
          <w:rPr>
            <w:rStyle w:val="afe"/>
            <w:noProof/>
          </w:rPr>
          <w:t>の健康保険等加入義務等）</w:t>
        </w:r>
        <w:r w:rsidR="00D70A7B">
          <w:rPr>
            <w:noProof/>
            <w:webHidden/>
          </w:rPr>
          <w:tab/>
        </w:r>
        <w:r w:rsidR="00D70A7B">
          <w:rPr>
            <w:noProof/>
            <w:webHidden/>
          </w:rPr>
          <w:fldChar w:fldCharType="begin"/>
        </w:r>
        <w:r w:rsidR="00D70A7B">
          <w:rPr>
            <w:noProof/>
            <w:webHidden/>
          </w:rPr>
          <w:instrText xml:space="preserve"> PAGEREF _Toc117890158 \h </w:instrText>
        </w:r>
        <w:r w:rsidR="00D70A7B">
          <w:rPr>
            <w:noProof/>
            <w:webHidden/>
          </w:rPr>
        </w:r>
        <w:r w:rsidR="00D70A7B">
          <w:rPr>
            <w:noProof/>
            <w:webHidden/>
          </w:rPr>
          <w:fldChar w:fldCharType="separate"/>
        </w:r>
        <w:r w:rsidR="008E406F">
          <w:rPr>
            <w:noProof/>
            <w:webHidden/>
          </w:rPr>
          <w:t>13</w:t>
        </w:r>
        <w:r w:rsidR="00D70A7B">
          <w:rPr>
            <w:noProof/>
            <w:webHidden/>
          </w:rPr>
          <w:fldChar w:fldCharType="end"/>
        </w:r>
      </w:hyperlink>
    </w:p>
    <w:p w14:paraId="3701BEC4" w14:textId="4D04BC08" w:rsidR="00D70A7B" w:rsidRDefault="0037131F">
      <w:pPr>
        <w:pStyle w:val="32"/>
        <w:ind w:left="1134"/>
        <w:rPr>
          <w:rFonts w:asciiTheme="minorHAnsi" w:eastAsiaTheme="minorEastAsia"/>
          <w:noProof/>
          <w:szCs w:val="22"/>
        </w:rPr>
      </w:pPr>
      <w:hyperlink w:anchor="_Toc117890159" w:history="1">
        <w:r w:rsidR="00D70A7B" w:rsidRPr="00DE56B7">
          <w:rPr>
            <w:rStyle w:val="afe"/>
            <w:noProof/>
          </w:rPr>
          <w:t>第38条</w:t>
        </w:r>
        <w:r w:rsidR="00D70A7B">
          <w:rPr>
            <w:rFonts w:asciiTheme="minorHAnsi" w:eastAsiaTheme="minorEastAsia"/>
            <w:noProof/>
            <w:szCs w:val="22"/>
          </w:rPr>
          <w:tab/>
        </w:r>
        <w:r w:rsidR="00D70A7B" w:rsidRPr="00DE56B7">
          <w:rPr>
            <w:rStyle w:val="afe"/>
            <w:noProof/>
          </w:rPr>
          <w:t>（近隣調整）</w:t>
        </w:r>
        <w:r w:rsidR="00D70A7B">
          <w:rPr>
            <w:noProof/>
            <w:webHidden/>
          </w:rPr>
          <w:tab/>
        </w:r>
        <w:r w:rsidR="00D70A7B">
          <w:rPr>
            <w:noProof/>
            <w:webHidden/>
          </w:rPr>
          <w:fldChar w:fldCharType="begin"/>
        </w:r>
        <w:r w:rsidR="00D70A7B">
          <w:rPr>
            <w:noProof/>
            <w:webHidden/>
          </w:rPr>
          <w:instrText xml:space="preserve"> PAGEREF _Toc117890159 \h </w:instrText>
        </w:r>
        <w:r w:rsidR="00D70A7B">
          <w:rPr>
            <w:noProof/>
            <w:webHidden/>
          </w:rPr>
        </w:r>
        <w:r w:rsidR="00D70A7B">
          <w:rPr>
            <w:noProof/>
            <w:webHidden/>
          </w:rPr>
          <w:fldChar w:fldCharType="separate"/>
        </w:r>
        <w:r w:rsidR="008E406F">
          <w:rPr>
            <w:noProof/>
            <w:webHidden/>
          </w:rPr>
          <w:t>14</w:t>
        </w:r>
        <w:r w:rsidR="00D70A7B">
          <w:rPr>
            <w:noProof/>
            <w:webHidden/>
          </w:rPr>
          <w:fldChar w:fldCharType="end"/>
        </w:r>
      </w:hyperlink>
    </w:p>
    <w:p w14:paraId="5900238B" w14:textId="41F0F927" w:rsidR="00D70A7B" w:rsidRDefault="0037131F">
      <w:pPr>
        <w:pStyle w:val="32"/>
        <w:ind w:left="1134"/>
        <w:rPr>
          <w:rFonts w:asciiTheme="minorHAnsi" w:eastAsiaTheme="minorEastAsia"/>
          <w:noProof/>
          <w:szCs w:val="22"/>
        </w:rPr>
      </w:pPr>
      <w:hyperlink w:anchor="_Toc117890160" w:history="1">
        <w:r w:rsidR="00D70A7B" w:rsidRPr="00DE56B7">
          <w:rPr>
            <w:rStyle w:val="afe"/>
            <w:noProof/>
          </w:rPr>
          <w:t>第39条</w:t>
        </w:r>
        <w:r w:rsidR="00D70A7B">
          <w:rPr>
            <w:rFonts w:asciiTheme="minorHAnsi" w:eastAsiaTheme="minorEastAsia"/>
            <w:noProof/>
            <w:szCs w:val="22"/>
          </w:rPr>
          <w:tab/>
        </w:r>
        <w:r w:rsidR="00D70A7B" w:rsidRPr="00DE56B7">
          <w:rPr>
            <w:rStyle w:val="afe"/>
            <w:noProof/>
          </w:rPr>
          <w:t>（監督職員）</w:t>
        </w:r>
        <w:r w:rsidR="00D70A7B">
          <w:rPr>
            <w:noProof/>
            <w:webHidden/>
          </w:rPr>
          <w:tab/>
        </w:r>
        <w:r w:rsidR="00D70A7B">
          <w:rPr>
            <w:noProof/>
            <w:webHidden/>
          </w:rPr>
          <w:fldChar w:fldCharType="begin"/>
        </w:r>
        <w:r w:rsidR="00D70A7B">
          <w:rPr>
            <w:noProof/>
            <w:webHidden/>
          </w:rPr>
          <w:instrText xml:space="preserve"> PAGEREF _Toc117890160 \h </w:instrText>
        </w:r>
        <w:r w:rsidR="00D70A7B">
          <w:rPr>
            <w:noProof/>
            <w:webHidden/>
          </w:rPr>
        </w:r>
        <w:r w:rsidR="00D70A7B">
          <w:rPr>
            <w:noProof/>
            <w:webHidden/>
          </w:rPr>
          <w:fldChar w:fldCharType="separate"/>
        </w:r>
        <w:r w:rsidR="008E406F">
          <w:rPr>
            <w:noProof/>
            <w:webHidden/>
          </w:rPr>
          <w:t>14</w:t>
        </w:r>
        <w:r w:rsidR="00D70A7B">
          <w:rPr>
            <w:noProof/>
            <w:webHidden/>
          </w:rPr>
          <w:fldChar w:fldCharType="end"/>
        </w:r>
      </w:hyperlink>
    </w:p>
    <w:p w14:paraId="75606A21" w14:textId="2B01B846" w:rsidR="00D70A7B" w:rsidRDefault="0037131F">
      <w:pPr>
        <w:pStyle w:val="32"/>
        <w:ind w:left="1134"/>
        <w:rPr>
          <w:rFonts w:asciiTheme="minorHAnsi" w:eastAsiaTheme="minorEastAsia"/>
          <w:noProof/>
          <w:szCs w:val="22"/>
        </w:rPr>
      </w:pPr>
      <w:hyperlink w:anchor="_Toc117890161" w:history="1">
        <w:r w:rsidR="00D70A7B" w:rsidRPr="00DE56B7">
          <w:rPr>
            <w:rStyle w:val="afe"/>
            <w:noProof/>
          </w:rPr>
          <w:t>第40条</w:t>
        </w:r>
        <w:r w:rsidR="00D70A7B">
          <w:rPr>
            <w:rFonts w:asciiTheme="minorHAnsi" w:eastAsiaTheme="minorEastAsia"/>
            <w:noProof/>
            <w:szCs w:val="22"/>
          </w:rPr>
          <w:tab/>
        </w:r>
        <w:r w:rsidR="00D70A7B" w:rsidRPr="00DE56B7">
          <w:rPr>
            <w:rStyle w:val="afe"/>
            <w:noProof/>
          </w:rPr>
          <w:t>（現場代理人）</w:t>
        </w:r>
        <w:r w:rsidR="00D70A7B">
          <w:rPr>
            <w:noProof/>
            <w:webHidden/>
          </w:rPr>
          <w:tab/>
        </w:r>
        <w:r w:rsidR="00D70A7B">
          <w:rPr>
            <w:noProof/>
            <w:webHidden/>
          </w:rPr>
          <w:fldChar w:fldCharType="begin"/>
        </w:r>
        <w:r w:rsidR="00D70A7B">
          <w:rPr>
            <w:noProof/>
            <w:webHidden/>
          </w:rPr>
          <w:instrText xml:space="preserve"> PAGEREF _Toc117890161 \h </w:instrText>
        </w:r>
        <w:r w:rsidR="00D70A7B">
          <w:rPr>
            <w:noProof/>
            <w:webHidden/>
          </w:rPr>
        </w:r>
        <w:r w:rsidR="00D70A7B">
          <w:rPr>
            <w:noProof/>
            <w:webHidden/>
          </w:rPr>
          <w:fldChar w:fldCharType="separate"/>
        </w:r>
        <w:r w:rsidR="008E406F">
          <w:rPr>
            <w:noProof/>
            <w:webHidden/>
          </w:rPr>
          <w:t>15</w:t>
        </w:r>
        <w:r w:rsidR="00D70A7B">
          <w:rPr>
            <w:noProof/>
            <w:webHidden/>
          </w:rPr>
          <w:fldChar w:fldCharType="end"/>
        </w:r>
      </w:hyperlink>
    </w:p>
    <w:p w14:paraId="0ED45DA4" w14:textId="36E48752" w:rsidR="00D70A7B" w:rsidRDefault="0037131F">
      <w:pPr>
        <w:pStyle w:val="32"/>
        <w:ind w:left="1134"/>
        <w:rPr>
          <w:rFonts w:asciiTheme="minorHAnsi" w:eastAsiaTheme="minorEastAsia"/>
          <w:noProof/>
          <w:szCs w:val="22"/>
        </w:rPr>
      </w:pPr>
      <w:hyperlink w:anchor="_Toc117890162" w:history="1">
        <w:r w:rsidR="00D70A7B" w:rsidRPr="00DE56B7">
          <w:rPr>
            <w:rStyle w:val="afe"/>
            <w:noProof/>
          </w:rPr>
          <w:t>第41条</w:t>
        </w:r>
        <w:r w:rsidR="00D70A7B">
          <w:rPr>
            <w:rFonts w:asciiTheme="minorHAnsi" w:eastAsiaTheme="minorEastAsia"/>
            <w:noProof/>
            <w:szCs w:val="22"/>
          </w:rPr>
          <w:tab/>
        </w:r>
        <w:r w:rsidR="00D70A7B" w:rsidRPr="00DE56B7">
          <w:rPr>
            <w:rStyle w:val="afe"/>
            <w:noProof/>
          </w:rPr>
          <w:t>（工事関係者に関する措置請求）</w:t>
        </w:r>
        <w:r w:rsidR="00D70A7B">
          <w:rPr>
            <w:noProof/>
            <w:webHidden/>
          </w:rPr>
          <w:tab/>
        </w:r>
        <w:r w:rsidR="00D70A7B">
          <w:rPr>
            <w:noProof/>
            <w:webHidden/>
          </w:rPr>
          <w:fldChar w:fldCharType="begin"/>
        </w:r>
        <w:r w:rsidR="00D70A7B">
          <w:rPr>
            <w:noProof/>
            <w:webHidden/>
          </w:rPr>
          <w:instrText xml:space="preserve"> PAGEREF _Toc117890162 \h </w:instrText>
        </w:r>
        <w:r w:rsidR="00D70A7B">
          <w:rPr>
            <w:noProof/>
            <w:webHidden/>
          </w:rPr>
        </w:r>
        <w:r w:rsidR="00D70A7B">
          <w:rPr>
            <w:noProof/>
            <w:webHidden/>
          </w:rPr>
          <w:fldChar w:fldCharType="separate"/>
        </w:r>
        <w:r w:rsidR="008E406F">
          <w:rPr>
            <w:noProof/>
            <w:webHidden/>
          </w:rPr>
          <w:t>15</w:t>
        </w:r>
        <w:r w:rsidR="00D70A7B">
          <w:rPr>
            <w:noProof/>
            <w:webHidden/>
          </w:rPr>
          <w:fldChar w:fldCharType="end"/>
        </w:r>
      </w:hyperlink>
    </w:p>
    <w:p w14:paraId="0419148E" w14:textId="39AB5B7D" w:rsidR="00D70A7B" w:rsidRDefault="0037131F">
      <w:pPr>
        <w:pStyle w:val="32"/>
        <w:ind w:left="1134"/>
        <w:rPr>
          <w:rFonts w:asciiTheme="minorHAnsi" w:eastAsiaTheme="minorEastAsia"/>
          <w:noProof/>
          <w:szCs w:val="22"/>
        </w:rPr>
      </w:pPr>
      <w:hyperlink w:anchor="_Toc117890163" w:history="1">
        <w:r w:rsidR="00D70A7B" w:rsidRPr="00DE56B7">
          <w:rPr>
            <w:rStyle w:val="afe"/>
            <w:noProof/>
          </w:rPr>
          <w:t>第42条</w:t>
        </w:r>
        <w:r w:rsidR="00D70A7B">
          <w:rPr>
            <w:rFonts w:asciiTheme="minorHAnsi" w:eastAsiaTheme="minorEastAsia"/>
            <w:noProof/>
            <w:szCs w:val="22"/>
          </w:rPr>
          <w:tab/>
        </w:r>
        <w:r w:rsidR="00D70A7B" w:rsidRPr="00DE56B7">
          <w:rPr>
            <w:rStyle w:val="afe"/>
            <w:noProof/>
          </w:rPr>
          <w:t>（工事用地の確保等）</w:t>
        </w:r>
        <w:r w:rsidR="00D70A7B">
          <w:rPr>
            <w:noProof/>
            <w:webHidden/>
          </w:rPr>
          <w:tab/>
        </w:r>
        <w:r w:rsidR="00D70A7B">
          <w:rPr>
            <w:noProof/>
            <w:webHidden/>
          </w:rPr>
          <w:fldChar w:fldCharType="begin"/>
        </w:r>
        <w:r w:rsidR="00D70A7B">
          <w:rPr>
            <w:noProof/>
            <w:webHidden/>
          </w:rPr>
          <w:instrText xml:space="preserve"> PAGEREF _Toc117890163 \h </w:instrText>
        </w:r>
        <w:r w:rsidR="00D70A7B">
          <w:rPr>
            <w:noProof/>
            <w:webHidden/>
          </w:rPr>
        </w:r>
        <w:r w:rsidR="00D70A7B">
          <w:rPr>
            <w:noProof/>
            <w:webHidden/>
          </w:rPr>
          <w:fldChar w:fldCharType="separate"/>
        </w:r>
        <w:r w:rsidR="008E406F">
          <w:rPr>
            <w:noProof/>
            <w:webHidden/>
          </w:rPr>
          <w:t>15</w:t>
        </w:r>
        <w:r w:rsidR="00D70A7B">
          <w:rPr>
            <w:noProof/>
            <w:webHidden/>
          </w:rPr>
          <w:fldChar w:fldCharType="end"/>
        </w:r>
      </w:hyperlink>
    </w:p>
    <w:p w14:paraId="513632FF" w14:textId="514DA09D" w:rsidR="00D70A7B" w:rsidRDefault="0037131F">
      <w:pPr>
        <w:pStyle w:val="32"/>
        <w:ind w:left="1134"/>
        <w:rPr>
          <w:rFonts w:asciiTheme="minorHAnsi" w:eastAsiaTheme="minorEastAsia"/>
          <w:noProof/>
          <w:szCs w:val="22"/>
        </w:rPr>
      </w:pPr>
      <w:hyperlink w:anchor="_Toc117890164" w:history="1">
        <w:r w:rsidR="00D70A7B" w:rsidRPr="00DE56B7">
          <w:rPr>
            <w:rStyle w:val="afe"/>
            <w:noProof/>
          </w:rPr>
          <w:t>第43条</w:t>
        </w:r>
        <w:r w:rsidR="00D70A7B">
          <w:rPr>
            <w:rFonts w:asciiTheme="minorHAnsi" w:eastAsiaTheme="minorEastAsia"/>
            <w:noProof/>
            <w:szCs w:val="22"/>
          </w:rPr>
          <w:tab/>
        </w:r>
        <w:r w:rsidR="00D70A7B" w:rsidRPr="00DE56B7">
          <w:rPr>
            <w:rStyle w:val="afe"/>
            <w:noProof/>
          </w:rPr>
          <w:t>（設計図書不適合の場合の改造義務及び破壊検査等）</w:t>
        </w:r>
        <w:r w:rsidR="00D70A7B">
          <w:rPr>
            <w:noProof/>
            <w:webHidden/>
          </w:rPr>
          <w:tab/>
        </w:r>
        <w:r w:rsidR="00D70A7B">
          <w:rPr>
            <w:noProof/>
            <w:webHidden/>
          </w:rPr>
          <w:fldChar w:fldCharType="begin"/>
        </w:r>
        <w:r w:rsidR="00D70A7B">
          <w:rPr>
            <w:noProof/>
            <w:webHidden/>
          </w:rPr>
          <w:instrText xml:space="preserve"> PAGEREF _Toc117890164 \h </w:instrText>
        </w:r>
        <w:r w:rsidR="00D70A7B">
          <w:rPr>
            <w:noProof/>
            <w:webHidden/>
          </w:rPr>
        </w:r>
        <w:r w:rsidR="00D70A7B">
          <w:rPr>
            <w:noProof/>
            <w:webHidden/>
          </w:rPr>
          <w:fldChar w:fldCharType="separate"/>
        </w:r>
        <w:r w:rsidR="008E406F">
          <w:rPr>
            <w:noProof/>
            <w:webHidden/>
          </w:rPr>
          <w:t>16</w:t>
        </w:r>
        <w:r w:rsidR="00D70A7B">
          <w:rPr>
            <w:noProof/>
            <w:webHidden/>
          </w:rPr>
          <w:fldChar w:fldCharType="end"/>
        </w:r>
      </w:hyperlink>
    </w:p>
    <w:p w14:paraId="274F4F4F" w14:textId="6666B8A0" w:rsidR="00D70A7B" w:rsidRDefault="0037131F">
      <w:pPr>
        <w:pStyle w:val="32"/>
        <w:ind w:left="1134"/>
        <w:rPr>
          <w:rFonts w:asciiTheme="minorHAnsi" w:eastAsiaTheme="minorEastAsia"/>
          <w:noProof/>
          <w:szCs w:val="22"/>
        </w:rPr>
      </w:pPr>
      <w:hyperlink w:anchor="_Toc117890165" w:history="1">
        <w:r w:rsidR="00D70A7B" w:rsidRPr="00DE56B7">
          <w:rPr>
            <w:rStyle w:val="afe"/>
            <w:noProof/>
          </w:rPr>
          <w:t>第44条</w:t>
        </w:r>
        <w:r w:rsidR="00D70A7B">
          <w:rPr>
            <w:rFonts w:asciiTheme="minorHAnsi" w:eastAsiaTheme="minorEastAsia"/>
            <w:noProof/>
            <w:szCs w:val="22"/>
          </w:rPr>
          <w:tab/>
        </w:r>
        <w:r w:rsidR="00D70A7B" w:rsidRPr="00DE56B7">
          <w:rPr>
            <w:rStyle w:val="afe"/>
            <w:noProof/>
          </w:rPr>
          <w:t>（設計図書の変更）</w:t>
        </w:r>
        <w:r w:rsidR="00D70A7B">
          <w:rPr>
            <w:noProof/>
            <w:webHidden/>
          </w:rPr>
          <w:tab/>
        </w:r>
        <w:r w:rsidR="00D70A7B">
          <w:rPr>
            <w:noProof/>
            <w:webHidden/>
          </w:rPr>
          <w:fldChar w:fldCharType="begin"/>
        </w:r>
        <w:r w:rsidR="00D70A7B">
          <w:rPr>
            <w:noProof/>
            <w:webHidden/>
          </w:rPr>
          <w:instrText xml:space="preserve"> PAGEREF _Toc117890165 \h </w:instrText>
        </w:r>
        <w:r w:rsidR="00D70A7B">
          <w:rPr>
            <w:noProof/>
            <w:webHidden/>
          </w:rPr>
        </w:r>
        <w:r w:rsidR="00D70A7B">
          <w:rPr>
            <w:noProof/>
            <w:webHidden/>
          </w:rPr>
          <w:fldChar w:fldCharType="separate"/>
        </w:r>
        <w:r w:rsidR="008E406F">
          <w:rPr>
            <w:noProof/>
            <w:webHidden/>
          </w:rPr>
          <w:t>16</w:t>
        </w:r>
        <w:r w:rsidR="00D70A7B">
          <w:rPr>
            <w:noProof/>
            <w:webHidden/>
          </w:rPr>
          <w:fldChar w:fldCharType="end"/>
        </w:r>
      </w:hyperlink>
    </w:p>
    <w:p w14:paraId="28A2480B" w14:textId="77B8827B" w:rsidR="00D70A7B" w:rsidRDefault="0037131F">
      <w:pPr>
        <w:pStyle w:val="32"/>
        <w:ind w:left="1134"/>
        <w:rPr>
          <w:rFonts w:asciiTheme="minorHAnsi" w:eastAsiaTheme="minorEastAsia"/>
          <w:noProof/>
          <w:szCs w:val="22"/>
        </w:rPr>
      </w:pPr>
      <w:hyperlink w:anchor="_Toc117890166" w:history="1">
        <w:r w:rsidR="00D70A7B" w:rsidRPr="00DE56B7">
          <w:rPr>
            <w:rStyle w:val="afe"/>
            <w:noProof/>
          </w:rPr>
          <w:t>第45条</w:t>
        </w:r>
        <w:r w:rsidR="00D70A7B">
          <w:rPr>
            <w:rFonts w:asciiTheme="minorHAnsi" w:eastAsiaTheme="minorEastAsia"/>
            <w:noProof/>
            <w:szCs w:val="22"/>
          </w:rPr>
          <w:tab/>
        </w:r>
        <w:r w:rsidR="00D70A7B" w:rsidRPr="00DE56B7">
          <w:rPr>
            <w:rStyle w:val="afe"/>
            <w:noProof/>
          </w:rPr>
          <w:t>（工事の中止）</w:t>
        </w:r>
        <w:r w:rsidR="00D70A7B">
          <w:rPr>
            <w:noProof/>
            <w:webHidden/>
          </w:rPr>
          <w:tab/>
        </w:r>
        <w:r w:rsidR="00D70A7B">
          <w:rPr>
            <w:noProof/>
            <w:webHidden/>
          </w:rPr>
          <w:fldChar w:fldCharType="begin"/>
        </w:r>
        <w:r w:rsidR="00D70A7B">
          <w:rPr>
            <w:noProof/>
            <w:webHidden/>
          </w:rPr>
          <w:instrText xml:space="preserve"> PAGEREF _Toc117890166 \h </w:instrText>
        </w:r>
        <w:r w:rsidR="00D70A7B">
          <w:rPr>
            <w:noProof/>
            <w:webHidden/>
          </w:rPr>
        </w:r>
        <w:r w:rsidR="00D70A7B">
          <w:rPr>
            <w:noProof/>
            <w:webHidden/>
          </w:rPr>
          <w:fldChar w:fldCharType="separate"/>
        </w:r>
        <w:r w:rsidR="008E406F">
          <w:rPr>
            <w:noProof/>
            <w:webHidden/>
          </w:rPr>
          <w:t>16</w:t>
        </w:r>
        <w:r w:rsidR="00D70A7B">
          <w:rPr>
            <w:noProof/>
            <w:webHidden/>
          </w:rPr>
          <w:fldChar w:fldCharType="end"/>
        </w:r>
      </w:hyperlink>
    </w:p>
    <w:p w14:paraId="74B28644" w14:textId="53087DC4" w:rsidR="00D70A7B" w:rsidRDefault="0037131F">
      <w:pPr>
        <w:pStyle w:val="32"/>
        <w:ind w:left="1134"/>
        <w:rPr>
          <w:rFonts w:asciiTheme="minorHAnsi" w:eastAsiaTheme="minorEastAsia"/>
          <w:noProof/>
          <w:szCs w:val="22"/>
        </w:rPr>
      </w:pPr>
      <w:hyperlink w:anchor="_Toc117890167" w:history="1">
        <w:r w:rsidR="00D70A7B" w:rsidRPr="00DE56B7">
          <w:rPr>
            <w:rStyle w:val="afe"/>
            <w:noProof/>
          </w:rPr>
          <w:t>第46条</w:t>
        </w:r>
        <w:r w:rsidR="00D70A7B">
          <w:rPr>
            <w:rFonts w:asciiTheme="minorHAnsi" w:eastAsiaTheme="minorEastAsia"/>
            <w:noProof/>
            <w:szCs w:val="22"/>
          </w:rPr>
          <w:tab/>
        </w:r>
        <w:r w:rsidR="00D70A7B" w:rsidRPr="00DE56B7">
          <w:rPr>
            <w:rStyle w:val="afe"/>
            <w:noProof/>
          </w:rPr>
          <w:t>（事業者の請求による設計・建設期間の延長）</w:t>
        </w:r>
        <w:r w:rsidR="00D70A7B">
          <w:rPr>
            <w:noProof/>
            <w:webHidden/>
          </w:rPr>
          <w:tab/>
        </w:r>
        <w:r w:rsidR="00D70A7B">
          <w:rPr>
            <w:noProof/>
            <w:webHidden/>
          </w:rPr>
          <w:fldChar w:fldCharType="begin"/>
        </w:r>
        <w:r w:rsidR="00D70A7B">
          <w:rPr>
            <w:noProof/>
            <w:webHidden/>
          </w:rPr>
          <w:instrText xml:space="preserve"> PAGEREF _Toc117890167 \h </w:instrText>
        </w:r>
        <w:r w:rsidR="00D70A7B">
          <w:rPr>
            <w:noProof/>
            <w:webHidden/>
          </w:rPr>
        </w:r>
        <w:r w:rsidR="00D70A7B">
          <w:rPr>
            <w:noProof/>
            <w:webHidden/>
          </w:rPr>
          <w:fldChar w:fldCharType="separate"/>
        </w:r>
        <w:r w:rsidR="008E406F">
          <w:rPr>
            <w:noProof/>
            <w:webHidden/>
          </w:rPr>
          <w:t>17</w:t>
        </w:r>
        <w:r w:rsidR="00D70A7B">
          <w:rPr>
            <w:noProof/>
            <w:webHidden/>
          </w:rPr>
          <w:fldChar w:fldCharType="end"/>
        </w:r>
      </w:hyperlink>
    </w:p>
    <w:p w14:paraId="7FD5C859" w14:textId="7901B851" w:rsidR="00D70A7B" w:rsidRDefault="0037131F">
      <w:pPr>
        <w:pStyle w:val="32"/>
        <w:ind w:left="1134"/>
        <w:rPr>
          <w:rFonts w:asciiTheme="minorHAnsi" w:eastAsiaTheme="minorEastAsia"/>
          <w:noProof/>
          <w:szCs w:val="22"/>
        </w:rPr>
      </w:pPr>
      <w:hyperlink w:anchor="_Toc117890168" w:history="1">
        <w:r w:rsidR="00D70A7B" w:rsidRPr="00DE56B7">
          <w:rPr>
            <w:rStyle w:val="afe"/>
            <w:noProof/>
          </w:rPr>
          <w:t>第47条</w:t>
        </w:r>
        <w:r w:rsidR="00D70A7B">
          <w:rPr>
            <w:rFonts w:asciiTheme="minorHAnsi" w:eastAsiaTheme="minorEastAsia"/>
            <w:noProof/>
            <w:szCs w:val="22"/>
          </w:rPr>
          <w:tab/>
        </w:r>
        <w:r w:rsidR="00D70A7B" w:rsidRPr="00DE56B7">
          <w:rPr>
            <w:rStyle w:val="afe"/>
            <w:noProof/>
          </w:rPr>
          <w:t>（設計・建設期間の変更方法）</w:t>
        </w:r>
        <w:r w:rsidR="00D70A7B">
          <w:rPr>
            <w:noProof/>
            <w:webHidden/>
          </w:rPr>
          <w:tab/>
        </w:r>
        <w:r w:rsidR="00D70A7B">
          <w:rPr>
            <w:noProof/>
            <w:webHidden/>
          </w:rPr>
          <w:fldChar w:fldCharType="begin"/>
        </w:r>
        <w:r w:rsidR="00D70A7B">
          <w:rPr>
            <w:noProof/>
            <w:webHidden/>
          </w:rPr>
          <w:instrText xml:space="preserve"> PAGEREF _Toc117890168 \h </w:instrText>
        </w:r>
        <w:r w:rsidR="00D70A7B">
          <w:rPr>
            <w:noProof/>
            <w:webHidden/>
          </w:rPr>
        </w:r>
        <w:r w:rsidR="00D70A7B">
          <w:rPr>
            <w:noProof/>
            <w:webHidden/>
          </w:rPr>
          <w:fldChar w:fldCharType="separate"/>
        </w:r>
        <w:r w:rsidR="008E406F">
          <w:rPr>
            <w:noProof/>
            <w:webHidden/>
          </w:rPr>
          <w:t>17</w:t>
        </w:r>
        <w:r w:rsidR="00D70A7B">
          <w:rPr>
            <w:noProof/>
            <w:webHidden/>
          </w:rPr>
          <w:fldChar w:fldCharType="end"/>
        </w:r>
      </w:hyperlink>
    </w:p>
    <w:p w14:paraId="47740308" w14:textId="3D4865A2" w:rsidR="00D70A7B" w:rsidRDefault="0037131F">
      <w:pPr>
        <w:pStyle w:val="32"/>
        <w:ind w:left="1134"/>
        <w:rPr>
          <w:rFonts w:asciiTheme="minorHAnsi" w:eastAsiaTheme="minorEastAsia"/>
          <w:noProof/>
          <w:szCs w:val="22"/>
        </w:rPr>
      </w:pPr>
      <w:hyperlink w:anchor="_Toc117890169" w:history="1">
        <w:r w:rsidR="00D70A7B" w:rsidRPr="00DE56B7">
          <w:rPr>
            <w:rStyle w:val="afe"/>
            <w:rFonts w:eastAsia="ＭＳ 明朝"/>
            <w:noProof/>
          </w:rPr>
          <w:t>第</w:t>
        </w:r>
        <w:r w:rsidR="00D70A7B" w:rsidRPr="00DE56B7">
          <w:rPr>
            <w:rStyle w:val="afe"/>
            <w:rFonts w:eastAsia="ＭＳ 明朝"/>
            <w:noProof/>
          </w:rPr>
          <w:t>48</w:t>
        </w:r>
        <w:r w:rsidR="00D70A7B" w:rsidRPr="00DE56B7">
          <w:rPr>
            <w:rStyle w:val="afe"/>
            <w:rFonts w:eastAsia="ＭＳ 明朝"/>
            <w:noProof/>
          </w:rPr>
          <w:t>条</w:t>
        </w:r>
        <w:r w:rsidR="00D70A7B">
          <w:rPr>
            <w:rFonts w:asciiTheme="minorHAnsi" w:eastAsiaTheme="minorEastAsia"/>
            <w:noProof/>
            <w:szCs w:val="22"/>
          </w:rPr>
          <w:tab/>
        </w:r>
        <w:r w:rsidR="00D70A7B" w:rsidRPr="00DE56B7">
          <w:rPr>
            <w:rStyle w:val="afe"/>
            <w:noProof/>
          </w:rPr>
          <w:t>（設計・建設費又はサービス購入料の変更方法等）</w:t>
        </w:r>
        <w:r w:rsidR="00D70A7B">
          <w:rPr>
            <w:noProof/>
            <w:webHidden/>
          </w:rPr>
          <w:tab/>
        </w:r>
        <w:r w:rsidR="00D70A7B">
          <w:rPr>
            <w:noProof/>
            <w:webHidden/>
          </w:rPr>
          <w:fldChar w:fldCharType="begin"/>
        </w:r>
        <w:r w:rsidR="00D70A7B">
          <w:rPr>
            <w:noProof/>
            <w:webHidden/>
          </w:rPr>
          <w:instrText xml:space="preserve"> PAGEREF _Toc117890169 \h </w:instrText>
        </w:r>
        <w:r w:rsidR="00D70A7B">
          <w:rPr>
            <w:noProof/>
            <w:webHidden/>
          </w:rPr>
        </w:r>
        <w:r w:rsidR="00D70A7B">
          <w:rPr>
            <w:noProof/>
            <w:webHidden/>
          </w:rPr>
          <w:fldChar w:fldCharType="separate"/>
        </w:r>
        <w:r w:rsidR="008E406F">
          <w:rPr>
            <w:noProof/>
            <w:webHidden/>
          </w:rPr>
          <w:t>17</w:t>
        </w:r>
        <w:r w:rsidR="00D70A7B">
          <w:rPr>
            <w:noProof/>
            <w:webHidden/>
          </w:rPr>
          <w:fldChar w:fldCharType="end"/>
        </w:r>
      </w:hyperlink>
    </w:p>
    <w:p w14:paraId="48A517C2" w14:textId="64C6B0BD" w:rsidR="00D70A7B" w:rsidRDefault="0037131F">
      <w:pPr>
        <w:pStyle w:val="32"/>
        <w:ind w:left="1134"/>
        <w:rPr>
          <w:rFonts w:asciiTheme="minorHAnsi" w:eastAsiaTheme="minorEastAsia"/>
          <w:noProof/>
          <w:szCs w:val="22"/>
        </w:rPr>
      </w:pPr>
      <w:hyperlink w:anchor="_Toc117890170" w:history="1">
        <w:r w:rsidR="00D70A7B" w:rsidRPr="00DE56B7">
          <w:rPr>
            <w:rStyle w:val="afe"/>
            <w:noProof/>
          </w:rPr>
          <w:t>第49条</w:t>
        </w:r>
        <w:r w:rsidR="00D70A7B">
          <w:rPr>
            <w:rFonts w:asciiTheme="minorHAnsi" w:eastAsiaTheme="minorEastAsia"/>
            <w:noProof/>
            <w:szCs w:val="22"/>
          </w:rPr>
          <w:tab/>
        </w:r>
        <w:r w:rsidR="00D70A7B" w:rsidRPr="00DE56B7">
          <w:rPr>
            <w:rStyle w:val="afe"/>
            <w:noProof/>
          </w:rPr>
          <w:t>（賃金又は物価の変動に基づく設計・建設費の変更又は費用の負担）</w:t>
        </w:r>
        <w:r w:rsidR="00D70A7B">
          <w:rPr>
            <w:noProof/>
            <w:webHidden/>
          </w:rPr>
          <w:tab/>
        </w:r>
        <w:r w:rsidR="00D70A7B">
          <w:rPr>
            <w:noProof/>
            <w:webHidden/>
          </w:rPr>
          <w:fldChar w:fldCharType="begin"/>
        </w:r>
        <w:r w:rsidR="00D70A7B">
          <w:rPr>
            <w:noProof/>
            <w:webHidden/>
          </w:rPr>
          <w:instrText xml:space="preserve"> PAGEREF _Toc117890170 \h </w:instrText>
        </w:r>
        <w:r w:rsidR="00D70A7B">
          <w:rPr>
            <w:noProof/>
            <w:webHidden/>
          </w:rPr>
        </w:r>
        <w:r w:rsidR="00D70A7B">
          <w:rPr>
            <w:noProof/>
            <w:webHidden/>
          </w:rPr>
          <w:fldChar w:fldCharType="separate"/>
        </w:r>
        <w:r w:rsidR="008E406F">
          <w:rPr>
            <w:noProof/>
            <w:webHidden/>
          </w:rPr>
          <w:t>18</w:t>
        </w:r>
        <w:r w:rsidR="00D70A7B">
          <w:rPr>
            <w:noProof/>
            <w:webHidden/>
          </w:rPr>
          <w:fldChar w:fldCharType="end"/>
        </w:r>
      </w:hyperlink>
    </w:p>
    <w:p w14:paraId="008D3CC1" w14:textId="39F1199B" w:rsidR="00D70A7B" w:rsidRDefault="0037131F">
      <w:pPr>
        <w:pStyle w:val="32"/>
        <w:ind w:left="1134"/>
        <w:rPr>
          <w:rFonts w:asciiTheme="minorHAnsi" w:eastAsiaTheme="minorEastAsia"/>
          <w:noProof/>
          <w:szCs w:val="22"/>
        </w:rPr>
      </w:pPr>
      <w:hyperlink w:anchor="_Toc117890171" w:history="1">
        <w:r w:rsidR="00D70A7B" w:rsidRPr="00DE56B7">
          <w:rPr>
            <w:rStyle w:val="afe"/>
            <w:noProof/>
          </w:rPr>
          <w:t>第50条</w:t>
        </w:r>
        <w:r w:rsidR="00D70A7B">
          <w:rPr>
            <w:rFonts w:asciiTheme="minorHAnsi" w:eastAsiaTheme="minorEastAsia"/>
            <w:noProof/>
            <w:szCs w:val="22"/>
          </w:rPr>
          <w:tab/>
        </w:r>
        <w:r w:rsidR="00D70A7B" w:rsidRPr="00DE56B7">
          <w:rPr>
            <w:rStyle w:val="afe"/>
            <w:noProof/>
          </w:rPr>
          <w:t>（臨機の措置）</w:t>
        </w:r>
        <w:r w:rsidR="00D70A7B">
          <w:rPr>
            <w:noProof/>
            <w:webHidden/>
          </w:rPr>
          <w:tab/>
        </w:r>
        <w:r w:rsidR="00D70A7B">
          <w:rPr>
            <w:noProof/>
            <w:webHidden/>
          </w:rPr>
          <w:fldChar w:fldCharType="begin"/>
        </w:r>
        <w:r w:rsidR="00D70A7B">
          <w:rPr>
            <w:noProof/>
            <w:webHidden/>
          </w:rPr>
          <w:instrText xml:space="preserve"> PAGEREF _Toc117890171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45607255" w14:textId="76D34961" w:rsidR="00D70A7B" w:rsidRDefault="0037131F">
      <w:pPr>
        <w:pStyle w:val="32"/>
        <w:ind w:left="1134"/>
        <w:rPr>
          <w:rFonts w:asciiTheme="minorHAnsi" w:eastAsiaTheme="minorEastAsia"/>
          <w:noProof/>
          <w:szCs w:val="22"/>
        </w:rPr>
      </w:pPr>
      <w:hyperlink w:anchor="_Toc117890172" w:history="1">
        <w:r w:rsidR="00D70A7B" w:rsidRPr="00DE56B7">
          <w:rPr>
            <w:rStyle w:val="afe"/>
            <w:noProof/>
          </w:rPr>
          <w:t>第51条</w:t>
        </w:r>
        <w:r w:rsidR="00D70A7B">
          <w:rPr>
            <w:rFonts w:asciiTheme="minorHAnsi" w:eastAsiaTheme="minorEastAsia"/>
            <w:noProof/>
            <w:szCs w:val="22"/>
          </w:rPr>
          <w:tab/>
        </w:r>
        <w:r w:rsidR="00D70A7B" w:rsidRPr="00DE56B7">
          <w:rPr>
            <w:rStyle w:val="afe"/>
            <w:noProof/>
          </w:rPr>
          <w:t>（一般的損害）</w:t>
        </w:r>
        <w:r w:rsidR="00D70A7B">
          <w:rPr>
            <w:noProof/>
            <w:webHidden/>
          </w:rPr>
          <w:tab/>
        </w:r>
        <w:r w:rsidR="00D70A7B">
          <w:rPr>
            <w:noProof/>
            <w:webHidden/>
          </w:rPr>
          <w:fldChar w:fldCharType="begin"/>
        </w:r>
        <w:r w:rsidR="00D70A7B">
          <w:rPr>
            <w:noProof/>
            <w:webHidden/>
          </w:rPr>
          <w:instrText xml:space="preserve"> PAGEREF _Toc117890172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200F05E4" w14:textId="48C267DE" w:rsidR="00D70A7B" w:rsidRDefault="0037131F">
      <w:pPr>
        <w:pStyle w:val="32"/>
        <w:ind w:left="1134"/>
        <w:rPr>
          <w:rFonts w:asciiTheme="minorHAnsi" w:eastAsiaTheme="minorEastAsia"/>
          <w:noProof/>
          <w:szCs w:val="22"/>
        </w:rPr>
      </w:pPr>
      <w:hyperlink w:anchor="_Toc117890173" w:history="1">
        <w:r w:rsidR="00D70A7B" w:rsidRPr="00DE56B7">
          <w:rPr>
            <w:rStyle w:val="afe"/>
            <w:noProof/>
          </w:rPr>
          <w:t>第52条</w:t>
        </w:r>
        <w:r w:rsidR="00D70A7B">
          <w:rPr>
            <w:rFonts w:asciiTheme="minorHAnsi" w:eastAsiaTheme="minorEastAsia"/>
            <w:noProof/>
            <w:szCs w:val="22"/>
          </w:rPr>
          <w:tab/>
        </w:r>
        <w:r w:rsidR="00D70A7B" w:rsidRPr="00DE56B7">
          <w:rPr>
            <w:rStyle w:val="afe"/>
            <w:noProof/>
          </w:rPr>
          <w:t>（第三者に及ぼした損害）</w:t>
        </w:r>
        <w:r w:rsidR="00D70A7B">
          <w:rPr>
            <w:noProof/>
            <w:webHidden/>
          </w:rPr>
          <w:tab/>
        </w:r>
        <w:r w:rsidR="00D70A7B">
          <w:rPr>
            <w:noProof/>
            <w:webHidden/>
          </w:rPr>
          <w:fldChar w:fldCharType="begin"/>
        </w:r>
        <w:r w:rsidR="00D70A7B">
          <w:rPr>
            <w:noProof/>
            <w:webHidden/>
          </w:rPr>
          <w:instrText xml:space="preserve"> PAGEREF _Toc117890173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7B61C70E" w14:textId="5504DAEF" w:rsidR="00D70A7B" w:rsidRDefault="0037131F">
      <w:pPr>
        <w:pStyle w:val="32"/>
        <w:ind w:left="1134"/>
        <w:rPr>
          <w:rFonts w:asciiTheme="minorHAnsi" w:eastAsiaTheme="minorEastAsia"/>
          <w:noProof/>
          <w:szCs w:val="22"/>
        </w:rPr>
      </w:pPr>
      <w:hyperlink w:anchor="_Toc117890174" w:history="1">
        <w:r w:rsidR="00D70A7B" w:rsidRPr="00DE56B7">
          <w:rPr>
            <w:rStyle w:val="afe"/>
            <w:noProof/>
          </w:rPr>
          <w:t>第53条</w:t>
        </w:r>
        <w:r w:rsidR="00D70A7B">
          <w:rPr>
            <w:rFonts w:asciiTheme="minorHAnsi" w:eastAsiaTheme="minorEastAsia"/>
            <w:noProof/>
            <w:szCs w:val="22"/>
          </w:rPr>
          <w:tab/>
        </w:r>
        <w:r w:rsidR="00D70A7B" w:rsidRPr="00DE56B7">
          <w:rPr>
            <w:rStyle w:val="afe"/>
            <w:noProof/>
          </w:rPr>
          <w:t>（設計・建設費又はサービス購入料の変更に代える設計図書の変更）</w:t>
        </w:r>
        <w:r w:rsidR="00D70A7B">
          <w:rPr>
            <w:noProof/>
            <w:webHidden/>
          </w:rPr>
          <w:tab/>
        </w:r>
        <w:r w:rsidR="00D70A7B">
          <w:rPr>
            <w:noProof/>
            <w:webHidden/>
          </w:rPr>
          <w:fldChar w:fldCharType="begin"/>
        </w:r>
        <w:r w:rsidR="00D70A7B">
          <w:rPr>
            <w:noProof/>
            <w:webHidden/>
          </w:rPr>
          <w:instrText xml:space="preserve"> PAGEREF _Toc117890174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711E4C02" w14:textId="2F6FA757" w:rsidR="00D70A7B" w:rsidRDefault="0037131F">
      <w:pPr>
        <w:pStyle w:val="32"/>
        <w:ind w:left="1134"/>
        <w:rPr>
          <w:rFonts w:asciiTheme="minorHAnsi" w:eastAsiaTheme="minorEastAsia"/>
          <w:noProof/>
          <w:szCs w:val="22"/>
        </w:rPr>
      </w:pPr>
      <w:hyperlink w:anchor="_Toc117890175" w:history="1">
        <w:r w:rsidR="00D70A7B" w:rsidRPr="00DE56B7">
          <w:rPr>
            <w:rStyle w:val="afe"/>
            <w:noProof/>
          </w:rPr>
          <w:t>第54条</w:t>
        </w:r>
        <w:r w:rsidR="00D70A7B">
          <w:rPr>
            <w:rFonts w:asciiTheme="minorHAnsi" w:eastAsiaTheme="minorEastAsia"/>
            <w:noProof/>
            <w:szCs w:val="22"/>
          </w:rPr>
          <w:tab/>
        </w:r>
        <w:r w:rsidR="00D70A7B" w:rsidRPr="00DE56B7">
          <w:rPr>
            <w:rStyle w:val="afe"/>
            <w:noProof/>
          </w:rPr>
          <w:t>（中間検査）</w:t>
        </w:r>
        <w:r w:rsidR="00D70A7B">
          <w:rPr>
            <w:noProof/>
            <w:webHidden/>
          </w:rPr>
          <w:tab/>
        </w:r>
        <w:r w:rsidR="00D70A7B">
          <w:rPr>
            <w:noProof/>
            <w:webHidden/>
          </w:rPr>
          <w:fldChar w:fldCharType="begin"/>
        </w:r>
        <w:r w:rsidR="00D70A7B">
          <w:rPr>
            <w:noProof/>
            <w:webHidden/>
          </w:rPr>
          <w:instrText xml:space="preserve"> PAGEREF _Toc117890175 \h </w:instrText>
        </w:r>
        <w:r w:rsidR="00D70A7B">
          <w:rPr>
            <w:noProof/>
            <w:webHidden/>
          </w:rPr>
        </w:r>
        <w:r w:rsidR="00D70A7B">
          <w:rPr>
            <w:noProof/>
            <w:webHidden/>
          </w:rPr>
          <w:fldChar w:fldCharType="separate"/>
        </w:r>
        <w:r w:rsidR="008E406F">
          <w:rPr>
            <w:noProof/>
            <w:webHidden/>
          </w:rPr>
          <w:t>20</w:t>
        </w:r>
        <w:r w:rsidR="00D70A7B">
          <w:rPr>
            <w:noProof/>
            <w:webHidden/>
          </w:rPr>
          <w:fldChar w:fldCharType="end"/>
        </w:r>
      </w:hyperlink>
    </w:p>
    <w:p w14:paraId="3256E688" w14:textId="0C94D1FC" w:rsidR="00D70A7B" w:rsidRDefault="0037131F">
      <w:pPr>
        <w:pStyle w:val="23"/>
        <w:rPr>
          <w:rFonts w:asciiTheme="minorHAnsi" w:eastAsiaTheme="minorEastAsia" w:hAnsiTheme="minorHAnsi"/>
          <w:b w:val="0"/>
          <w:szCs w:val="22"/>
        </w:rPr>
      </w:pPr>
      <w:hyperlink w:anchor="_Toc117890176" w:history="1">
        <w:r w:rsidR="00D70A7B" w:rsidRPr="00DE56B7">
          <w:rPr>
            <w:rStyle w:val="afe"/>
          </w:rPr>
          <w:t>第4節　工事監理</w:t>
        </w:r>
        <w:r w:rsidR="00D70A7B">
          <w:rPr>
            <w:webHidden/>
          </w:rPr>
          <w:tab/>
        </w:r>
        <w:r w:rsidR="00D70A7B">
          <w:rPr>
            <w:webHidden/>
          </w:rPr>
          <w:fldChar w:fldCharType="begin"/>
        </w:r>
        <w:r w:rsidR="00D70A7B">
          <w:rPr>
            <w:webHidden/>
          </w:rPr>
          <w:instrText xml:space="preserve"> PAGEREF _Toc117890176 \h </w:instrText>
        </w:r>
        <w:r w:rsidR="00D70A7B">
          <w:rPr>
            <w:webHidden/>
          </w:rPr>
        </w:r>
        <w:r w:rsidR="00D70A7B">
          <w:rPr>
            <w:webHidden/>
          </w:rPr>
          <w:fldChar w:fldCharType="separate"/>
        </w:r>
        <w:r w:rsidR="008E406F">
          <w:rPr>
            <w:webHidden/>
          </w:rPr>
          <w:t>20</w:t>
        </w:r>
        <w:r w:rsidR="00D70A7B">
          <w:rPr>
            <w:webHidden/>
          </w:rPr>
          <w:fldChar w:fldCharType="end"/>
        </w:r>
      </w:hyperlink>
    </w:p>
    <w:p w14:paraId="4AD6C859" w14:textId="27C1F0E6" w:rsidR="00D70A7B" w:rsidRDefault="0037131F">
      <w:pPr>
        <w:pStyle w:val="32"/>
        <w:ind w:left="1134"/>
        <w:rPr>
          <w:rFonts w:asciiTheme="minorHAnsi" w:eastAsiaTheme="minorEastAsia"/>
          <w:noProof/>
          <w:szCs w:val="22"/>
        </w:rPr>
      </w:pPr>
      <w:hyperlink w:anchor="_Toc117890177" w:history="1">
        <w:r w:rsidR="00D70A7B" w:rsidRPr="00DE56B7">
          <w:rPr>
            <w:rStyle w:val="afe"/>
            <w:noProof/>
          </w:rPr>
          <w:t>第55条</w:t>
        </w:r>
        <w:r w:rsidR="00D70A7B">
          <w:rPr>
            <w:rFonts w:asciiTheme="minorHAnsi" w:eastAsiaTheme="minorEastAsia"/>
            <w:noProof/>
            <w:szCs w:val="22"/>
          </w:rPr>
          <w:tab/>
        </w:r>
        <w:r w:rsidR="00D70A7B" w:rsidRPr="00DE56B7">
          <w:rPr>
            <w:rStyle w:val="afe"/>
            <w:noProof/>
          </w:rPr>
          <w:t>（工事監理）</w:t>
        </w:r>
        <w:r w:rsidR="00D70A7B">
          <w:rPr>
            <w:noProof/>
            <w:webHidden/>
          </w:rPr>
          <w:tab/>
        </w:r>
        <w:r w:rsidR="00D70A7B">
          <w:rPr>
            <w:noProof/>
            <w:webHidden/>
          </w:rPr>
          <w:fldChar w:fldCharType="begin"/>
        </w:r>
        <w:r w:rsidR="00D70A7B">
          <w:rPr>
            <w:noProof/>
            <w:webHidden/>
          </w:rPr>
          <w:instrText xml:space="preserve"> PAGEREF _Toc117890177 \h </w:instrText>
        </w:r>
        <w:r w:rsidR="00D70A7B">
          <w:rPr>
            <w:noProof/>
            <w:webHidden/>
          </w:rPr>
        </w:r>
        <w:r w:rsidR="00D70A7B">
          <w:rPr>
            <w:noProof/>
            <w:webHidden/>
          </w:rPr>
          <w:fldChar w:fldCharType="separate"/>
        </w:r>
        <w:r w:rsidR="008E406F">
          <w:rPr>
            <w:noProof/>
            <w:webHidden/>
          </w:rPr>
          <w:t>20</w:t>
        </w:r>
        <w:r w:rsidR="00D70A7B">
          <w:rPr>
            <w:noProof/>
            <w:webHidden/>
          </w:rPr>
          <w:fldChar w:fldCharType="end"/>
        </w:r>
      </w:hyperlink>
    </w:p>
    <w:p w14:paraId="2CD0C91D" w14:textId="720DA7CF" w:rsidR="00D70A7B" w:rsidRDefault="0037131F">
      <w:pPr>
        <w:pStyle w:val="23"/>
        <w:rPr>
          <w:rFonts w:asciiTheme="minorHAnsi" w:eastAsiaTheme="minorEastAsia" w:hAnsiTheme="minorHAnsi"/>
          <w:b w:val="0"/>
          <w:szCs w:val="22"/>
        </w:rPr>
      </w:pPr>
      <w:hyperlink w:anchor="_Toc117890178" w:history="1">
        <w:r w:rsidR="00D70A7B" w:rsidRPr="00DE56B7">
          <w:rPr>
            <w:rStyle w:val="afe"/>
          </w:rPr>
          <w:t>第5節　雑則</w:t>
        </w:r>
        <w:r w:rsidR="00D70A7B">
          <w:rPr>
            <w:webHidden/>
          </w:rPr>
          <w:tab/>
        </w:r>
        <w:r w:rsidR="00D70A7B">
          <w:rPr>
            <w:webHidden/>
          </w:rPr>
          <w:fldChar w:fldCharType="begin"/>
        </w:r>
        <w:r w:rsidR="00D70A7B">
          <w:rPr>
            <w:webHidden/>
          </w:rPr>
          <w:instrText xml:space="preserve"> PAGEREF _Toc117890178 \h </w:instrText>
        </w:r>
        <w:r w:rsidR="00D70A7B">
          <w:rPr>
            <w:webHidden/>
          </w:rPr>
        </w:r>
        <w:r w:rsidR="00D70A7B">
          <w:rPr>
            <w:webHidden/>
          </w:rPr>
          <w:fldChar w:fldCharType="separate"/>
        </w:r>
        <w:r w:rsidR="008E406F">
          <w:rPr>
            <w:webHidden/>
          </w:rPr>
          <w:t>20</w:t>
        </w:r>
        <w:r w:rsidR="00D70A7B">
          <w:rPr>
            <w:webHidden/>
          </w:rPr>
          <w:fldChar w:fldCharType="end"/>
        </w:r>
      </w:hyperlink>
    </w:p>
    <w:p w14:paraId="60C01BA6" w14:textId="3854C535" w:rsidR="00D70A7B" w:rsidRDefault="0037131F">
      <w:pPr>
        <w:pStyle w:val="32"/>
        <w:ind w:left="1134"/>
        <w:rPr>
          <w:rFonts w:asciiTheme="minorHAnsi" w:eastAsiaTheme="minorEastAsia"/>
          <w:noProof/>
          <w:szCs w:val="22"/>
        </w:rPr>
      </w:pPr>
      <w:hyperlink w:anchor="_Toc117890179" w:history="1">
        <w:r w:rsidR="00D70A7B" w:rsidRPr="00DE56B7">
          <w:rPr>
            <w:rStyle w:val="afe"/>
            <w:noProof/>
          </w:rPr>
          <w:t>第56条</w:t>
        </w:r>
        <w:r w:rsidR="00D70A7B">
          <w:rPr>
            <w:rFonts w:asciiTheme="minorHAnsi" w:eastAsiaTheme="minorEastAsia"/>
            <w:noProof/>
            <w:szCs w:val="22"/>
          </w:rPr>
          <w:tab/>
        </w:r>
        <w:r w:rsidR="00D70A7B" w:rsidRPr="00DE56B7">
          <w:rPr>
            <w:rStyle w:val="afe"/>
            <w:noProof/>
          </w:rPr>
          <w:t>（建設工事保険等）</w:t>
        </w:r>
        <w:r w:rsidR="00D70A7B">
          <w:rPr>
            <w:noProof/>
            <w:webHidden/>
          </w:rPr>
          <w:tab/>
        </w:r>
        <w:r w:rsidR="00D70A7B">
          <w:rPr>
            <w:noProof/>
            <w:webHidden/>
          </w:rPr>
          <w:fldChar w:fldCharType="begin"/>
        </w:r>
        <w:r w:rsidR="00D70A7B">
          <w:rPr>
            <w:noProof/>
            <w:webHidden/>
          </w:rPr>
          <w:instrText xml:space="preserve"> PAGEREF _Toc117890179 \h </w:instrText>
        </w:r>
        <w:r w:rsidR="00D70A7B">
          <w:rPr>
            <w:noProof/>
            <w:webHidden/>
          </w:rPr>
        </w:r>
        <w:r w:rsidR="00D70A7B">
          <w:rPr>
            <w:noProof/>
            <w:webHidden/>
          </w:rPr>
          <w:fldChar w:fldCharType="separate"/>
        </w:r>
        <w:r w:rsidR="008E406F">
          <w:rPr>
            <w:noProof/>
            <w:webHidden/>
          </w:rPr>
          <w:t>20</w:t>
        </w:r>
        <w:r w:rsidR="00D70A7B">
          <w:rPr>
            <w:noProof/>
            <w:webHidden/>
          </w:rPr>
          <w:fldChar w:fldCharType="end"/>
        </w:r>
      </w:hyperlink>
    </w:p>
    <w:p w14:paraId="44F19F66" w14:textId="545AE3E5" w:rsidR="00D70A7B" w:rsidRDefault="0037131F">
      <w:pPr>
        <w:pStyle w:val="23"/>
        <w:rPr>
          <w:rFonts w:asciiTheme="minorHAnsi" w:eastAsiaTheme="minorEastAsia" w:hAnsiTheme="minorHAnsi"/>
          <w:b w:val="0"/>
          <w:szCs w:val="22"/>
        </w:rPr>
      </w:pPr>
      <w:hyperlink w:anchor="_Toc117890180" w:history="1">
        <w:r w:rsidR="00D70A7B" w:rsidRPr="00DE56B7">
          <w:rPr>
            <w:rStyle w:val="afe"/>
          </w:rPr>
          <w:t>第6節　本施設の完成及び引渡し</w:t>
        </w:r>
        <w:r w:rsidR="00D70A7B">
          <w:rPr>
            <w:webHidden/>
          </w:rPr>
          <w:tab/>
        </w:r>
        <w:r w:rsidR="00D70A7B">
          <w:rPr>
            <w:webHidden/>
          </w:rPr>
          <w:fldChar w:fldCharType="begin"/>
        </w:r>
        <w:r w:rsidR="00D70A7B">
          <w:rPr>
            <w:webHidden/>
          </w:rPr>
          <w:instrText xml:space="preserve"> PAGEREF _Toc117890180 \h </w:instrText>
        </w:r>
        <w:r w:rsidR="00D70A7B">
          <w:rPr>
            <w:webHidden/>
          </w:rPr>
        </w:r>
        <w:r w:rsidR="00D70A7B">
          <w:rPr>
            <w:webHidden/>
          </w:rPr>
          <w:fldChar w:fldCharType="separate"/>
        </w:r>
        <w:r w:rsidR="008E406F">
          <w:rPr>
            <w:webHidden/>
          </w:rPr>
          <w:t>21</w:t>
        </w:r>
        <w:r w:rsidR="00D70A7B">
          <w:rPr>
            <w:webHidden/>
          </w:rPr>
          <w:fldChar w:fldCharType="end"/>
        </w:r>
      </w:hyperlink>
    </w:p>
    <w:p w14:paraId="047CDBB5" w14:textId="31209511" w:rsidR="00D70A7B" w:rsidRDefault="0037131F">
      <w:pPr>
        <w:pStyle w:val="32"/>
        <w:ind w:left="1134"/>
        <w:rPr>
          <w:rFonts w:asciiTheme="minorHAnsi" w:eastAsiaTheme="minorEastAsia"/>
          <w:noProof/>
          <w:szCs w:val="22"/>
        </w:rPr>
      </w:pPr>
      <w:hyperlink w:anchor="_Toc117890181" w:history="1">
        <w:r w:rsidR="00D70A7B" w:rsidRPr="00DE56B7">
          <w:rPr>
            <w:rStyle w:val="afe"/>
            <w:noProof/>
          </w:rPr>
          <w:t>第57条</w:t>
        </w:r>
        <w:r w:rsidR="00D70A7B">
          <w:rPr>
            <w:rFonts w:asciiTheme="minorHAnsi" w:eastAsiaTheme="minorEastAsia"/>
            <w:noProof/>
            <w:szCs w:val="22"/>
          </w:rPr>
          <w:tab/>
        </w:r>
        <w:r w:rsidR="00D70A7B" w:rsidRPr="00DE56B7">
          <w:rPr>
            <w:rStyle w:val="afe"/>
            <w:noProof/>
          </w:rPr>
          <w:t>（完了検査及び引渡し）</w:t>
        </w:r>
        <w:r w:rsidR="00D70A7B">
          <w:rPr>
            <w:noProof/>
            <w:webHidden/>
          </w:rPr>
          <w:tab/>
        </w:r>
        <w:r w:rsidR="00D70A7B">
          <w:rPr>
            <w:noProof/>
            <w:webHidden/>
          </w:rPr>
          <w:fldChar w:fldCharType="begin"/>
        </w:r>
        <w:r w:rsidR="00D70A7B">
          <w:rPr>
            <w:noProof/>
            <w:webHidden/>
          </w:rPr>
          <w:instrText xml:space="preserve"> PAGEREF _Toc117890181 \h </w:instrText>
        </w:r>
        <w:r w:rsidR="00D70A7B">
          <w:rPr>
            <w:noProof/>
            <w:webHidden/>
          </w:rPr>
        </w:r>
        <w:r w:rsidR="00D70A7B">
          <w:rPr>
            <w:noProof/>
            <w:webHidden/>
          </w:rPr>
          <w:fldChar w:fldCharType="separate"/>
        </w:r>
        <w:r w:rsidR="008E406F">
          <w:rPr>
            <w:noProof/>
            <w:webHidden/>
          </w:rPr>
          <w:t>21</w:t>
        </w:r>
        <w:r w:rsidR="00D70A7B">
          <w:rPr>
            <w:noProof/>
            <w:webHidden/>
          </w:rPr>
          <w:fldChar w:fldCharType="end"/>
        </w:r>
      </w:hyperlink>
    </w:p>
    <w:p w14:paraId="45056574" w14:textId="018836D9" w:rsidR="00D70A7B" w:rsidRDefault="0037131F">
      <w:pPr>
        <w:pStyle w:val="32"/>
        <w:ind w:left="1134"/>
        <w:rPr>
          <w:rFonts w:asciiTheme="minorHAnsi" w:eastAsiaTheme="minorEastAsia"/>
          <w:noProof/>
          <w:szCs w:val="22"/>
        </w:rPr>
      </w:pPr>
      <w:hyperlink w:anchor="_Toc117890182" w:history="1">
        <w:r w:rsidR="00D70A7B" w:rsidRPr="00DE56B7">
          <w:rPr>
            <w:rStyle w:val="afe"/>
            <w:noProof/>
          </w:rPr>
          <w:t>第58条</w:t>
        </w:r>
        <w:r w:rsidR="00D70A7B">
          <w:rPr>
            <w:rFonts w:asciiTheme="minorHAnsi" w:eastAsiaTheme="minorEastAsia"/>
            <w:noProof/>
            <w:szCs w:val="22"/>
          </w:rPr>
          <w:tab/>
        </w:r>
        <w:r w:rsidR="00D70A7B" w:rsidRPr="00DE56B7">
          <w:rPr>
            <w:rStyle w:val="afe"/>
            <w:noProof/>
          </w:rPr>
          <w:t>（部分使用）</w:t>
        </w:r>
        <w:r w:rsidR="00D70A7B">
          <w:rPr>
            <w:noProof/>
            <w:webHidden/>
          </w:rPr>
          <w:tab/>
        </w:r>
        <w:r w:rsidR="00D70A7B">
          <w:rPr>
            <w:noProof/>
            <w:webHidden/>
          </w:rPr>
          <w:fldChar w:fldCharType="begin"/>
        </w:r>
        <w:r w:rsidR="00D70A7B">
          <w:rPr>
            <w:noProof/>
            <w:webHidden/>
          </w:rPr>
          <w:instrText xml:space="preserve"> PAGEREF _Toc117890182 \h </w:instrText>
        </w:r>
        <w:r w:rsidR="00D70A7B">
          <w:rPr>
            <w:noProof/>
            <w:webHidden/>
          </w:rPr>
        </w:r>
        <w:r w:rsidR="00D70A7B">
          <w:rPr>
            <w:noProof/>
            <w:webHidden/>
          </w:rPr>
          <w:fldChar w:fldCharType="separate"/>
        </w:r>
        <w:r w:rsidR="008E406F">
          <w:rPr>
            <w:noProof/>
            <w:webHidden/>
          </w:rPr>
          <w:t>21</w:t>
        </w:r>
        <w:r w:rsidR="00D70A7B">
          <w:rPr>
            <w:noProof/>
            <w:webHidden/>
          </w:rPr>
          <w:fldChar w:fldCharType="end"/>
        </w:r>
      </w:hyperlink>
    </w:p>
    <w:p w14:paraId="7B11DD8B" w14:textId="3F9ABB61" w:rsidR="00D70A7B" w:rsidRDefault="0037131F">
      <w:pPr>
        <w:pStyle w:val="32"/>
        <w:ind w:left="1134"/>
        <w:rPr>
          <w:rFonts w:asciiTheme="minorHAnsi" w:eastAsiaTheme="minorEastAsia"/>
          <w:noProof/>
          <w:szCs w:val="22"/>
        </w:rPr>
      </w:pPr>
      <w:hyperlink w:anchor="_Toc117890183" w:history="1">
        <w:r w:rsidR="00D70A7B" w:rsidRPr="00DE56B7">
          <w:rPr>
            <w:rStyle w:val="afe"/>
            <w:noProof/>
          </w:rPr>
          <w:t>第59条</w:t>
        </w:r>
        <w:r w:rsidR="00D70A7B">
          <w:rPr>
            <w:rFonts w:asciiTheme="minorHAnsi" w:eastAsiaTheme="minorEastAsia"/>
            <w:noProof/>
            <w:szCs w:val="22"/>
          </w:rPr>
          <w:tab/>
        </w:r>
        <w:r w:rsidR="00D70A7B" w:rsidRPr="00DE56B7">
          <w:rPr>
            <w:rStyle w:val="afe"/>
            <w:noProof/>
          </w:rPr>
          <w:t>（契約不適合責任）</w:t>
        </w:r>
        <w:r w:rsidR="00D70A7B">
          <w:rPr>
            <w:noProof/>
            <w:webHidden/>
          </w:rPr>
          <w:tab/>
        </w:r>
        <w:r w:rsidR="00D70A7B">
          <w:rPr>
            <w:noProof/>
            <w:webHidden/>
          </w:rPr>
          <w:fldChar w:fldCharType="begin"/>
        </w:r>
        <w:r w:rsidR="00D70A7B">
          <w:rPr>
            <w:noProof/>
            <w:webHidden/>
          </w:rPr>
          <w:instrText xml:space="preserve"> PAGEREF _Toc117890183 \h </w:instrText>
        </w:r>
        <w:r w:rsidR="00D70A7B">
          <w:rPr>
            <w:noProof/>
            <w:webHidden/>
          </w:rPr>
        </w:r>
        <w:r w:rsidR="00D70A7B">
          <w:rPr>
            <w:noProof/>
            <w:webHidden/>
          </w:rPr>
          <w:fldChar w:fldCharType="separate"/>
        </w:r>
        <w:r w:rsidR="008E406F">
          <w:rPr>
            <w:noProof/>
            <w:webHidden/>
          </w:rPr>
          <w:t>21</w:t>
        </w:r>
        <w:r w:rsidR="00D70A7B">
          <w:rPr>
            <w:noProof/>
            <w:webHidden/>
          </w:rPr>
          <w:fldChar w:fldCharType="end"/>
        </w:r>
      </w:hyperlink>
    </w:p>
    <w:p w14:paraId="776D057E" w14:textId="37269098" w:rsidR="00D70A7B" w:rsidRDefault="0037131F">
      <w:pPr>
        <w:pStyle w:val="13"/>
        <w:rPr>
          <w:rFonts w:asciiTheme="minorHAnsi" w:eastAsiaTheme="minorEastAsia"/>
          <w:b w:val="0"/>
          <w:noProof/>
          <w:szCs w:val="22"/>
        </w:rPr>
      </w:pPr>
      <w:hyperlink w:anchor="_Toc117890184" w:history="1">
        <w:r w:rsidR="00D70A7B" w:rsidRPr="00DE56B7">
          <w:rPr>
            <w:rStyle w:val="afe"/>
            <w:bCs/>
            <w:noProof/>
          </w:rPr>
          <w:t>第5章</w:t>
        </w:r>
        <w:r w:rsidR="00D70A7B">
          <w:rPr>
            <w:rFonts w:asciiTheme="minorHAnsi" w:eastAsiaTheme="minorEastAsia"/>
            <w:b w:val="0"/>
            <w:noProof/>
            <w:szCs w:val="22"/>
          </w:rPr>
          <w:tab/>
        </w:r>
        <w:r w:rsidR="00D70A7B" w:rsidRPr="00DE56B7">
          <w:rPr>
            <w:rStyle w:val="afe"/>
            <w:bCs/>
            <w:noProof/>
          </w:rPr>
          <w:t>開業準備業務</w:t>
        </w:r>
        <w:r w:rsidR="00D70A7B">
          <w:rPr>
            <w:noProof/>
            <w:webHidden/>
          </w:rPr>
          <w:tab/>
        </w:r>
        <w:r w:rsidR="00D70A7B">
          <w:rPr>
            <w:noProof/>
            <w:webHidden/>
          </w:rPr>
          <w:fldChar w:fldCharType="begin"/>
        </w:r>
        <w:r w:rsidR="00D70A7B">
          <w:rPr>
            <w:noProof/>
            <w:webHidden/>
          </w:rPr>
          <w:instrText xml:space="preserve"> PAGEREF _Toc117890184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2C78B779" w14:textId="73028636" w:rsidR="00D70A7B" w:rsidRDefault="0037131F">
      <w:pPr>
        <w:pStyle w:val="32"/>
        <w:ind w:left="1134"/>
        <w:rPr>
          <w:rFonts w:asciiTheme="minorHAnsi" w:eastAsiaTheme="minorEastAsia"/>
          <w:noProof/>
          <w:szCs w:val="22"/>
        </w:rPr>
      </w:pPr>
      <w:hyperlink w:anchor="_Toc117890185" w:history="1">
        <w:r w:rsidR="00D70A7B" w:rsidRPr="00DE56B7">
          <w:rPr>
            <w:rStyle w:val="afe"/>
            <w:rFonts w:hAnsi="Century"/>
            <w:noProof/>
          </w:rPr>
          <w:t>第60条</w:t>
        </w:r>
        <w:r w:rsidR="00D70A7B">
          <w:rPr>
            <w:rFonts w:asciiTheme="minorHAnsi" w:eastAsiaTheme="minorEastAsia"/>
            <w:noProof/>
            <w:szCs w:val="22"/>
          </w:rPr>
          <w:tab/>
        </w:r>
        <w:r w:rsidR="00D70A7B" w:rsidRPr="00DE56B7">
          <w:rPr>
            <w:rStyle w:val="afe"/>
            <w:noProof/>
          </w:rPr>
          <w:t>（開業準備業務の実施）</w:t>
        </w:r>
        <w:r w:rsidR="00D70A7B">
          <w:rPr>
            <w:noProof/>
            <w:webHidden/>
          </w:rPr>
          <w:tab/>
        </w:r>
        <w:r w:rsidR="00D70A7B">
          <w:rPr>
            <w:noProof/>
            <w:webHidden/>
          </w:rPr>
          <w:fldChar w:fldCharType="begin"/>
        </w:r>
        <w:r w:rsidR="00D70A7B">
          <w:rPr>
            <w:noProof/>
            <w:webHidden/>
          </w:rPr>
          <w:instrText xml:space="preserve"> PAGEREF _Toc117890185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2E236ACF" w14:textId="33128A1D" w:rsidR="00D70A7B" w:rsidRDefault="0037131F">
      <w:pPr>
        <w:pStyle w:val="32"/>
        <w:ind w:left="1134"/>
        <w:rPr>
          <w:rFonts w:asciiTheme="minorHAnsi" w:eastAsiaTheme="minorEastAsia"/>
          <w:noProof/>
          <w:szCs w:val="22"/>
        </w:rPr>
      </w:pPr>
      <w:hyperlink w:anchor="_Toc117890186" w:history="1">
        <w:r w:rsidR="00D70A7B" w:rsidRPr="00DE56B7">
          <w:rPr>
            <w:rStyle w:val="afe"/>
            <w:noProof/>
          </w:rPr>
          <w:t>第61条</w:t>
        </w:r>
        <w:r w:rsidR="00D70A7B">
          <w:rPr>
            <w:rFonts w:asciiTheme="minorHAnsi" w:eastAsiaTheme="minorEastAsia"/>
            <w:noProof/>
            <w:szCs w:val="22"/>
          </w:rPr>
          <w:tab/>
        </w:r>
        <w:r w:rsidR="00D70A7B" w:rsidRPr="00DE56B7">
          <w:rPr>
            <w:rStyle w:val="afe"/>
            <w:noProof/>
          </w:rPr>
          <w:t>（開業準備業務の業務計画書）</w:t>
        </w:r>
        <w:r w:rsidR="00D70A7B">
          <w:rPr>
            <w:noProof/>
            <w:webHidden/>
          </w:rPr>
          <w:tab/>
        </w:r>
        <w:r w:rsidR="00D70A7B">
          <w:rPr>
            <w:noProof/>
            <w:webHidden/>
          </w:rPr>
          <w:fldChar w:fldCharType="begin"/>
        </w:r>
        <w:r w:rsidR="00D70A7B">
          <w:rPr>
            <w:noProof/>
            <w:webHidden/>
          </w:rPr>
          <w:instrText xml:space="preserve"> PAGEREF _Toc117890186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1FC5567A" w14:textId="390688C9" w:rsidR="00D70A7B" w:rsidRDefault="0037131F">
      <w:pPr>
        <w:pStyle w:val="32"/>
        <w:ind w:left="1134"/>
        <w:rPr>
          <w:rFonts w:asciiTheme="minorHAnsi" w:eastAsiaTheme="minorEastAsia"/>
          <w:noProof/>
          <w:szCs w:val="22"/>
        </w:rPr>
      </w:pPr>
      <w:hyperlink w:anchor="_Toc117890187" w:history="1">
        <w:r w:rsidR="00D70A7B" w:rsidRPr="00DE56B7">
          <w:rPr>
            <w:rStyle w:val="afe"/>
            <w:noProof/>
          </w:rPr>
          <w:t>第62条</w:t>
        </w:r>
        <w:r w:rsidR="00D70A7B">
          <w:rPr>
            <w:rFonts w:asciiTheme="minorHAnsi" w:eastAsiaTheme="minorEastAsia"/>
            <w:noProof/>
            <w:szCs w:val="22"/>
          </w:rPr>
          <w:tab/>
        </w:r>
        <w:r w:rsidR="00D70A7B" w:rsidRPr="00DE56B7">
          <w:rPr>
            <w:rStyle w:val="afe"/>
            <w:noProof/>
          </w:rPr>
          <w:t>（開業準備業務の業務報告書）</w:t>
        </w:r>
        <w:r w:rsidR="00D70A7B">
          <w:rPr>
            <w:noProof/>
            <w:webHidden/>
          </w:rPr>
          <w:tab/>
        </w:r>
        <w:r w:rsidR="00D70A7B">
          <w:rPr>
            <w:noProof/>
            <w:webHidden/>
          </w:rPr>
          <w:fldChar w:fldCharType="begin"/>
        </w:r>
        <w:r w:rsidR="00D70A7B">
          <w:rPr>
            <w:noProof/>
            <w:webHidden/>
          </w:rPr>
          <w:instrText xml:space="preserve"> PAGEREF _Toc117890187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70934089" w14:textId="6B7605D7" w:rsidR="00D70A7B" w:rsidRDefault="0037131F">
      <w:pPr>
        <w:pStyle w:val="13"/>
        <w:rPr>
          <w:rFonts w:asciiTheme="minorHAnsi" w:eastAsiaTheme="minorEastAsia"/>
          <w:b w:val="0"/>
          <w:noProof/>
          <w:szCs w:val="22"/>
        </w:rPr>
      </w:pPr>
      <w:hyperlink w:anchor="_Toc117890188" w:history="1">
        <w:r w:rsidR="00D70A7B" w:rsidRPr="00DE56B7">
          <w:rPr>
            <w:rStyle w:val="afe"/>
            <w:bCs/>
            <w:noProof/>
          </w:rPr>
          <w:t>第6章　維持管理・運営業務</w:t>
        </w:r>
        <w:r w:rsidR="00D70A7B">
          <w:rPr>
            <w:noProof/>
            <w:webHidden/>
          </w:rPr>
          <w:tab/>
        </w:r>
        <w:r w:rsidR="00D70A7B">
          <w:rPr>
            <w:noProof/>
            <w:webHidden/>
          </w:rPr>
          <w:fldChar w:fldCharType="begin"/>
        </w:r>
        <w:r w:rsidR="00D70A7B">
          <w:rPr>
            <w:noProof/>
            <w:webHidden/>
          </w:rPr>
          <w:instrText xml:space="preserve"> PAGEREF _Toc117890188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5C1FCD24" w14:textId="6C7615ED" w:rsidR="00D70A7B" w:rsidRDefault="0037131F">
      <w:pPr>
        <w:pStyle w:val="23"/>
        <w:rPr>
          <w:rFonts w:asciiTheme="minorHAnsi" w:eastAsiaTheme="minorEastAsia" w:hAnsiTheme="minorHAnsi"/>
          <w:b w:val="0"/>
          <w:szCs w:val="22"/>
        </w:rPr>
      </w:pPr>
      <w:hyperlink w:anchor="_Toc117890189" w:history="1">
        <w:r w:rsidR="00D70A7B" w:rsidRPr="00DE56B7">
          <w:rPr>
            <w:rStyle w:val="afe"/>
          </w:rPr>
          <w:t>第1節　公共施設等運営権</w:t>
        </w:r>
        <w:r w:rsidR="00D70A7B">
          <w:rPr>
            <w:webHidden/>
          </w:rPr>
          <w:tab/>
        </w:r>
        <w:r w:rsidR="00D70A7B">
          <w:rPr>
            <w:webHidden/>
          </w:rPr>
          <w:fldChar w:fldCharType="begin"/>
        </w:r>
        <w:r w:rsidR="00D70A7B">
          <w:rPr>
            <w:webHidden/>
          </w:rPr>
          <w:instrText xml:space="preserve"> PAGEREF _Toc117890189 \h </w:instrText>
        </w:r>
        <w:r w:rsidR="00D70A7B">
          <w:rPr>
            <w:webHidden/>
          </w:rPr>
        </w:r>
        <w:r w:rsidR="00D70A7B">
          <w:rPr>
            <w:webHidden/>
          </w:rPr>
          <w:fldChar w:fldCharType="separate"/>
        </w:r>
        <w:r w:rsidR="008E406F">
          <w:rPr>
            <w:webHidden/>
          </w:rPr>
          <w:t>23</w:t>
        </w:r>
        <w:r w:rsidR="00D70A7B">
          <w:rPr>
            <w:webHidden/>
          </w:rPr>
          <w:fldChar w:fldCharType="end"/>
        </w:r>
      </w:hyperlink>
    </w:p>
    <w:p w14:paraId="4B0DC434" w14:textId="2CB398E5" w:rsidR="00D70A7B" w:rsidRDefault="0037131F">
      <w:pPr>
        <w:pStyle w:val="32"/>
        <w:ind w:left="1134"/>
        <w:rPr>
          <w:rFonts w:asciiTheme="minorHAnsi" w:eastAsiaTheme="minorEastAsia"/>
          <w:noProof/>
          <w:szCs w:val="22"/>
        </w:rPr>
      </w:pPr>
      <w:hyperlink w:anchor="_Toc117890190" w:history="1">
        <w:r w:rsidR="00D70A7B" w:rsidRPr="00DE56B7">
          <w:rPr>
            <w:rStyle w:val="afe"/>
            <w:noProof/>
          </w:rPr>
          <w:t>第63条</w:t>
        </w:r>
        <w:r w:rsidR="00D70A7B">
          <w:rPr>
            <w:rFonts w:asciiTheme="minorHAnsi" w:eastAsiaTheme="minorEastAsia"/>
            <w:noProof/>
            <w:szCs w:val="22"/>
          </w:rPr>
          <w:tab/>
        </w:r>
        <w:r w:rsidR="00D70A7B" w:rsidRPr="00DE56B7">
          <w:rPr>
            <w:rStyle w:val="afe"/>
            <w:noProof/>
          </w:rPr>
          <w:t>（公共施設等運営権の設定及び効力発生）</w:t>
        </w:r>
        <w:r w:rsidR="00D70A7B">
          <w:rPr>
            <w:noProof/>
            <w:webHidden/>
          </w:rPr>
          <w:tab/>
        </w:r>
        <w:r w:rsidR="00D70A7B">
          <w:rPr>
            <w:noProof/>
            <w:webHidden/>
          </w:rPr>
          <w:fldChar w:fldCharType="begin"/>
        </w:r>
        <w:r w:rsidR="00D70A7B">
          <w:rPr>
            <w:noProof/>
            <w:webHidden/>
          </w:rPr>
          <w:instrText xml:space="preserve"> PAGEREF _Toc117890190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6A2CEED5" w14:textId="13B31CBF" w:rsidR="00D70A7B" w:rsidRDefault="0037131F">
      <w:pPr>
        <w:pStyle w:val="23"/>
        <w:rPr>
          <w:rFonts w:asciiTheme="minorHAnsi" w:eastAsiaTheme="minorEastAsia" w:hAnsiTheme="minorHAnsi"/>
          <w:b w:val="0"/>
          <w:szCs w:val="22"/>
        </w:rPr>
      </w:pPr>
      <w:hyperlink w:anchor="_Toc117890191" w:history="1">
        <w:r w:rsidR="00D70A7B" w:rsidRPr="00DE56B7">
          <w:rPr>
            <w:rStyle w:val="afe"/>
          </w:rPr>
          <w:t>第2節　指定管理</w:t>
        </w:r>
        <w:r w:rsidR="00D70A7B">
          <w:rPr>
            <w:webHidden/>
          </w:rPr>
          <w:tab/>
        </w:r>
        <w:r w:rsidR="00D70A7B">
          <w:rPr>
            <w:webHidden/>
          </w:rPr>
          <w:fldChar w:fldCharType="begin"/>
        </w:r>
        <w:r w:rsidR="00D70A7B">
          <w:rPr>
            <w:webHidden/>
          </w:rPr>
          <w:instrText xml:space="preserve"> PAGEREF _Toc117890191 \h </w:instrText>
        </w:r>
        <w:r w:rsidR="00D70A7B">
          <w:rPr>
            <w:webHidden/>
          </w:rPr>
        </w:r>
        <w:r w:rsidR="00D70A7B">
          <w:rPr>
            <w:webHidden/>
          </w:rPr>
          <w:fldChar w:fldCharType="separate"/>
        </w:r>
        <w:r w:rsidR="008E406F">
          <w:rPr>
            <w:webHidden/>
          </w:rPr>
          <w:t>24</w:t>
        </w:r>
        <w:r w:rsidR="00D70A7B">
          <w:rPr>
            <w:webHidden/>
          </w:rPr>
          <w:fldChar w:fldCharType="end"/>
        </w:r>
      </w:hyperlink>
    </w:p>
    <w:p w14:paraId="58D34974" w14:textId="3267A46F" w:rsidR="00D70A7B" w:rsidRDefault="0037131F">
      <w:pPr>
        <w:pStyle w:val="32"/>
        <w:ind w:left="1134"/>
        <w:rPr>
          <w:rFonts w:asciiTheme="minorHAnsi" w:eastAsiaTheme="minorEastAsia"/>
          <w:noProof/>
          <w:szCs w:val="22"/>
        </w:rPr>
      </w:pPr>
      <w:hyperlink w:anchor="_Toc117890192" w:history="1">
        <w:r w:rsidR="00D70A7B" w:rsidRPr="00DE56B7">
          <w:rPr>
            <w:rStyle w:val="afe"/>
            <w:noProof/>
          </w:rPr>
          <w:t>第64条</w:t>
        </w:r>
        <w:r w:rsidR="00D70A7B">
          <w:rPr>
            <w:rFonts w:asciiTheme="minorHAnsi" w:eastAsiaTheme="minorEastAsia"/>
            <w:noProof/>
            <w:szCs w:val="22"/>
          </w:rPr>
          <w:tab/>
        </w:r>
        <w:r w:rsidR="00D70A7B" w:rsidRPr="00DE56B7">
          <w:rPr>
            <w:rStyle w:val="afe"/>
            <w:noProof/>
          </w:rPr>
          <w:t>（</w:t>
        </w:r>
        <w:r w:rsidR="00D70A7B" w:rsidRPr="00DE56B7">
          <w:rPr>
            <w:rStyle w:val="afe"/>
            <w:noProof/>
            <w:lang w:eastAsia="zh-TW"/>
          </w:rPr>
          <w:t>指定管理者の指定</w:t>
        </w:r>
        <w:r w:rsidR="00D70A7B" w:rsidRPr="00DE56B7">
          <w:rPr>
            <w:rStyle w:val="afe"/>
            <w:noProof/>
          </w:rPr>
          <w:t>）</w:t>
        </w:r>
        <w:r w:rsidR="00D70A7B">
          <w:rPr>
            <w:noProof/>
            <w:webHidden/>
          </w:rPr>
          <w:tab/>
        </w:r>
        <w:r w:rsidR="00D70A7B">
          <w:rPr>
            <w:noProof/>
            <w:webHidden/>
          </w:rPr>
          <w:fldChar w:fldCharType="begin"/>
        </w:r>
        <w:r w:rsidR="00D70A7B">
          <w:rPr>
            <w:noProof/>
            <w:webHidden/>
          </w:rPr>
          <w:instrText xml:space="preserve"> PAGEREF _Toc117890192 \h </w:instrText>
        </w:r>
        <w:r w:rsidR="00D70A7B">
          <w:rPr>
            <w:noProof/>
            <w:webHidden/>
          </w:rPr>
        </w:r>
        <w:r w:rsidR="00D70A7B">
          <w:rPr>
            <w:noProof/>
            <w:webHidden/>
          </w:rPr>
          <w:fldChar w:fldCharType="separate"/>
        </w:r>
        <w:r w:rsidR="008E406F">
          <w:rPr>
            <w:noProof/>
            <w:webHidden/>
          </w:rPr>
          <w:t>24</w:t>
        </w:r>
        <w:r w:rsidR="00D70A7B">
          <w:rPr>
            <w:noProof/>
            <w:webHidden/>
          </w:rPr>
          <w:fldChar w:fldCharType="end"/>
        </w:r>
      </w:hyperlink>
    </w:p>
    <w:p w14:paraId="3CB5CC72" w14:textId="47BC1768" w:rsidR="00D70A7B" w:rsidRDefault="0037131F">
      <w:pPr>
        <w:pStyle w:val="23"/>
        <w:rPr>
          <w:rFonts w:asciiTheme="minorHAnsi" w:eastAsiaTheme="minorEastAsia" w:hAnsiTheme="minorHAnsi"/>
          <w:b w:val="0"/>
          <w:szCs w:val="22"/>
        </w:rPr>
      </w:pPr>
      <w:hyperlink w:anchor="_Toc117890193" w:history="1">
        <w:r w:rsidR="00D70A7B" w:rsidRPr="00DE56B7">
          <w:rPr>
            <w:rStyle w:val="afe"/>
          </w:rPr>
          <w:t>第3節　本施設</w:t>
        </w:r>
        <w:r w:rsidR="00D70A7B">
          <w:rPr>
            <w:webHidden/>
          </w:rPr>
          <w:tab/>
        </w:r>
        <w:r w:rsidR="00D70A7B">
          <w:rPr>
            <w:webHidden/>
          </w:rPr>
          <w:fldChar w:fldCharType="begin"/>
        </w:r>
        <w:r w:rsidR="00D70A7B">
          <w:rPr>
            <w:webHidden/>
          </w:rPr>
          <w:instrText xml:space="preserve"> PAGEREF _Toc117890193 \h </w:instrText>
        </w:r>
        <w:r w:rsidR="00D70A7B">
          <w:rPr>
            <w:webHidden/>
          </w:rPr>
        </w:r>
        <w:r w:rsidR="00D70A7B">
          <w:rPr>
            <w:webHidden/>
          </w:rPr>
          <w:fldChar w:fldCharType="separate"/>
        </w:r>
        <w:r w:rsidR="008E406F">
          <w:rPr>
            <w:webHidden/>
          </w:rPr>
          <w:t>25</w:t>
        </w:r>
        <w:r w:rsidR="00D70A7B">
          <w:rPr>
            <w:webHidden/>
          </w:rPr>
          <w:fldChar w:fldCharType="end"/>
        </w:r>
      </w:hyperlink>
    </w:p>
    <w:p w14:paraId="2570FB12" w14:textId="03D2FC00" w:rsidR="00D70A7B" w:rsidRDefault="0037131F">
      <w:pPr>
        <w:pStyle w:val="32"/>
        <w:ind w:left="1134"/>
        <w:rPr>
          <w:rFonts w:asciiTheme="minorHAnsi" w:eastAsiaTheme="minorEastAsia"/>
          <w:noProof/>
          <w:szCs w:val="22"/>
        </w:rPr>
      </w:pPr>
      <w:hyperlink w:anchor="_Toc117890194" w:history="1">
        <w:r w:rsidR="00D70A7B" w:rsidRPr="00DE56B7">
          <w:rPr>
            <w:rStyle w:val="afe"/>
            <w:noProof/>
          </w:rPr>
          <w:t>第65条</w:t>
        </w:r>
        <w:r w:rsidR="00D70A7B">
          <w:rPr>
            <w:rFonts w:asciiTheme="minorHAnsi" w:eastAsiaTheme="minorEastAsia"/>
            <w:noProof/>
            <w:szCs w:val="22"/>
          </w:rPr>
          <w:tab/>
        </w:r>
        <w:r w:rsidR="00D70A7B" w:rsidRPr="00DE56B7">
          <w:rPr>
            <w:rStyle w:val="afe"/>
            <w:noProof/>
          </w:rPr>
          <w:t>（本施設の引渡し）</w:t>
        </w:r>
        <w:r w:rsidR="00D70A7B">
          <w:rPr>
            <w:noProof/>
            <w:webHidden/>
          </w:rPr>
          <w:tab/>
        </w:r>
        <w:r w:rsidR="00D70A7B">
          <w:rPr>
            <w:noProof/>
            <w:webHidden/>
          </w:rPr>
          <w:fldChar w:fldCharType="begin"/>
        </w:r>
        <w:r w:rsidR="00D70A7B">
          <w:rPr>
            <w:noProof/>
            <w:webHidden/>
          </w:rPr>
          <w:instrText xml:space="preserve"> PAGEREF _Toc117890194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7A5CAA37" w14:textId="1A669878" w:rsidR="00D70A7B" w:rsidRDefault="0037131F">
      <w:pPr>
        <w:pStyle w:val="32"/>
        <w:ind w:left="1134"/>
        <w:rPr>
          <w:rFonts w:asciiTheme="minorHAnsi" w:eastAsiaTheme="minorEastAsia"/>
          <w:noProof/>
          <w:szCs w:val="22"/>
        </w:rPr>
      </w:pPr>
      <w:hyperlink w:anchor="_Toc117890195" w:history="1">
        <w:r w:rsidR="00D70A7B" w:rsidRPr="00DE56B7">
          <w:rPr>
            <w:rStyle w:val="afe"/>
            <w:noProof/>
          </w:rPr>
          <w:t>第66条</w:t>
        </w:r>
        <w:r w:rsidR="00D70A7B">
          <w:rPr>
            <w:rFonts w:asciiTheme="minorHAnsi" w:eastAsiaTheme="minorEastAsia"/>
            <w:noProof/>
            <w:szCs w:val="22"/>
          </w:rPr>
          <w:tab/>
        </w:r>
        <w:r w:rsidR="00D70A7B" w:rsidRPr="00DE56B7">
          <w:rPr>
            <w:rStyle w:val="afe"/>
            <w:noProof/>
          </w:rPr>
          <w:t>（本施設の一部貸付）</w:t>
        </w:r>
        <w:r w:rsidR="00D70A7B">
          <w:rPr>
            <w:noProof/>
            <w:webHidden/>
          </w:rPr>
          <w:tab/>
        </w:r>
        <w:r w:rsidR="00D70A7B">
          <w:rPr>
            <w:noProof/>
            <w:webHidden/>
          </w:rPr>
          <w:fldChar w:fldCharType="begin"/>
        </w:r>
        <w:r w:rsidR="00D70A7B">
          <w:rPr>
            <w:noProof/>
            <w:webHidden/>
          </w:rPr>
          <w:instrText xml:space="preserve"> PAGEREF _Toc117890195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4FFB0786" w14:textId="6544C014" w:rsidR="00D70A7B" w:rsidRDefault="0037131F">
      <w:pPr>
        <w:pStyle w:val="23"/>
        <w:rPr>
          <w:rFonts w:asciiTheme="minorHAnsi" w:eastAsiaTheme="minorEastAsia" w:hAnsiTheme="minorHAnsi"/>
          <w:b w:val="0"/>
          <w:szCs w:val="22"/>
        </w:rPr>
      </w:pPr>
      <w:hyperlink w:anchor="_Toc117890196" w:history="1">
        <w:r w:rsidR="00D70A7B" w:rsidRPr="00DE56B7">
          <w:rPr>
            <w:rStyle w:val="afe"/>
          </w:rPr>
          <w:t>第4節　維持管理・運営業務の実施</w:t>
        </w:r>
        <w:r w:rsidR="00D70A7B">
          <w:rPr>
            <w:webHidden/>
          </w:rPr>
          <w:tab/>
        </w:r>
        <w:r w:rsidR="00D70A7B">
          <w:rPr>
            <w:webHidden/>
          </w:rPr>
          <w:fldChar w:fldCharType="begin"/>
        </w:r>
        <w:r w:rsidR="00D70A7B">
          <w:rPr>
            <w:webHidden/>
          </w:rPr>
          <w:instrText xml:space="preserve"> PAGEREF _Toc117890196 \h </w:instrText>
        </w:r>
        <w:r w:rsidR="00D70A7B">
          <w:rPr>
            <w:webHidden/>
          </w:rPr>
        </w:r>
        <w:r w:rsidR="00D70A7B">
          <w:rPr>
            <w:webHidden/>
          </w:rPr>
          <w:fldChar w:fldCharType="separate"/>
        </w:r>
        <w:r w:rsidR="008E406F">
          <w:rPr>
            <w:webHidden/>
          </w:rPr>
          <w:t>25</w:t>
        </w:r>
        <w:r w:rsidR="00D70A7B">
          <w:rPr>
            <w:webHidden/>
          </w:rPr>
          <w:fldChar w:fldCharType="end"/>
        </w:r>
      </w:hyperlink>
    </w:p>
    <w:p w14:paraId="6C5C9025" w14:textId="5130568C" w:rsidR="00D70A7B" w:rsidRDefault="0037131F">
      <w:pPr>
        <w:pStyle w:val="32"/>
        <w:ind w:left="1134"/>
        <w:rPr>
          <w:rFonts w:asciiTheme="minorHAnsi" w:eastAsiaTheme="minorEastAsia"/>
          <w:noProof/>
          <w:szCs w:val="22"/>
        </w:rPr>
      </w:pPr>
      <w:hyperlink w:anchor="_Toc117890197" w:history="1">
        <w:r w:rsidR="00D70A7B" w:rsidRPr="00DE56B7">
          <w:rPr>
            <w:rStyle w:val="afe"/>
            <w:rFonts w:hAnsi="Century"/>
            <w:noProof/>
          </w:rPr>
          <w:t>第67条</w:t>
        </w:r>
        <w:r w:rsidR="00D70A7B">
          <w:rPr>
            <w:rFonts w:asciiTheme="minorHAnsi" w:eastAsiaTheme="minorEastAsia"/>
            <w:noProof/>
            <w:szCs w:val="22"/>
          </w:rPr>
          <w:tab/>
        </w:r>
        <w:r w:rsidR="00D70A7B" w:rsidRPr="00DE56B7">
          <w:rPr>
            <w:rStyle w:val="afe"/>
            <w:noProof/>
          </w:rPr>
          <w:t>（維持管理・運営業務の実施）</w:t>
        </w:r>
        <w:r w:rsidR="00D70A7B">
          <w:rPr>
            <w:noProof/>
            <w:webHidden/>
          </w:rPr>
          <w:tab/>
        </w:r>
        <w:r w:rsidR="00D70A7B">
          <w:rPr>
            <w:noProof/>
            <w:webHidden/>
          </w:rPr>
          <w:fldChar w:fldCharType="begin"/>
        </w:r>
        <w:r w:rsidR="00D70A7B">
          <w:rPr>
            <w:noProof/>
            <w:webHidden/>
          </w:rPr>
          <w:instrText xml:space="preserve"> PAGEREF _Toc117890197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3612CDEF" w14:textId="131EFCEE" w:rsidR="00D70A7B" w:rsidRDefault="0037131F">
      <w:pPr>
        <w:pStyle w:val="32"/>
        <w:ind w:left="1134"/>
        <w:rPr>
          <w:rFonts w:asciiTheme="minorHAnsi" w:eastAsiaTheme="minorEastAsia"/>
          <w:noProof/>
          <w:szCs w:val="22"/>
        </w:rPr>
      </w:pPr>
      <w:hyperlink w:anchor="_Toc117890198" w:history="1">
        <w:r w:rsidR="00D70A7B" w:rsidRPr="00DE56B7">
          <w:rPr>
            <w:rStyle w:val="afe"/>
            <w:noProof/>
          </w:rPr>
          <w:t>第68条</w:t>
        </w:r>
        <w:r w:rsidR="00D70A7B">
          <w:rPr>
            <w:rFonts w:asciiTheme="minorHAnsi" w:eastAsiaTheme="minorEastAsia"/>
            <w:noProof/>
            <w:szCs w:val="22"/>
          </w:rPr>
          <w:tab/>
        </w:r>
        <w:r w:rsidR="00D70A7B" w:rsidRPr="00DE56B7">
          <w:rPr>
            <w:rStyle w:val="afe"/>
            <w:noProof/>
          </w:rPr>
          <w:t>（本施設の</w:t>
        </w:r>
        <w:r w:rsidR="00D70A7B" w:rsidRPr="00DE56B7">
          <w:rPr>
            <w:rStyle w:val="afe"/>
            <w:rFonts w:cs="Times New Roman"/>
            <w:noProof/>
          </w:rPr>
          <w:t>追加投資</w:t>
        </w:r>
        <w:r w:rsidR="00D70A7B" w:rsidRPr="00DE56B7">
          <w:rPr>
            <w:rStyle w:val="afe"/>
            <w:noProof/>
          </w:rPr>
          <w:t>）</w:t>
        </w:r>
        <w:r w:rsidR="00D70A7B">
          <w:rPr>
            <w:noProof/>
            <w:webHidden/>
          </w:rPr>
          <w:tab/>
        </w:r>
        <w:r w:rsidR="00D70A7B">
          <w:rPr>
            <w:noProof/>
            <w:webHidden/>
          </w:rPr>
          <w:fldChar w:fldCharType="begin"/>
        </w:r>
        <w:r w:rsidR="00D70A7B">
          <w:rPr>
            <w:noProof/>
            <w:webHidden/>
          </w:rPr>
          <w:instrText xml:space="preserve"> PAGEREF _Toc117890198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0A731249" w14:textId="0FD0FACC" w:rsidR="00D70A7B" w:rsidRDefault="0037131F">
      <w:pPr>
        <w:pStyle w:val="32"/>
        <w:ind w:left="1134"/>
        <w:rPr>
          <w:rFonts w:asciiTheme="minorHAnsi" w:eastAsiaTheme="minorEastAsia"/>
          <w:noProof/>
          <w:szCs w:val="22"/>
        </w:rPr>
      </w:pPr>
      <w:hyperlink w:anchor="_Toc117890199" w:history="1">
        <w:r w:rsidR="00D70A7B" w:rsidRPr="00DE56B7">
          <w:rPr>
            <w:rStyle w:val="afe"/>
            <w:noProof/>
          </w:rPr>
          <w:t>第69条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（市等）による本施設の追加投資）</w:t>
        </w:r>
        <w:r w:rsidR="00D70A7B">
          <w:rPr>
            <w:noProof/>
            <w:webHidden/>
          </w:rPr>
          <w:tab/>
        </w:r>
        <w:r w:rsidR="00D70A7B">
          <w:rPr>
            <w:noProof/>
            <w:webHidden/>
          </w:rPr>
          <w:fldChar w:fldCharType="begin"/>
        </w:r>
        <w:r w:rsidR="00D70A7B">
          <w:rPr>
            <w:noProof/>
            <w:webHidden/>
          </w:rPr>
          <w:instrText xml:space="preserve"> PAGEREF _Toc117890199 \h </w:instrText>
        </w:r>
        <w:r w:rsidR="00D70A7B">
          <w:rPr>
            <w:noProof/>
            <w:webHidden/>
          </w:rPr>
        </w:r>
        <w:r w:rsidR="00D70A7B">
          <w:rPr>
            <w:noProof/>
            <w:webHidden/>
          </w:rPr>
          <w:fldChar w:fldCharType="separate"/>
        </w:r>
        <w:r w:rsidR="008E406F">
          <w:rPr>
            <w:noProof/>
            <w:webHidden/>
          </w:rPr>
          <w:t>26</w:t>
        </w:r>
        <w:r w:rsidR="00D70A7B">
          <w:rPr>
            <w:noProof/>
            <w:webHidden/>
          </w:rPr>
          <w:fldChar w:fldCharType="end"/>
        </w:r>
      </w:hyperlink>
    </w:p>
    <w:p w14:paraId="7B91206E" w14:textId="1E32F903" w:rsidR="00D70A7B" w:rsidRDefault="0037131F">
      <w:pPr>
        <w:pStyle w:val="32"/>
        <w:ind w:left="1134"/>
        <w:rPr>
          <w:rFonts w:asciiTheme="minorHAnsi" w:eastAsiaTheme="minorEastAsia"/>
          <w:noProof/>
          <w:szCs w:val="22"/>
        </w:rPr>
      </w:pPr>
      <w:hyperlink w:anchor="_Toc117890200" w:history="1">
        <w:r w:rsidR="00D70A7B" w:rsidRPr="00DE56B7">
          <w:rPr>
            <w:rStyle w:val="afe"/>
            <w:noProof/>
          </w:rPr>
          <w:t>第70条</w:t>
        </w:r>
        <w:r w:rsidR="00D70A7B">
          <w:rPr>
            <w:rFonts w:asciiTheme="minorHAnsi" w:eastAsiaTheme="minorEastAsia"/>
            <w:noProof/>
            <w:szCs w:val="22"/>
          </w:rPr>
          <w:tab/>
        </w:r>
        <w:r w:rsidR="00D70A7B" w:rsidRPr="00DE56B7">
          <w:rPr>
            <w:rStyle w:val="afe"/>
            <w:noProof/>
          </w:rPr>
          <w:t>（事業者の保有資産等の追加投資）</w:t>
        </w:r>
        <w:r w:rsidR="00D70A7B">
          <w:rPr>
            <w:noProof/>
            <w:webHidden/>
          </w:rPr>
          <w:tab/>
        </w:r>
        <w:r w:rsidR="00D70A7B">
          <w:rPr>
            <w:noProof/>
            <w:webHidden/>
          </w:rPr>
          <w:fldChar w:fldCharType="begin"/>
        </w:r>
        <w:r w:rsidR="00D70A7B">
          <w:rPr>
            <w:noProof/>
            <w:webHidden/>
          </w:rPr>
          <w:instrText xml:space="preserve"> PAGEREF _Toc117890200 \h </w:instrText>
        </w:r>
        <w:r w:rsidR="00D70A7B">
          <w:rPr>
            <w:noProof/>
            <w:webHidden/>
          </w:rPr>
        </w:r>
        <w:r w:rsidR="00D70A7B">
          <w:rPr>
            <w:noProof/>
            <w:webHidden/>
          </w:rPr>
          <w:fldChar w:fldCharType="separate"/>
        </w:r>
        <w:r w:rsidR="008E406F">
          <w:rPr>
            <w:noProof/>
            <w:webHidden/>
          </w:rPr>
          <w:t>26</w:t>
        </w:r>
        <w:r w:rsidR="00D70A7B">
          <w:rPr>
            <w:noProof/>
            <w:webHidden/>
          </w:rPr>
          <w:fldChar w:fldCharType="end"/>
        </w:r>
      </w:hyperlink>
    </w:p>
    <w:p w14:paraId="099618B8" w14:textId="0613A58D" w:rsidR="00D70A7B" w:rsidRDefault="0037131F">
      <w:pPr>
        <w:pStyle w:val="32"/>
        <w:ind w:left="1134"/>
        <w:rPr>
          <w:rFonts w:asciiTheme="minorHAnsi" w:eastAsiaTheme="minorEastAsia"/>
          <w:noProof/>
          <w:szCs w:val="22"/>
        </w:rPr>
      </w:pPr>
      <w:hyperlink w:anchor="_Toc117890201" w:history="1">
        <w:r w:rsidR="00D70A7B" w:rsidRPr="00DE56B7">
          <w:rPr>
            <w:rStyle w:val="afe"/>
            <w:noProof/>
          </w:rPr>
          <w:t>第71条</w:t>
        </w:r>
        <w:r w:rsidR="00D70A7B">
          <w:rPr>
            <w:rFonts w:asciiTheme="minorHAnsi" w:eastAsiaTheme="minorEastAsia"/>
            <w:noProof/>
            <w:szCs w:val="22"/>
          </w:rPr>
          <w:tab/>
        </w:r>
        <w:r w:rsidR="00D70A7B" w:rsidRPr="00DE56B7">
          <w:rPr>
            <w:rStyle w:val="afe"/>
            <w:noProof/>
          </w:rPr>
          <w:t>（中・長期修繕計画書に基づく修繕業務）</w:t>
        </w:r>
        <w:r w:rsidR="00D70A7B">
          <w:rPr>
            <w:noProof/>
            <w:webHidden/>
          </w:rPr>
          <w:tab/>
        </w:r>
        <w:r w:rsidR="00D70A7B">
          <w:rPr>
            <w:noProof/>
            <w:webHidden/>
          </w:rPr>
          <w:fldChar w:fldCharType="begin"/>
        </w:r>
        <w:r w:rsidR="00D70A7B">
          <w:rPr>
            <w:noProof/>
            <w:webHidden/>
          </w:rPr>
          <w:instrText xml:space="preserve"> PAGEREF _Toc117890201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5E3F0EF4" w14:textId="5EE1E1C8" w:rsidR="00D70A7B" w:rsidRDefault="0037131F">
      <w:pPr>
        <w:pStyle w:val="32"/>
        <w:ind w:left="1134"/>
        <w:rPr>
          <w:rFonts w:asciiTheme="minorHAnsi" w:eastAsiaTheme="minorEastAsia"/>
          <w:noProof/>
          <w:szCs w:val="22"/>
        </w:rPr>
      </w:pPr>
      <w:hyperlink w:anchor="_Toc117890202" w:history="1">
        <w:r w:rsidR="00D70A7B" w:rsidRPr="00DE56B7">
          <w:rPr>
            <w:rStyle w:val="afe"/>
            <w:noProof/>
          </w:rPr>
          <w:t>第72条</w:t>
        </w:r>
        <w:r w:rsidR="00D70A7B">
          <w:rPr>
            <w:rFonts w:asciiTheme="minorHAnsi" w:eastAsiaTheme="minorEastAsia"/>
            <w:noProof/>
            <w:szCs w:val="22"/>
          </w:rPr>
          <w:tab/>
        </w:r>
        <w:r w:rsidR="00D70A7B" w:rsidRPr="00DE56B7">
          <w:rPr>
            <w:rStyle w:val="afe"/>
            <w:noProof/>
          </w:rPr>
          <w:t>（大規模修繕）</w:t>
        </w:r>
        <w:r w:rsidR="00D70A7B">
          <w:rPr>
            <w:noProof/>
            <w:webHidden/>
          </w:rPr>
          <w:tab/>
        </w:r>
        <w:r w:rsidR="00D70A7B">
          <w:rPr>
            <w:noProof/>
            <w:webHidden/>
          </w:rPr>
          <w:fldChar w:fldCharType="begin"/>
        </w:r>
        <w:r w:rsidR="00D70A7B">
          <w:rPr>
            <w:noProof/>
            <w:webHidden/>
          </w:rPr>
          <w:instrText xml:space="preserve"> PAGEREF _Toc117890202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342D84C0" w14:textId="78E02F52" w:rsidR="00D70A7B" w:rsidRDefault="0037131F">
      <w:pPr>
        <w:pStyle w:val="32"/>
        <w:ind w:left="1134"/>
        <w:rPr>
          <w:rFonts w:asciiTheme="minorHAnsi" w:eastAsiaTheme="minorEastAsia"/>
          <w:noProof/>
          <w:szCs w:val="22"/>
        </w:rPr>
      </w:pPr>
      <w:hyperlink w:anchor="_Toc117890203" w:history="1">
        <w:r w:rsidR="00D70A7B" w:rsidRPr="00DE56B7">
          <w:rPr>
            <w:rStyle w:val="afe"/>
            <w:noProof/>
          </w:rPr>
          <w:t>第73条</w:t>
        </w:r>
        <w:r w:rsidR="00D70A7B">
          <w:rPr>
            <w:rFonts w:asciiTheme="minorHAnsi" w:eastAsiaTheme="minorEastAsia"/>
            <w:noProof/>
            <w:szCs w:val="22"/>
          </w:rPr>
          <w:tab/>
        </w:r>
        <w:r w:rsidR="00D70A7B" w:rsidRPr="00DE56B7">
          <w:rPr>
            <w:rStyle w:val="afe"/>
            <w:noProof/>
          </w:rPr>
          <w:t>（設備、備品等の調達及び保守管理）</w:t>
        </w:r>
        <w:r w:rsidR="00D70A7B">
          <w:rPr>
            <w:noProof/>
            <w:webHidden/>
          </w:rPr>
          <w:tab/>
        </w:r>
        <w:r w:rsidR="00D70A7B">
          <w:rPr>
            <w:noProof/>
            <w:webHidden/>
          </w:rPr>
          <w:fldChar w:fldCharType="begin"/>
        </w:r>
        <w:r w:rsidR="00D70A7B">
          <w:rPr>
            <w:noProof/>
            <w:webHidden/>
          </w:rPr>
          <w:instrText xml:space="preserve"> PAGEREF _Toc117890203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514A98FC" w14:textId="2D0AAF63" w:rsidR="00D70A7B" w:rsidRDefault="0037131F">
      <w:pPr>
        <w:pStyle w:val="32"/>
        <w:ind w:left="1134"/>
        <w:rPr>
          <w:rFonts w:asciiTheme="minorHAnsi" w:eastAsiaTheme="minorEastAsia"/>
          <w:noProof/>
          <w:szCs w:val="22"/>
        </w:rPr>
      </w:pPr>
      <w:hyperlink w:anchor="_Toc117890204" w:history="1">
        <w:r w:rsidR="00D70A7B" w:rsidRPr="00DE56B7">
          <w:rPr>
            <w:rStyle w:val="afe"/>
            <w:noProof/>
          </w:rPr>
          <w:t>第74条</w:t>
        </w:r>
        <w:r w:rsidR="00D70A7B">
          <w:rPr>
            <w:rFonts w:asciiTheme="minorHAnsi" w:eastAsiaTheme="minorEastAsia"/>
            <w:noProof/>
            <w:szCs w:val="22"/>
          </w:rPr>
          <w:tab/>
        </w:r>
        <w:r w:rsidR="00D70A7B" w:rsidRPr="00DE56B7">
          <w:rPr>
            <w:rStyle w:val="afe"/>
            <w:noProof/>
          </w:rPr>
          <w:t>（維持管理・運営業務の業務計画書）</w:t>
        </w:r>
        <w:r w:rsidR="00D70A7B">
          <w:rPr>
            <w:noProof/>
            <w:webHidden/>
          </w:rPr>
          <w:tab/>
        </w:r>
        <w:r w:rsidR="00D70A7B">
          <w:rPr>
            <w:noProof/>
            <w:webHidden/>
          </w:rPr>
          <w:fldChar w:fldCharType="begin"/>
        </w:r>
        <w:r w:rsidR="00D70A7B">
          <w:rPr>
            <w:noProof/>
            <w:webHidden/>
          </w:rPr>
          <w:instrText xml:space="preserve"> PAGEREF _Toc117890204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35DBD037" w14:textId="61211223" w:rsidR="00D70A7B" w:rsidRDefault="0037131F">
      <w:pPr>
        <w:pStyle w:val="32"/>
        <w:ind w:left="1134"/>
        <w:rPr>
          <w:rFonts w:asciiTheme="minorHAnsi" w:eastAsiaTheme="minorEastAsia"/>
          <w:noProof/>
          <w:szCs w:val="22"/>
        </w:rPr>
      </w:pPr>
      <w:hyperlink w:anchor="_Toc117890205" w:history="1">
        <w:r w:rsidR="00D70A7B" w:rsidRPr="00DE56B7">
          <w:rPr>
            <w:rStyle w:val="afe"/>
            <w:noProof/>
          </w:rPr>
          <w:t>第75条</w:t>
        </w:r>
        <w:r w:rsidR="00D70A7B">
          <w:rPr>
            <w:rFonts w:asciiTheme="minorHAnsi" w:eastAsiaTheme="minorEastAsia"/>
            <w:noProof/>
            <w:szCs w:val="22"/>
          </w:rPr>
          <w:tab/>
        </w:r>
        <w:r w:rsidR="00D70A7B" w:rsidRPr="00DE56B7">
          <w:rPr>
            <w:rStyle w:val="afe"/>
            <w:noProof/>
          </w:rPr>
          <w:t>（維持管理・運営業務の業務報告書）</w:t>
        </w:r>
        <w:r w:rsidR="00D70A7B">
          <w:rPr>
            <w:noProof/>
            <w:webHidden/>
          </w:rPr>
          <w:tab/>
        </w:r>
        <w:r w:rsidR="00D70A7B">
          <w:rPr>
            <w:noProof/>
            <w:webHidden/>
          </w:rPr>
          <w:fldChar w:fldCharType="begin"/>
        </w:r>
        <w:r w:rsidR="00D70A7B">
          <w:rPr>
            <w:noProof/>
            <w:webHidden/>
          </w:rPr>
          <w:instrText xml:space="preserve"> PAGEREF _Toc117890205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4CCFB18F" w14:textId="3D65FDA9" w:rsidR="00D70A7B" w:rsidRDefault="0037131F">
      <w:pPr>
        <w:pStyle w:val="13"/>
        <w:rPr>
          <w:rFonts w:asciiTheme="minorHAnsi" w:eastAsiaTheme="minorEastAsia"/>
          <w:b w:val="0"/>
          <w:noProof/>
          <w:szCs w:val="22"/>
        </w:rPr>
      </w:pPr>
      <w:hyperlink w:anchor="_Toc117890206" w:history="1">
        <w:r w:rsidR="00D70A7B" w:rsidRPr="00DE56B7">
          <w:rPr>
            <w:rStyle w:val="afe"/>
            <w:bCs/>
            <w:noProof/>
          </w:rPr>
          <w:t>第7章　連携業務等</w:t>
        </w:r>
        <w:r w:rsidR="00D70A7B">
          <w:rPr>
            <w:noProof/>
            <w:webHidden/>
          </w:rPr>
          <w:tab/>
        </w:r>
        <w:r w:rsidR="00D70A7B">
          <w:rPr>
            <w:noProof/>
            <w:webHidden/>
          </w:rPr>
          <w:fldChar w:fldCharType="begin"/>
        </w:r>
        <w:r w:rsidR="00D70A7B">
          <w:rPr>
            <w:noProof/>
            <w:webHidden/>
          </w:rPr>
          <w:instrText xml:space="preserve"> PAGEREF _Toc117890206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56DBA426" w14:textId="66C6AA3C" w:rsidR="00D70A7B" w:rsidRDefault="0037131F">
      <w:pPr>
        <w:pStyle w:val="32"/>
        <w:ind w:left="1134"/>
        <w:rPr>
          <w:rFonts w:asciiTheme="minorHAnsi" w:eastAsiaTheme="minorEastAsia"/>
          <w:noProof/>
          <w:szCs w:val="22"/>
        </w:rPr>
      </w:pPr>
      <w:hyperlink w:anchor="_Toc117890207" w:history="1">
        <w:r w:rsidR="00D70A7B" w:rsidRPr="00DE56B7">
          <w:rPr>
            <w:rStyle w:val="afe"/>
            <w:noProof/>
          </w:rPr>
          <w:t>第76条</w:t>
        </w:r>
        <w:r w:rsidR="00D70A7B">
          <w:rPr>
            <w:rFonts w:asciiTheme="minorHAnsi" w:eastAsiaTheme="minorEastAsia"/>
            <w:noProof/>
            <w:szCs w:val="22"/>
          </w:rPr>
          <w:tab/>
        </w:r>
        <w:r w:rsidR="00D70A7B" w:rsidRPr="00DE56B7">
          <w:rPr>
            <w:rStyle w:val="afe"/>
            <w:noProof/>
          </w:rPr>
          <w:t>（連携業務）</w:t>
        </w:r>
        <w:r w:rsidR="00D70A7B">
          <w:rPr>
            <w:noProof/>
            <w:webHidden/>
          </w:rPr>
          <w:tab/>
        </w:r>
        <w:r w:rsidR="00D70A7B">
          <w:rPr>
            <w:noProof/>
            <w:webHidden/>
          </w:rPr>
          <w:fldChar w:fldCharType="begin"/>
        </w:r>
        <w:r w:rsidR="00D70A7B">
          <w:rPr>
            <w:noProof/>
            <w:webHidden/>
          </w:rPr>
          <w:instrText xml:space="preserve"> PAGEREF _Toc117890207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4335208B" w14:textId="65395FD7" w:rsidR="00D70A7B" w:rsidRDefault="0037131F">
      <w:pPr>
        <w:pStyle w:val="32"/>
        <w:ind w:left="1134"/>
        <w:rPr>
          <w:rFonts w:asciiTheme="minorHAnsi" w:eastAsiaTheme="minorEastAsia"/>
          <w:noProof/>
          <w:szCs w:val="22"/>
        </w:rPr>
      </w:pPr>
      <w:hyperlink w:anchor="_Toc117890208" w:history="1">
        <w:r w:rsidR="00D70A7B" w:rsidRPr="00DE56B7">
          <w:rPr>
            <w:rStyle w:val="afe"/>
            <w:noProof/>
          </w:rPr>
          <w:t>第77条</w:t>
        </w:r>
        <w:r w:rsidR="00D70A7B">
          <w:rPr>
            <w:rFonts w:asciiTheme="minorHAnsi" w:eastAsiaTheme="minorEastAsia"/>
            <w:noProof/>
            <w:szCs w:val="22"/>
          </w:rPr>
          <w:tab/>
        </w:r>
        <w:r w:rsidR="00D70A7B" w:rsidRPr="00DE56B7">
          <w:rPr>
            <w:rStyle w:val="afe"/>
            <w:noProof/>
          </w:rPr>
          <w:t>（事業者が任意で行う事業）</w:t>
        </w:r>
        <w:r w:rsidR="00D70A7B">
          <w:rPr>
            <w:noProof/>
            <w:webHidden/>
          </w:rPr>
          <w:tab/>
        </w:r>
        <w:r w:rsidR="00D70A7B">
          <w:rPr>
            <w:noProof/>
            <w:webHidden/>
          </w:rPr>
          <w:fldChar w:fldCharType="begin"/>
        </w:r>
        <w:r w:rsidR="00D70A7B">
          <w:rPr>
            <w:noProof/>
            <w:webHidden/>
          </w:rPr>
          <w:instrText xml:space="preserve"> PAGEREF _Toc117890208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682E4D0F" w14:textId="63390315" w:rsidR="00D70A7B" w:rsidRDefault="0037131F">
      <w:pPr>
        <w:pStyle w:val="13"/>
        <w:rPr>
          <w:rFonts w:asciiTheme="minorHAnsi" w:eastAsiaTheme="minorEastAsia"/>
          <w:b w:val="0"/>
          <w:noProof/>
          <w:szCs w:val="22"/>
        </w:rPr>
      </w:pPr>
      <w:hyperlink w:anchor="_Toc117890209" w:history="1">
        <w:r w:rsidR="00D70A7B" w:rsidRPr="00DE56B7">
          <w:rPr>
            <w:rStyle w:val="afe"/>
            <w:noProof/>
          </w:rPr>
          <w:t>第8章　設計・建設費、サービス購入料及び運営権設定条件付き譲渡</w:t>
        </w:r>
        <w:r w:rsidR="00D70A7B">
          <w:rPr>
            <w:noProof/>
            <w:webHidden/>
          </w:rPr>
          <w:tab/>
        </w:r>
        <w:r w:rsidR="00D70A7B">
          <w:rPr>
            <w:noProof/>
            <w:webHidden/>
          </w:rPr>
          <w:fldChar w:fldCharType="begin"/>
        </w:r>
        <w:r w:rsidR="00D70A7B">
          <w:rPr>
            <w:noProof/>
            <w:webHidden/>
          </w:rPr>
          <w:instrText xml:space="preserve"> PAGEREF _Toc117890209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534F2D1D" w14:textId="0D77B79D" w:rsidR="00D70A7B" w:rsidRDefault="0037131F">
      <w:pPr>
        <w:pStyle w:val="32"/>
        <w:ind w:left="1134"/>
        <w:rPr>
          <w:rFonts w:asciiTheme="minorHAnsi" w:eastAsiaTheme="minorEastAsia"/>
          <w:noProof/>
          <w:szCs w:val="22"/>
        </w:rPr>
      </w:pPr>
      <w:hyperlink w:anchor="_Toc117890210" w:history="1">
        <w:r w:rsidR="00D70A7B" w:rsidRPr="00DE56B7">
          <w:rPr>
            <w:rStyle w:val="afe"/>
            <w:noProof/>
          </w:rPr>
          <w:t>第78条</w:t>
        </w:r>
        <w:r w:rsidR="00D70A7B">
          <w:rPr>
            <w:rFonts w:asciiTheme="minorHAnsi" w:eastAsiaTheme="minorEastAsia"/>
            <w:noProof/>
            <w:szCs w:val="22"/>
          </w:rPr>
          <w:tab/>
        </w:r>
        <w:r w:rsidR="00D70A7B" w:rsidRPr="00DE56B7">
          <w:rPr>
            <w:rStyle w:val="afe"/>
            <w:noProof/>
          </w:rPr>
          <w:t>（設計・建設費及びサービス購入料）</w:t>
        </w:r>
        <w:r w:rsidR="00D70A7B">
          <w:rPr>
            <w:noProof/>
            <w:webHidden/>
          </w:rPr>
          <w:tab/>
        </w:r>
        <w:r w:rsidR="00D70A7B">
          <w:rPr>
            <w:noProof/>
            <w:webHidden/>
          </w:rPr>
          <w:fldChar w:fldCharType="begin"/>
        </w:r>
        <w:r w:rsidR="00D70A7B">
          <w:rPr>
            <w:noProof/>
            <w:webHidden/>
          </w:rPr>
          <w:instrText xml:space="preserve"> PAGEREF _Toc117890210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1F828442" w14:textId="540B0AC3" w:rsidR="00D70A7B" w:rsidRDefault="0037131F">
      <w:pPr>
        <w:pStyle w:val="32"/>
        <w:ind w:left="1134"/>
        <w:rPr>
          <w:rFonts w:asciiTheme="minorHAnsi" w:eastAsiaTheme="minorEastAsia"/>
          <w:noProof/>
          <w:szCs w:val="22"/>
        </w:rPr>
      </w:pPr>
      <w:hyperlink w:anchor="_Toc117890211" w:history="1">
        <w:r w:rsidR="00D70A7B" w:rsidRPr="00DE56B7">
          <w:rPr>
            <w:rStyle w:val="afe"/>
            <w:noProof/>
          </w:rPr>
          <w:t>第79条</w:t>
        </w:r>
        <w:r w:rsidR="00D70A7B">
          <w:rPr>
            <w:rFonts w:asciiTheme="minorHAnsi" w:eastAsiaTheme="minorEastAsia"/>
            <w:noProof/>
            <w:szCs w:val="22"/>
          </w:rPr>
          <w:tab/>
        </w:r>
        <w:r w:rsidR="00D70A7B" w:rsidRPr="00DE56B7">
          <w:rPr>
            <w:rStyle w:val="afe"/>
            <w:noProof/>
          </w:rPr>
          <w:t>（運営権設定条件付き譲渡）</w:t>
        </w:r>
        <w:r w:rsidR="00D70A7B">
          <w:rPr>
            <w:noProof/>
            <w:webHidden/>
          </w:rPr>
          <w:tab/>
        </w:r>
        <w:r w:rsidR="00D70A7B">
          <w:rPr>
            <w:noProof/>
            <w:webHidden/>
          </w:rPr>
          <w:fldChar w:fldCharType="begin"/>
        </w:r>
        <w:r w:rsidR="00D70A7B">
          <w:rPr>
            <w:noProof/>
            <w:webHidden/>
          </w:rPr>
          <w:instrText xml:space="preserve"> PAGEREF _Toc117890211 \h </w:instrText>
        </w:r>
        <w:r w:rsidR="00D70A7B">
          <w:rPr>
            <w:noProof/>
            <w:webHidden/>
          </w:rPr>
        </w:r>
        <w:r w:rsidR="00D70A7B">
          <w:rPr>
            <w:noProof/>
            <w:webHidden/>
          </w:rPr>
          <w:fldChar w:fldCharType="separate"/>
        </w:r>
        <w:r w:rsidR="008E406F">
          <w:rPr>
            <w:noProof/>
            <w:webHidden/>
          </w:rPr>
          <w:t>29</w:t>
        </w:r>
        <w:r w:rsidR="00D70A7B">
          <w:rPr>
            <w:noProof/>
            <w:webHidden/>
          </w:rPr>
          <w:fldChar w:fldCharType="end"/>
        </w:r>
      </w:hyperlink>
    </w:p>
    <w:p w14:paraId="6D189FD5" w14:textId="55109BE0" w:rsidR="00D70A7B" w:rsidRDefault="0037131F">
      <w:pPr>
        <w:pStyle w:val="13"/>
        <w:rPr>
          <w:rFonts w:asciiTheme="minorHAnsi" w:eastAsiaTheme="minorEastAsia"/>
          <w:b w:val="0"/>
          <w:noProof/>
          <w:szCs w:val="22"/>
        </w:rPr>
      </w:pPr>
      <w:hyperlink w:anchor="_Toc117890212" w:history="1">
        <w:r w:rsidR="00D70A7B" w:rsidRPr="00DE56B7">
          <w:rPr>
            <w:rStyle w:val="afe"/>
            <w:noProof/>
          </w:rPr>
          <w:t>第9章　表明保証及び誓約</w:t>
        </w:r>
        <w:r w:rsidR="00D70A7B">
          <w:rPr>
            <w:noProof/>
            <w:webHidden/>
          </w:rPr>
          <w:tab/>
        </w:r>
        <w:r w:rsidR="00D70A7B">
          <w:rPr>
            <w:noProof/>
            <w:webHidden/>
          </w:rPr>
          <w:fldChar w:fldCharType="begin"/>
        </w:r>
        <w:r w:rsidR="00D70A7B">
          <w:rPr>
            <w:noProof/>
            <w:webHidden/>
          </w:rPr>
          <w:instrText xml:space="preserve"> PAGEREF _Toc117890212 \h </w:instrText>
        </w:r>
        <w:r w:rsidR="00D70A7B">
          <w:rPr>
            <w:noProof/>
            <w:webHidden/>
          </w:rPr>
        </w:r>
        <w:r w:rsidR="00D70A7B">
          <w:rPr>
            <w:noProof/>
            <w:webHidden/>
          </w:rPr>
          <w:fldChar w:fldCharType="separate"/>
        </w:r>
        <w:r w:rsidR="008E406F">
          <w:rPr>
            <w:noProof/>
            <w:webHidden/>
          </w:rPr>
          <w:t>29</w:t>
        </w:r>
        <w:r w:rsidR="00D70A7B">
          <w:rPr>
            <w:noProof/>
            <w:webHidden/>
          </w:rPr>
          <w:fldChar w:fldCharType="end"/>
        </w:r>
      </w:hyperlink>
    </w:p>
    <w:p w14:paraId="64B88FA2" w14:textId="13C7B990" w:rsidR="00D70A7B" w:rsidRDefault="0037131F">
      <w:pPr>
        <w:pStyle w:val="32"/>
        <w:ind w:left="1134"/>
        <w:rPr>
          <w:rFonts w:asciiTheme="minorHAnsi" w:eastAsiaTheme="minorEastAsia"/>
          <w:noProof/>
          <w:szCs w:val="22"/>
        </w:rPr>
      </w:pPr>
      <w:hyperlink w:anchor="_Toc117890213" w:history="1">
        <w:r w:rsidR="00D70A7B" w:rsidRPr="00DE56B7">
          <w:rPr>
            <w:rStyle w:val="afe"/>
            <w:noProof/>
          </w:rPr>
          <w:t>第80条</w:t>
        </w:r>
        <w:r w:rsidR="00D70A7B">
          <w:rPr>
            <w:rFonts w:asciiTheme="minorHAnsi" w:eastAsiaTheme="minorEastAsia"/>
            <w:noProof/>
            <w:szCs w:val="22"/>
          </w:rPr>
          <w:tab/>
        </w:r>
        <w:r w:rsidR="00D70A7B" w:rsidRPr="00DE56B7">
          <w:rPr>
            <w:rStyle w:val="afe"/>
            <w:noProof/>
          </w:rPr>
          <w:t>（事業者による表明及び保証）</w:t>
        </w:r>
        <w:r w:rsidR="00D70A7B">
          <w:rPr>
            <w:noProof/>
            <w:webHidden/>
          </w:rPr>
          <w:tab/>
        </w:r>
        <w:r w:rsidR="00D70A7B">
          <w:rPr>
            <w:noProof/>
            <w:webHidden/>
          </w:rPr>
          <w:fldChar w:fldCharType="begin"/>
        </w:r>
        <w:r w:rsidR="00D70A7B">
          <w:rPr>
            <w:noProof/>
            <w:webHidden/>
          </w:rPr>
          <w:instrText xml:space="preserve"> PAGEREF _Toc117890213 \h </w:instrText>
        </w:r>
        <w:r w:rsidR="00D70A7B">
          <w:rPr>
            <w:noProof/>
            <w:webHidden/>
          </w:rPr>
        </w:r>
        <w:r w:rsidR="00D70A7B">
          <w:rPr>
            <w:noProof/>
            <w:webHidden/>
          </w:rPr>
          <w:fldChar w:fldCharType="separate"/>
        </w:r>
        <w:r w:rsidR="008E406F">
          <w:rPr>
            <w:noProof/>
            <w:webHidden/>
          </w:rPr>
          <w:t>29</w:t>
        </w:r>
        <w:r w:rsidR="00D70A7B">
          <w:rPr>
            <w:noProof/>
            <w:webHidden/>
          </w:rPr>
          <w:fldChar w:fldCharType="end"/>
        </w:r>
      </w:hyperlink>
    </w:p>
    <w:p w14:paraId="176B315D" w14:textId="1381F589" w:rsidR="00D70A7B" w:rsidRDefault="0037131F">
      <w:pPr>
        <w:pStyle w:val="32"/>
        <w:ind w:left="1134"/>
        <w:rPr>
          <w:rFonts w:asciiTheme="minorHAnsi" w:eastAsiaTheme="minorEastAsia"/>
          <w:noProof/>
          <w:szCs w:val="22"/>
        </w:rPr>
      </w:pPr>
      <w:hyperlink w:anchor="_Toc117890214" w:history="1">
        <w:r w:rsidR="00D70A7B" w:rsidRPr="00DE56B7">
          <w:rPr>
            <w:rStyle w:val="afe"/>
            <w:noProof/>
          </w:rPr>
          <w:t>第81条</w:t>
        </w:r>
        <w:r w:rsidR="00D70A7B">
          <w:rPr>
            <w:rFonts w:asciiTheme="minorHAnsi" w:eastAsiaTheme="minorEastAsia"/>
            <w:noProof/>
            <w:szCs w:val="22"/>
          </w:rPr>
          <w:tab/>
        </w:r>
        <w:r w:rsidR="00D70A7B" w:rsidRPr="00DE56B7">
          <w:rPr>
            <w:rStyle w:val="afe"/>
            <w:noProof/>
          </w:rPr>
          <w:t>（事業者による誓約事項）</w:t>
        </w:r>
        <w:r w:rsidR="00D70A7B">
          <w:rPr>
            <w:noProof/>
            <w:webHidden/>
          </w:rPr>
          <w:tab/>
        </w:r>
        <w:r w:rsidR="00D70A7B">
          <w:rPr>
            <w:noProof/>
            <w:webHidden/>
          </w:rPr>
          <w:fldChar w:fldCharType="begin"/>
        </w:r>
        <w:r w:rsidR="00D70A7B">
          <w:rPr>
            <w:noProof/>
            <w:webHidden/>
          </w:rPr>
          <w:instrText xml:space="preserve"> PAGEREF _Toc117890214 \h </w:instrText>
        </w:r>
        <w:r w:rsidR="00D70A7B">
          <w:rPr>
            <w:noProof/>
            <w:webHidden/>
          </w:rPr>
        </w:r>
        <w:r w:rsidR="00D70A7B">
          <w:rPr>
            <w:noProof/>
            <w:webHidden/>
          </w:rPr>
          <w:fldChar w:fldCharType="separate"/>
        </w:r>
        <w:r w:rsidR="008E406F">
          <w:rPr>
            <w:noProof/>
            <w:webHidden/>
          </w:rPr>
          <w:t>30</w:t>
        </w:r>
        <w:r w:rsidR="00D70A7B">
          <w:rPr>
            <w:noProof/>
            <w:webHidden/>
          </w:rPr>
          <w:fldChar w:fldCharType="end"/>
        </w:r>
      </w:hyperlink>
    </w:p>
    <w:p w14:paraId="06518BC3" w14:textId="73DD82A8" w:rsidR="00D70A7B" w:rsidRDefault="0037131F">
      <w:pPr>
        <w:pStyle w:val="32"/>
        <w:ind w:left="1134"/>
        <w:rPr>
          <w:rFonts w:asciiTheme="minorHAnsi" w:eastAsiaTheme="minorEastAsia"/>
          <w:noProof/>
          <w:szCs w:val="22"/>
        </w:rPr>
      </w:pPr>
      <w:hyperlink w:anchor="_Toc117890215" w:history="1">
        <w:r w:rsidR="00D70A7B" w:rsidRPr="00DE56B7">
          <w:rPr>
            <w:rStyle w:val="afe"/>
            <w:noProof/>
          </w:rPr>
          <w:t>第82条</w:t>
        </w:r>
        <w:r w:rsidR="00D70A7B">
          <w:rPr>
            <w:rFonts w:asciiTheme="minorHAnsi" w:eastAsiaTheme="minorEastAsia"/>
            <w:noProof/>
            <w:szCs w:val="22"/>
          </w:rPr>
          <w:tab/>
        </w:r>
        <w:r w:rsidR="00D70A7B" w:rsidRPr="00DE56B7">
          <w:rPr>
            <w:rStyle w:val="afe"/>
            <w:noProof/>
          </w:rPr>
          <w:t>（事業者の株式）</w:t>
        </w:r>
        <w:r w:rsidR="00D70A7B">
          <w:rPr>
            <w:noProof/>
            <w:webHidden/>
          </w:rPr>
          <w:tab/>
        </w:r>
        <w:r w:rsidR="00D70A7B">
          <w:rPr>
            <w:noProof/>
            <w:webHidden/>
          </w:rPr>
          <w:fldChar w:fldCharType="begin"/>
        </w:r>
        <w:r w:rsidR="00D70A7B">
          <w:rPr>
            <w:noProof/>
            <w:webHidden/>
          </w:rPr>
          <w:instrText xml:space="preserve"> PAGEREF _Toc117890215 \h </w:instrText>
        </w:r>
        <w:r w:rsidR="00D70A7B">
          <w:rPr>
            <w:noProof/>
            <w:webHidden/>
          </w:rPr>
        </w:r>
        <w:r w:rsidR="00D70A7B">
          <w:rPr>
            <w:noProof/>
            <w:webHidden/>
          </w:rPr>
          <w:fldChar w:fldCharType="separate"/>
        </w:r>
        <w:r w:rsidR="008E406F">
          <w:rPr>
            <w:noProof/>
            <w:webHidden/>
          </w:rPr>
          <w:t>31</w:t>
        </w:r>
        <w:r w:rsidR="00D70A7B">
          <w:rPr>
            <w:noProof/>
            <w:webHidden/>
          </w:rPr>
          <w:fldChar w:fldCharType="end"/>
        </w:r>
      </w:hyperlink>
    </w:p>
    <w:p w14:paraId="016B7C8E" w14:textId="2328334E" w:rsidR="00D70A7B" w:rsidRDefault="0037131F">
      <w:pPr>
        <w:pStyle w:val="32"/>
        <w:ind w:left="1134"/>
        <w:rPr>
          <w:rFonts w:asciiTheme="minorHAnsi" w:eastAsiaTheme="minorEastAsia"/>
          <w:noProof/>
          <w:szCs w:val="22"/>
        </w:rPr>
      </w:pPr>
      <w:hyperlink w:anchor="_Toc117890216" w:history="1">
        <w:r w:rsidR="00D70A7B" w:rsidRPr="00DE56B7">
          <w:rPr>
            <w:rStyle w:val="afe"/>
            <w:noProof/>
          </w:rPr>
          <w:t>第83条</w:t>
        </w:r>
        <w:r w:rsidR="00D70A7B">
          <w:rPr>
            <w:rFonts w:asciiTheme="minorHAnsi" w:eastAsiaTheme="minorEastAsia"/>
            <w:noProof/>
            <w:szCs w:val="22"/>
          </w:rPr>
          <w:tab/>
        </w:r>
        <w:r w:rsidR="00D70A7B" w:rsidRPr="00DE56B7">
          <w:rPr>
            <w:rStyle w:val="afe"/>
            <w:noProof/>
          </w:rPr>
          <w:t>（契約上の地位譲渡）</w:t>
        </w:r>
        <w:r w:rsidR="00D70A7B">
          <w:rPr>
            <w:noProof/>
            <w:webHidden/>
          </w:rPr>
          <w:tab/>
        </w:r>
        <w:r w:rsidR="00D70A7B">
          <w:rPr>
            <w:noProof/>
            <w:webHidden/>
          </w:rPr>
          <w:fldChar w:fldCharType="begin"/>
        </w:r>
        <w:r w:rsidR="00D70A7B">
          <w:rPr>
            <w:noProof/>
            <w:webHidden/>
          </w:rPr>
          <w:instrText xml:space="preserve"> PAGEREF _Toc117890216 \h </w:instrText>
        </w:r>
        <w:r w:rsidR="00D70A7B">
          <w:rPr>
            <w:noProof/>
            <w:webHidden/>
          </w:rPr>
        </w:r>
        <w:r w:rsidR="00D70A7B">
          <w:rPr>
            <w:noProof/>
            <w:webHidden/>
          </w:rPr>
          <w:fldChar w:fldCharType="separate"/>
        </w:r>
        <w:r w:rsidR="008E406F">
          <w:rPr>
            <w:noProof/>
            <w:webHidden/>
          </w:rPr>
          <w:t>32</w:t>
        </w:r>
        <w:r w:rsidR="00D70A7B">
          <w:rPr>
            <w:noProof/>
            <w:webHidden/>
          </w:rPr>
          <w:fldChar w:fldCharType="end"/>
        </w:r>
      </w:hyperlink>
    </w:p>
    <w:p w14:paraId="1395F65B" w14:textId="67D41504" w:rsidR="00D70A7B" w:rsidRDefault="0037131F">
      <w:pPr>
        <w:pStyle w:val="32"/>
        <w:ind w:left="1134"/>
        <w:rPr>
          <w:rFonts w:asciiTheme="minorHAnsi" w:eastAsiaTheme="minorEastAsia"/>
          <w:noProof/>
          <w:szCs w:val="22"/>
        </w:rPr>
      </w:pPr>
      <w:hyperlink w:anchor="_Toc117890217" w:history="1">
        <w:r w:rsidR="00D70A7B" w:rsidRPr="00DE56B7">
          <w:rPr>
            <w:rStyle w:val="afe"/>
            <w:noProof/>
          </w:rPr>
          <w:t>第84条</w:t>
        </w:r>
        <w:r w:rsidR="00D70A7B">
          <w:rPr>
            <w:rFonts w:asciiTheme="minorHAnsi" w:eastAsiaTheme="minorEastAsia"/>
            <w:noProof/>
            <w:szCs w:val="22"/>
          </w:rPr>
          <w:tab/>
        </w:r>
        <w:r w:rsidR="00D70A7B" w:rsidRPr="00DE56B7">
          <w:rPr>
            <w:rStyle w:val="afe"/>
            <w:noProof/>
          </w:rPr>
          <w:t>（運営権の譲渡等）</w:t>
        </w:r>
        <w:r w:rsidR="00D70A7B">
          <w:rPr>
            <w:noProof/>
            <w:webHidden/>
          </w:rPr>
          <w:tab/>
        </w:r>
        <w:r w:rsidR="00D70A7B">
          <w:rPr>
            <w:noProof/>
            <w:webHidden/>
          </w:rPr>
          <w:fldChar w:fldCharType="begin"/>
        </w:r>
        <w:r w:rsidR="00D70A7B">
          <w:rPr>
            <w:noProof/>
            <w:webHidden/>
          </w:rPr>
          <w:instrText xml:space="preserve"> PAGEREF _Toc117890217 \h </w:instrText>
        </w:r>
        <w:r w:rsidR="00D70A7B">
          <w:rPr>
            <w:noProof/>
            <w:webHidden/>
          </w:rPr>
        </w:r>
        <w:r w:rsidR="00D70A7B">
          <w:rPr>
            <w:noProof/>
            <w:webHidden/>
          </w:rPr>
          <w:fldChar w:fldCharType="separate"/>
        </w:r>
        <w:r w:rsidR="008E406F">
          <w:rPr>
            <w:noProof/>
            <w:webHidden/>
          </w:rPr>
          <w:t>32</w:t>
        </w:r>
        <w:r w:rsidR="00D70A7B">
          <w:rPr>
            <w:noProof/>
            <w:webHidden/>
          </w:rPr>
          <w:fldChar w:fldCharType="end"/>
        </w:r>
      </w:hyperlink>
    </w:p>
    <w:p w14:paraId="7B18BF52" w14:textId="34F511AF" w:rsidR="00D70A7B" w:rsidRDefault="0037131F">
      <w:pPr>
        <w:pStyle w:val="32"/>
        <w:ind w:left="1134"/>
        <w:rPr>
          <w:rFonts w:asciiTheme="minorHAnsi" w:eastAsiaTheme="minorEastAsia"/>
          <w:noProof/>
          <w:szCs w:val="22"/>
        </w:rPr>
      </w:pPr>
      <w:hyperlink w:anchor="_Toc117890218" w:history="1">
        <w:r w:rsidR="00D70A7B" w:rsidRPr="00DE56B7">
          <w:rPr>
            <w:rStyle w:val="afe"/>
            <w:noProof/>
          </w:rPr>
          <w:t>第85条</w:t>
        </w:r>
        <w:r w:rsidR="00D70A7B">
          <w:rPr>
            <w:rFonts w:asciiTheme="minorHAnsi" w:eastAsiaTheme="minorEastAsia"/>
            <w:noProof/>
            <w:szCs w:val="22"/>
          </w:rPr>
          <w:tab/>
        </w:r>
        <w:r w:rsidR="00D70A7B" w:rsidRPr="00DE56B7">
          <w:rPr>
            <w:rStyle w:val="afe"/>
            <w:noProof/>
          </w:rPr>
          <w:t>（事業者の兼業禁止）</w:t>
        </w:r>
        <w:r w:rsidR="00D70A7B">
          <w:rPr>
            <w:noProof/>
            <w:webHidden/>
          </w:rPr>
          <w:tab/>
        </w:r>
        <w:r w:rsidR="00D70A7B">
          <w:rPr>
            <w:noProof/>
            <w:webHidden/>
          </w:rPr>
          <w:fldChar w:fldCharType="begin"/>
        </w:r>
        <w:r w:rsidR="00D70A7B">
          <w:rPr>
            <w:noProof/>
            <w:webHidden/>
          </w:rPr>
          <w:instrText xml:space="preserve"> PAGEREF _Toc117890218 \h </w:instrText>
        </w:r>
        <w:r w:rsidR="00D70A7B">
          <w:rPr>
            <w:noProof/>
            <w:webHidden/>
          </w:rPr>
        </w:r>
        <w:r w:rsidR="00D70A7B">
          <w:rPr>
            <w:noProof/>
            <w:webHidden/>
          </w:rPr>
          <w:fldChar w:fldCharType="separate"/>
        </w:r>
        <w:r w:rsidR="008E406F">
          <w:rPr>
            <w:noProof/>
            <w:webHidden/>
          </w:rPr>
          <w:t>33</w:t>
        </w:r>
        <w:r w:rsidR="00D70A7B">
          <w:rPr>
            <w:noProof/>
            <w:webHidden/>
          </w:rPr>
          <w:fldChar w:fldCharType="end"/>
        </w:r>
      </w:hyperlink>
    </w:p>
    <w:p w14:paraId="7F70B651" w14:textId="7288BD2C" w:rsidR="00D70A7B" w:rsidRDefault="0037131F">
      <w:pPr>
        <w:pStyle w:val="13"/>
        <w:rPr>
          <w:rFonts w:asciiTheme="minorHAnsi" w:eastAsiaTheme="minorEastAsia"/>
          <w:b w:val="0"/>
          <w:noProof/>
          <w:szCs w:val="22"/>
        </w:rPr>
      </w:pPr>
      <w:hyperlink w:anchor="_Toc117890219" w:history="1">
        <w:r w:rsidR="00D70A7B" w:rsidRPr="00DE56B7">
          <w:rPr>
            <w:rStyle w:val="afe"/>
            <w:noProof/>
          </w:rPr>
          <w:t>第10章　責任及び損害等の分担</w:t>
        </w:r>
        <w:r w:rsidR="00D70A7B">
          <w:rPr>
            <w:noProof/>
            <w:webHidden/>
          </w:rPr>
          <w:tab/>
        </w:r>
        <w:r w:rsidR="00D70A7B">
          <w:rPr>
            <w:noProof/>
            <w:webHidden/>
          </w:rPr>
          <w:fldChar w:fldCharType="begin"/>
        </w:r>
        <w:r w:rsidR="00D70A7B">
          <w:rPr>
            <w:noProof/>
            <w:webHidden/>
          </w:rPr>
          <w:instrText xml:space="preserve"> PAGEREF _Toc117890219 \h </w:instrText>
        </w:r>
        <w:r w:rsidR="00D70A7B">
          <w:rPr>
            <w:noProof/>
            <w:webHidden/>
          </w:rPr>
        </w:r>
        <w:r w:rsidR="00D70A7B">
          <w:rPr>
            <w:noProof/>
            <w:webHidden/>
          </w:rPr>
          <w:fldChar w:fldCharType="separate"/>
        </w:r>
        <w:r w:rsidR="008E406F">
          <w:rPr>
            <w:noProof/>
            <w:webHidden/>
          </w:rPr>
          <w:t>33</w:t>
        </w:r>
        <w:r w:rsidR="00D70A7B">
          <w:rPr>
            <w:noProof/>
            <w:webHidden/>
          </w:rPr>
          <w:fldChar w:fldCharType="end"/>
        </w:r>
      </w:hyperlink>
    </w:p>
    <w:p w14:paraId="220F3DE2" w14:textId="3DE3FD65" w:rsidR="00D70A7B" w:rsidRDefault="0037131F">
      <w:pPr>
        <w:pStyle w:val="32"/>
        <w:ind w:left="1134"/>
        <w:rPr>
          <w:rFonts w:asciiTheme="minorHAnsi" w:eastAsiaTheme="minorEastAsia"/>
          <w:noProof/>
          <w:szCs w:val="22"/>
        </w:rPr>
      </w:pPr>
      <w:hyperlink w:anchor="_Toc117890220" w:history="1">
        <w:r w:rsidR="00D70A7B" w:rsidRPr="00DE56B7">
          <w:rPr>
            <w:rStyle w:val="afe"/>
            <w:noProof/>
          </w:rPr>
          <w:t>第86条</w:t>
        </w:r>
        <w:r w:rsidR="00D70A7B">
          <w:rPr>
            <w:rFonts w:asciiTheme="minorHAnsi" w:eastAsiaTheme="minorEastAsia"/>
            <w:noProof/>
            <w:szCs w:val="22"/>
          </w:rPr>
          <w:tab/>
        </w:r>
        <w:r w:rsidR="00D70A7B" w:rsidRPr="00DE56B7">
          <w:rPr>
            <w:rStyle w:val="afe"/>
            <w:noProof/>
          </w:rPr>
          <w:t>（責任及び損害等の分担原則）</w:t>
        </w:r>
        <w:r w:rsidR="00D70A7B">
          <w:rPr>
            <w:noProof/>
            <w:webHidden/>
          </w:rPr>
          <w:tab/>
        </w:r>
        <w:r w:rsidR="00D70A7B">
          <w:rPr>
            <w:noProof/>
            <w:webHidden/>
          </w:rPr>
          <w:fldChar w:fldCharType="begin"/>
        </w:r>
        <w:r w:rsidR="00D70A7B">
          <w:rPr>
            <w:noProof/>
            <w:webHidden/>
          </w:rPr>
          <w:instrText xml:space="preserve"> PAGEREF _Toc117890220 \h </w:instrText>
        </w:r>
        <w:r w:rsidR="00D70A7B">
          <w:rPr>
            <w:noProof/>
            <w:webHidden/>
          </w:rPr>
        </w:r>
        <w:r w:rsidR="00D70A7B">
          <w:rPr>
            <w:noProof/>
            <w:webHidden/>
          </w:rPr>
          <w:fldChar w:fldCharType="separate"/>
        </w:r>
        <w:r w:rsidR="008E406F">
          <w:rPr>
            <w:noProof/>
            <w:webHidden/>
          </w:rPr>
          <w:t>33</w:t>
        </w:r>
        <w:r w:rsidR="00D70A7B">
          <w:rPr>
            <w:noProof/>
            <w:webHidden/>
          </w:rPr>
          <w:fldChar w:fldCharType="end"/>
        </w:r>
      </w:hyperlink>
    </w:p>
    <w:p w14:paraId="3DC5D5B4" w14:textId="46F4ACCC" w:rsidR="00D70A7B" w:rsidRDefault="0037131F">
      <w:pPr>
        <w:pStyle w:val="32"/>
        <w:ind w:left="1134"/>
        <w:rPr>
          <w:rFonts w:asciiTheme="minorHAnsi" w:eastAsiaTheme="minorEastAsia"/>
          <w:noProof/>
          <w:szCs w:val="22"/>
        </w:rPr>
      </w:pPr>
      <w:hyperlink w:anchor="_Toc117890221" w:history="1">
        <w:r w:rsidR="00D70A7B" w:rsidRPr="00DE56B7">
          <w:rPr>
            <w:rStyle w:val="afe"/>
            <w:noProof/>
          </w:rPr>
          <w:t>第87条</w:t>
        </w:r>
        <w:r w:rsidR="00D70A7B">
          <w:rPr>
            <w:rFonts w:asciiTheme="minorHAnsi" w:eastAsiaTheme="minorEastAsia"/>
            <w:noProof/>
            <w:szCs w:val="22"/>
          </w:rPr>
          <w:tab/>
        </w:r>
        <w:r w:rsidR="00D70A7B" w:rsidRPr="00DE56B7">
          <w:rPr>
            <w:rStyle w:val="afe"/>
            <w:noProof/>
          </w:rPr>
          <w:t>（政策変更）</w:t>
        </w:r>
        <w:r w:rsidR="00D70A7B">
          <w:rPr>
            <w:noProof/>
            <w:webHidden/>
          </w:rPr>
          <w:tab/>
        </w:r>
        <w:r w:rsidR="00D70A7B">
          <w:rPr>
            <w:noProof/>
            <w:webHidden/>
          </w:rPr>
          <w:fldChar w:fldCharType="begin"/>
        </w:r>
        <w:r w:rsidR="00D70A7B">
          <w:rPr>
            <w:noProof/>
            <w:webHidden/>
          </w:rPr>
          <w:instrText xml:space="preserve"> PAGEREF _Toc117890221 \h </w:instrText>
        </w:r>
        <w:r w:rsidR="00D70A7B">
          <w:rPr>
            <w:noProof/>
            <w:webHidden/>
          </w:rPr>
        </w:r>
        <w:r w:rsidR="00D70A7B">
          <w:rPr>
            <w:noProof/>
            <w:webHidden/>
          </w:rPr>
          <w:fldChar w:fldCharType="separate"/>
        </w:r>
        <w:r w:rsidR="008E406F">
          <w:rPr>
            <w:noProof/>
            <w:webHidden/>
          </w:rPr>
          <w:t>34</w:t>
        </w:r>
        <w:r w:rsidR="00D70A7B">
          <w:rPr>
            <w:noProof/>
            <w:webHidden/>
          </w:rPr>
          <w:fldChar w:fldCharType="end"/>
        </w:r>
      </w:hyperlink>
    </w:p>
    <w:p w14:paraId="69A4229F" w14:textId="1BA207EA" w:rsidR="00D70A7B" w:rsidRDefault="0037131F">
      <w:pPr>
        <w:pStyle w:val="32"/>
        <w:ind w:left="1134"/>
        <w:rPr>
          <w:rFonts w:asciiTheme="minorHAnsi" w:eastAsiaTheme="minorEastAsia"/>
          <w:noProof/>
          <w:szCs w:val="22"/>
        </w:rPr>
      </w:pPr>
      <w:hyperlink w:anchor="_Toc117890222" w:history="1">
        <w:r w:rsidR="00D70A7B" w:rsidRPr="00DE56B7">
          <w:rPr>
            <w:rStyle w:val="afe"/>
            <w:noProof/>
          </w:rPr>
          <w:t>第88条</w:t>
        </w:r>
        <w:r w:rsidR="00D70A7B">
          <w:rPr>
            <w:rFonts w:asciiTheme="minorHAnsi" w:eastAsiaTheme="minorEastAsia"/>
            <w:noProof/>
            <w:szCs w:val="22"/>
          </w:rPr>
          <w:tab/>
        </w:r>
        <w:r w:rsidR="00D70A7B" w:rsidRPr="00DE56B7">
          <w:rPr>
            <w:rStyle w:val="afe"/>
            <w:noProof/>
          </w:rPr>
          <w:t>（法令改正）</w:t>
        </w:r>
        <w:r w:rsidR="00D70A7B">
          <w:rPr>
            <w:noProof/>
            <w:webHidden/>
          </w:rPr>
          <w:tab/>
        </w:r>
        <w:r w:rsidR="00D70A7B">
          <w:rPr>
            <w:noProof/>
            <w:webHidden/>
          </w:rPr>
          <w:fldChar w:fldCharType="begin"/>
        </w:r>
        <w:r w:rsidR="00D70A7B">
          <w:rPr>
            <w:noProof/>
            <w:webHidden/>
          </w:rPr>
          <w:instrText xml:space="preserve"> PAGEREF _Toc117890222 \h </w:instrText>
        </w:r>
        <w:r w:rsidR="00D70A7B">
          <w:rPr>
            <w:noProof/>
            <w:webHidden/>
          </w:rPr>
        </w:r>
        <w:r w:rsidR="00D70A7B">
          <w:rPr>
            <w:noProof/>
            <w:webHidden/>
          </w:rPr>
          <w:fldChar w:fldCharType="separate"/>
        </w:r>
        <w:r w:rsidR="008E406F">
          <w:rPr>
            <w:noProof/>
            <w:webHidden/>
          </w:rPr>
          <w:t>34</w:t>
        </w:r>
        <w:r w:rsidR="00D70A7B">
          <w:rPr>
            <w:noProof/>
            <w:webHidden/>
          </w:rPr>
          <w:fldChar w:fldCharType="end"/>
        </w:r>
      </w:hyperlink>
    </w:p>
    <w:p w14:paraId="58D10B7F" w14:textId="1E24CC03" w:rsidR="00D70A7B" w:rsidRDefault="0037131F">
      <w:pPr>
        <w:pStyle w:val="32"/>
        <w:ind w:left="1134"/>
        <w:rPr>
          <w:rFonts w:asciiTheme="minorHAnsi" w:eastAsiaTheme="minorEastAsia"/>
          <w:noProof/>
          <w:szCs w:val="22"/>
        </w:rPr>
      </w:pPr>
      <w:hyperlink w:anchor="_Toc117890223" w:history="1">
        <w:r w:rsidR="00D70A7B" w:rsidRPr="00DE56B7">
          <w:rPr>
            <w:rStyle w:val="afe"/>
            <w:noProof/>
          </w:rPr>
          <w:t>第89条</w:t>
        </w:r>
        <w:r w:rsidR="00D70A7B">
          <w:rPr>
            <w:rFonts w:asciiTheme="minorHAnsi" w:eastAsiaTheme="minorEastAsia"/>
            <w:noProof/>
            <w:szCs w:val="22"/>
          </w:rPr>
          <w:tab/>
        </w:r>
        <w:r w:rsidR="00D70A7B" w:rsidRPr="00DE56B7">
          <w:rPr>
            <w:rStyle w:val="afe"/>
            <w:noProof/>
          </w:rPr>
          <w:t>（税制改正）</w:t>
        </w:r>
        <w:r w:rsidR="00D70A7B">
          <w:rPr>
            <w:noProof/>
            <w:webHidden/>
          </w:rPr>
          <w:tab/>
        </w:r>
        <w:r w:rsidR="00D70A7B">
          <w:rPr>
            <w:noProof/>
            <w:webHidden/>
          </w:rPr>
          <w:fldChar w:fldCharType="begin"/>
        </w:r>
        <w:r w:rsidR="00D70A7B">
          <w:rPr>
            <w:noProof/>
            <w:webHidden/>
          </w:rPr>
          <w:instrText xml:space="preserve"> PAGEREF _Toc117890223 \h </w:instrText>
        </w:r>
        <w:r w:rsidR="00D70A7B">
          <w:rPr>
            <w:noProof/>
            <w:webHidden/>
          </w:rPr>
        </w:r>
        <w:r w:rsidR="00D70A7B">
          <w:rPr>
            <w:noProof/>
            <w:webHidden/>
          </w:rPr>
          <w:fldChar w:fldCharType="separate"/>
        </w:r>
        <w:r w:rsidR="008E406F">
          <w:rPr>
            <w:noProof/>
            <w:webHidden/>
          </w:rPr>
          <w:t>35</w:t>
        </w:r>
        <w:r w:rsidR="00D70A7B">
          <w:rPr>
            <w:noProof/>
            <w:webHidden/>
          </w:rPr>
          <w:fldChar w:fldCharType="end"/>
        </w:r>
      </w:hyperlink>
    </w:p>
    <w:p w14:paraId="66B2E9E4" w14:textId="6F82DE83" w:rsidR="00D70A7B" w:rsidRDefault="0037131F">
      <w:pPr>
        <w:pStyle w:val="32"/>
        <w:ind w:left="1134"/>
        <w:rPr>
          <w:rFonts w:asciiTheme="minorHAnsi" w:eastAsiaTheme="minorEastAsia"/>
          <w:noProof/>
          <w:szCs w:val="22"/>
        </w:rPr>
      </w:pPr>
      <w:hyperlink w:anchor="_Toc117890224" w:history="1">
        <w:r w:rsidR="00D70A7B" w:rsidRPr="00DE56B7">
          <w:rPr>
            <w:rStyle w:val="afe"/>
            <w:noProof/>
          </w:rPr>
          <w:t>第90条</w:t>
        </w:r>
        <w:r w:rsidR="00D70A7B">
          <w:rPr>
            <w:rFonts w:asciiTheme="minorHAnsi" w:eastAsiaTheme="minorEastAsia"/>
            <w:noProof/>
            <w:szCs w:val="22"/>
          </w:rPr>
          <w:tab/>
        </w:r>
        <w:r w:rsidR="00D70A7B" w:rsidRPr="00DE56B7">
          <w:rPr>
            <w:rStyle w:val="afe"/>
            <w:noProof/>
          </w:rPr>
          <w:t>（不可抗力）</w:t>
        </w:r>
        <w:r w:rsidR="00D70A7B">
          <w:rPr>
            <w:noProof/>
            <w:webHidden/>
          </w:rPr>
          <w:tab/>
        </w:r>
        <w:r w:rsidR="00D70A7B">
          <w:rPr>
            <w:noProof/>
            <w:webHidden/>
          </w:rPr>
          <w:fldChar w:fldCharType="begin"/>
        </w:r>
        <w:r w:rsidR="00D70A7B">
          <w:rPr>
            <w:noProof/>
            <w:webHidden/>
          </w:rPr>
          <w:instrText xml:space="preserve"> PAGEREF _Toc117890224 \h </w:instrText>
        </w:r>
        <w:r w:rsidR="00D70A7B">
          <w:rPr>
            <w:noProof/>
            <w:webHidden/>
          </w:rPr>
        </w:r>
        <w:r w:rsidR="00D70A7B">
          <w:rPr>
            <w:noProof/>
            <w:webHidden/>
          </w:rPr>
          <w:fldChar w:fldCharType="separate"/>
        </w:r>
        <w:r w:rsidR="008E406F">
          <w:rPr>
            <w:noProof/>
            <w:webHidden/>
          </w:rPr>
          <w:t>35</w:t>
        </w:r>
        <w:r w:rsidR="00D70A7B">
          <w:rPr>
            <w:noProof/>
            <w:webHidden/>
          </w:rPr>
          <w:fldChar w:fldCharType="end"/>
        </w:r>
      </w:hyperlink>
    </w:p>
    <w:p w14:paraId="78C3B919" w14:textId="1B024EF6" w:rsidR="00D70A7B" w:rsidRDefault="0037131F">
      <w:pPr>
        <w:pStyle w:val="32"/>
        <w:ind w:left="1134"/>
        <w:rPr>
          <w:rFonts w:asciiTheme="minorHAnsi" w:eastAsiaTheme="minorEastAsia"/>
          <w:noProof/>
          <w:szCs w:val="22"/>
        </w:rPr>
      </w:pPr>
      <w:hyperlink w:anchor="_Toc117890225" w:history="1">
        <w:r w:rsidR="00D70A7B" w:rsidRPr="00DE56B7">
          <w:rPr>
            <w:rStyle w:val="afe"/>
            <w:noProof/>
          </w:rPr>
          <w:t>第91条</w:t>
        </w:r>
        <w:r w:rsidR="00D70A7B">
          <w:rPr>
            <w:rFonts w:asciiTheme="minorHAnsi" w:eastAsiaTheme="minorEastAsia"/>
            <w:noProof/>
            <w:szCs w:val="22"/>
          </w:rPr>
          <w:tab/>
        </w:r>
        <w:r w:rsidR="00D70A7B" w:rsidRPr="00DE56B7">
          <w:rPr>
            <w:rStyle w:val="afe"/>
            <w:noProof/>
          </w:rPr>
          <w:t>（損害賠償責任）</w:t>
        </w:r>
        <w:r w:rsidR="00D70A7B">
          <w:rPr>
            <w:noProof/>
            <w:webHidden/>
          </w:rPr>
          <w:tab/>
        </w:r>
        <w:r w:rsidR="00D70A7B">
          <w:rPr>
            <w:noProof/>
            <w:webHidden/>
          </w:rPr>
          <w:fldChar w:fldCharType="begin"/>
        </w:r>
        <w:r w:rsidR="00D70A7B">
          <w:rPr>
            <w:noProof/>
            <w:webHidden/>
          </w:rPr>
          <w:instrText xml:space="preserve"> PAGEREF _Toc117890225 \h </w:instrText>
        </w:r>
        <w:r w:rsidR="00D70A7B">
          <w:rPr>
            <w:noProof/>
            <w:webHidden/>
          </w:rPr>
        </w:r>
        <w:r w:rsidR="00D70A7B">
          <w:rPr>
            <w:noProof/>
            <w:webHidden/>
          </w:rPr>
          <w:fldChar w:fldCharType="separate"/>
        </w:r>
        <w:r w:rsidR="008E406F">
          <w:rPr>
            <w:noProof/>
            <w:webHidden/>
          </w:rPr>
          <w:t>36</w:t>
        </w:r>
        <w:r w:rsidR="00D70A7B">
          <w:rPr>
            <w:noProof/>
            <w:webHidden/>
          </w:rPr>
          <w:fldChar w:fldCharType="end"/>
        </w:r>
      </w:hyperlink>
    </w:p>
    <w:p w14:paraId="07A0FC28" w14:textId="750FFA50" w:rsidR="00D70A7B" w:rsidRDefault="0037131F">
      <w:pPr>
        <w:pStyle w:val="13"/>
        <w:rPr>
          <w:rFonts w:asciiTheme="minorHAnsi" w:eastAsiaTheme="minorEastAsia"/>
          <w:b w:val="0"/>
          <w:noProof/>
          <w:szCs w:val="22"/>
        </w:rPr>
      </w:pPr>
      <w:hyperlink w:anchor="_Toc117890226" w:history="1">
        <w:r w:rsidR="00D70A7B" w:rsidRPr="00DE56B7">
          <w:rPr>
            <w:rStyle w:val="afe"/>
            <w:noProof/>
          </w:rPr>
          <w:t>第11章　契約の終了及び終了に伴う措置</w:t>
        </w:r>
        <w:r w:rsidR="00D70A7B">
          <w:rPr>
            <w:noProof/>
            <w:webHidden/>
          </w:rPr>
          <w:tab/>
        </w:r>
        <w:r w:rsidR="00D70A7B">
          <w:rPr>
            <w:noProof/>
            <w:webHidden/>
          </w:rPr>
          <w:fldChar w:fldCharType="begin"/>
        </w:r>
        <w:r w:rsidR="00D70A7B">
          <w:rPr>
            <w:noProof/>
            <w:webHidden/>
          </w:rPr>
          <w:instrText xml:space="preserve"> PAGEREF _Toc117890226 \h </w:instrText>
        </w:r>
        <w:r w:rsidR="00D70A7B">
          <w:rPr>
            <w:noProof/>
            <w:webHidden/>
          </w:rPr>
        </w:r>
        <w:r w:rsidR="00D70A7B">
          <w:rPr>
            <w:noProof/>
            <w:webHidden/>
          </w:rPr>
          <w:fldChar w:fldCharType="separate"/>
        </w:r>
        <w:r w:rsidR="008E406F">
          <w:rPr>
            <w:noProof/>
            <w:webHidden/>
          </w:rPr>
          <w:t>37</w:t>
        </w:r>
        <w:r w:rsidR="00D70A7B">
          <w:rPr>
            <w:noProof/>
            <w:webHidden/>
          </w:rPr>
          <w:fldChar w:fldCharType="end"/>
        </w:r>
      </w:hyperlink>
    </w:p>
    <w:p w14:paraId="45F6389D" w14:textId="652C4622" w:rsidR="00D70A7B" w:rsidRDefault="0037131F">
      <w:pPr>
        <w:pStyle w:val="32"/>
        <w:ind w:left="1134"/>
        <w:rPr>
          <w:rFonts w:asciiTheme="minorHAnsi" w:eastAsiaTheme="minorEastAsia"/>
          <w:noProof/>
          <w:szCs w:val="22"/>
        </w:rPr>
      </w:pPr>
      <w:hyperlink w:anchor="_Toc117890227" w:history="1">
        <w:r w:rsidR="00D70A7B" w:rsidRPr="00DE56B7">
          <w:rPr>
            <w:rStyle w:val="afe"/>
            <w:noProof/>
          </w:rPr>
          <w:t>第92条</w:t>
        </w:r>
        <w:r w:rsidR="00D70A7B">
          <w:rPr>
            <w:rFonts w:asciiTheme="minorHAnsi" w:eastAsiaTheme="minorEastAsia"/>
            <w:noProof/>
            <w:szCs w:val="22"/>
          </w:rPr>
          <w:tab/>
        </w:r>
        <w:r w:rsidR="00D70A7B" w:rsidRPr="00DE56B7">
          <w:rPr>
            <w:rStyle w:val="afe"/>
            <w:noProof/>
          </w:rPr>
          <w:t>（事業期間）</w:t>
        </w:r>
        <w:r w:rsidR="00D70A7B">
          <w:rPr>
            <w:noProof/>
            <w:webHidden/>
          </w:rPr>
          <w:tab/>
        </w:r>
        <w:r w:rsidR="00D70A7B">
          <w:rPr>
            <w:noProof/>
            <w:webHidden/>
          </w:rPr>
          <w:fldChar w:fldCharType="begin"/>
        </w:r>
        <w:r w:rsidR="00D70A7B">
          <w:rPr>
            <w:noProof/>
            <w:webHidden/>
          </w:rPr>
          <w:instrText xml:space="preserve"> PAGEREF _Toc117890227 \h </w:instrText>
        </w:r>
        <w:r w:rsidR="00D70A7B">
          <w:rPr>
            <w:noProof/>
            <w:webHidden/>
          </w:rPr>
        </w:r>
        <w:r w:rsidR="00D70A7B">
          <w:rPr>
            <w:noProof/>
            <w:webHidden/>
          </w:rPr>
          <w:fldChar w:fldCharType="separate"/>
        </w:r>
        <w:r w:rsidR="008E406F">
          <w:rPr>
            <w:noProof/>
            <w:webHidden/>
          </w:rPr>
          <w:t>37</w:t>
        </w:r>
        <w:r w:rsidR="00D70A7B">
          <w:rPr>
            <w:noProof/>
            <w:webHidden/>
          </w:rPr>
          <w:fldChar w:fldCharType="end"/>
        </w:r>
      </w:hyperlink>
    </w:p>
    <w:p w14:paraId="11E6ADB7" w14:textId="773A8F4D" w:rsidR="00D70A7B" w:rsidRDefault="0037131F">
      <w:pPr>
        <w:pStyle w:val="32"/>
        <w:ind w:left="1134"/>
        <w:rPr>
          <w:rFonts w:asciiTheme="minorHAnsi" w:eastAsiaTheme="minorEastAsia"/>
          <w:noProof/>
          <w:szCs w:val="22"/>
        </w:rPr>
      </w:pPr>
      <w:hyperlink w:anchor="_Toc117890228" w:history="1">
        <w:r w:rsidR="00D70A7B" w:rsidRPr="00DE56B7">
          <w:rPr>
            <w:rStyle w:val="afe"/>
            <w:noProof/>
          </w:rPr>
          <w:t>第93条</w:t>
        </w:r>
        <w:r w:rsidR="00D70A7B">
          <w:rPr>
            <w:rFonts w:asciiTheme="minorHAnsi" w:eastAsiaTheme="minorEastAsia"/>
            <w:noProof/>
            <w:szCs w:val="22"/>
          </w:rPr>
          <w:tab/>
        </w:r>
        <w:r w:rsidR="00D70A7B" w:rsidRPr="00DE56B7">
          <w:rPr>
            <w:rStyle w:val="afe"/>
            <w:noProof/>
          </w:rPr>
          <w:t>（事業者事由による解除）</w:t>
        </w:r>
        <w:r w:rsidR="00D70A7B">
          <w:rPr>
            <w:noProof/>
            <w:webHidden/>
          </w:rPr>
          <w:tab/>
        </w:r>
        <w:r w:rsidR="00D70A7B">
          <w:rPr>
            <w:noProof/>
            <w:webHidden/>
          </w:rPr>
          <w:fldChar w:fldCharType="begin"/>
        </w:r>
        <w:r w:rsidR="00D70A7B">
          <w:rPr>
            <w:noProof/>
            <w:webHidden/>
          </w:rPr>
          <w:instrText xml:space="preserve"> PAGEREF _Toc117890228 \h </w:instrText>
        </w:r>
        <w:r w:rsidR="00D70A7B">
          <w:rPr>
            <w:noProof/>
            <w:webHidden/>
          </w:rPr>
        </w:r>
        <w:r w:rsidR="00D70A7B">
          <w:rPr>
            <w:noProof/>
            <w:webHidden/>
          </w:rPr>
          <w:fldChar w:fldCharType="separate"/>
        </w:r>
        <w:r w:rsidR="008E406F">
          <w:rPr>
            <w:noProof/>
            <w:webHidden/>
          </w:rPr>
          <w:t>37</w:t>
        </w:r>
        <w:r w:rsidR="00D70A7B">
          <w:rPr>
            <w:noProof/>
            <w:webHidden/>
          </w:rPr>
          <w:fldChar w:fldCharType="end"/>
        </w:r>
      </w:hyperlink>
    </w:p>
    <w:p w14:paraId="59A2EE51" w14:textId="1E4998A7" w:rsidR="00D70A7B" w:rsidRDefault="0037131F">
      <w:pPr>
        <w:pStyle w:val="32"/>
        <w:ind w:left="1134"/>
        <w:rPr>
          <w:rFonts w:asciiTheme="minorHAnsi" w:eastAsiaTheme="minorEastAsia"/>
          <w:noProof/>
          <w:szCs w:val="22"/>
        </w:rPr>
      </w:pPr>
      <w:hyperlink w:anchor="_Toc117890229" w:history="1">
        <w:r w:rsidR="00D70A7B" w:rsidRPr="00DE56B7">
          <w:rPr>
            <w:rStyle w:val="afe"/>
            <w:noProof/>
          </w:rPr>
          <w:t>第94条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（市等）の任意による解除、</w:t>
        </w:r>
        <w:r w:rsidR="00D70A7B" w:rsidRPr="00DE56B7">
          <w:rPr>
            <w:rStyle w:val="afe"/>
            <w:noProof/>
          </w:rPr>
          <w:t>○</w:t>
        </w:r>
        <w:r w:rsidR="00D70A7B" w:rsidRPr="00DE56B7">
          <w:rPr>
            <w:rStyle w:val="afe"/>
            <w:noProof/>
          </w:rPr>
          <w:t>（市等）事由による解除）</w:t>
        </w:r>
        <w:r w:rsidR="00D70A7B">
          <w:rPr>
            <w:noProof/>
            <w:webHidden/>
          </w:rPr>
          <w:tab/>
        </w:r>
        <w:r w:rsidR="00D70A7B">
          <w:rPr>
            <w:noProof/>
            <w:webHidden/>
          </w:rPr>
          <w:fldChar w:fldCharType="begin"/>
        </w:r>
        <w:r w:rsidR="00D70A7B">
          <w:rPr>
            <w:noProof/>
            <w:webHidden/>
          </w:rPr>
          <w:instrText xml:space="preserve"> PAGEREF _Toc117890229 \h </w:instrText>
        </w:r>
        <w:r w:rsidR="00D70A7B">
          <w:rPr>
            <w:noProof/>
            <w:webHidden/>
          </w:rPr>
        </w:r>
        <w:r w:rsidR="00D70A7B">
          <w:rPr>
            <w:noProof/>
            <w:webHidden/>
          </w:rPr>
          <w:fldChar w:fldCharType="separate"/>
        </w:r>
        <w:r w:rsidR="008E406F">
          <w:rPr>
            <w:noProof/>
            <w:webHidden/>
          </w:rPr>
          <w:t>38</w:t>
        </w:r>
        <w:r w:rsidR="00D70A7B">
          <w:rPr>
            <w:noProof/>
            <w:webHidden/>
          </w:rPr>
          <w:fldChar w:fldCharType="end"/>
        </w:r>
      </w:hyperlink>
    </w:p>
    <w:p w14:paraId="5A9D730A" w14:textId="1893CDE6" w:rsidR="00D70A7B" w:rsidRDefault="0037131F">
      <w:pPr>
        <w:pStyle w:val="32"/>
        <w:ind w:left="1134"/>
        <w:rPr>
          <w:rFonts w:asciiTheme="minorHAnsi" w:eastAsiaTheme="minorEastAsia"/>
          <w:noProof/>
          <w:szCs w:val="22"/>
        </w:rPr>
      </w:pPr>
      <w:hyperlink w:anchor="_Toc117890230" w:history="1">
        <w:r w:rsidR="00D70A7B" w:rsidRPr="00DE56B7">
          <w:rPr>
            <w:rStyle w:val="afe"/>
            <w:noProof/>
          </w:rPr>
          <w:t>第95条</w:t>
        </w:r>
        <w:r w:rsidR="00D70A7B">
          <w:rPr>
            <w:rFonts w:asciiTheme="minorHAnsi" w:eastAsiaTheme="minorEastAsia"/>
            <w:noProof/>
            <w:szCs w:val="22"/>
          </w:rPr>
          <w:tab/>
        </w:r>
        <w:r w:rsidR="00D70A7B" w:rsidRPr="00DE56B7">
          <w:rPr>
            <w:rStyle w:val="afe"/>
            <w:noProof/>
          </w:rPr>
          <w:t>（法令改正・不可抗力による解除）</w:t>
        </w:r>
        <w:r w:rsidR="00D70A7B">
          <w:rPr>
            <w:noProof/>
            <w:webHidden/>
          </w:rPr>
          <w:tab/>
        </w:r>
        <w:r w:rsidR="00D70A7B">
          <w:rPr>
            <w:noProof/>
            <w:webHidden/>
          </w:rPr>
          <w:fldChar w:fldCharType="begin"/>
        </w:r>
        <w:r w:rsidR="00D70A7B">
          <w:rPr>
            <w:noProof/>
            <w:webHidden/>
          </w:rPr>
          <w:instrText xml:space="preserve"> PAGEREF _Toc117890230 \h </w:instrText>
        </w:r>
        <w:r w:rsidR="00D70A7B">
          <w:rPr>
            <w:noProof/>
            <w:webHidden/>
          </w:rPr>
        </w:r>
        <w:r w:rsidR="00D70A7B">
          <w:rPr>
            <w:noProof/>
            <w:webHidden/>
          </w:rPr>
          <w:fldChar w:fldCharType="separate"/>
        </w:r>
        <w:r w:rsidR="008E406F">
          <w:rPr>
            <w:noProof/>
            <w:webHidden/>
          </w:rPr>
          <w:t>38</w:t>
        </w:r>
        <w:r w:rsidR="00D70A7B">
          <w:rPr>
            <w:noProof/>
            <w:webHidden/>
          </w:rPr>
          <w:fldChar w:fldCharType="end"/>
        </w:r>
      </w:hyperlink>
    </w:p>
    <w:p w14:paraId="655329C3" w14:textId="5933F5DC" w:rsidR="00D70A7B" w:rsidRDefault="0037131F">
      <w:pPr>
        <w:pStyle w:val="32"/>
        <w:ind w:left="1134"/>
        <w:rPr>
          <w:rFonts w:asciiTheme="minorHAnsi" w:eastAsiaTheme="minorEastAsia"/>
          <w:noProof/>
          <w:szCs w:val="22"/>
        </w:rPr>
      </w:pPr>
      <w:hyperlink w:anchor="_Toc117890231" w:history="1">
        <w:r w:rsidR="00D70A7B" w:rsidRPr="00DE56B7">
          <w:rPr>
            <w:rStyle w:val="afe"/>
            <w:noProof/>
          </w:rPr>
          <w:t>第96条</w:t>
        </w:r>
        <w:r w:rsidR="00D70A7B">
          <w:rPr>
            <w:rFonts w:asciiTheme="minorHAnsi" w:eastAsiaTheme="minorEastAsia"/>
            <w:noProof/>
            <w:szCs w:val="22"/>
          </w:rPr>
          <w:tab/>
        </w:r>
        <w:r w:rsidR="00D70A7B" w:rsidRPr="00DE56B7">
          <w:rPr>
            <w:rStyle w:val="afe"/>
            <w:noProof/>
          </w:rPr>
          <w:t>（本施設の引渡前の解除）</w:t>
        </w:r>
        <w:r w:rsidR="00D70A7B">
          <w:rPr>
            <w:noProof/>
            <w:webHidden/>
          </w:rPr>
          <w:tab/>
        </w:r>
        <w:r w:rsidR="00D70A7B">
          <w:rPr>
            <w:noProof/>
            <w:webHidden/>
          </w:rPr>
          <w:fldChar w:fldCharType="begin"/>
        </w:r>
        <w:r w:rsidR="00D70A7B">
          <w:rPr>
            <w:noProof/>
            <w:webHidden/>
          </w:rPr>
          <w:instrText xml:space="preserve"> PAGEREF _Toc117890231 \h </w:instrText>
        </w:r>
        <w:r w:rsidR="00D70A7B">
          <w:rPr>
            <w:noProof/>
            <w:webHidden/>
          </w:rPr>
        </w:r>
        <w:r w:rsidR="00D70A7B">
          <w:rPr>
            <w:noProof/>
            <w:webHidden/>
          </w:rPr>
          <w:fldChar w:fldCharType="separate"/>
        </w:r>
        <w:r w:rsidR="008E406F">
          <w:rPr>
            <w:noProof/>
            <w:webHidden/>
          </w:rPr>
          <w:t>38</w:t>
        </w:r>
        <w:r w:rsidR="00D70A7B">
          <w:rPr>
            <w:noProof/>
            <w:webHidden/>
          </w:rPr>
          <w:fldChar w:fldCharType="end"/>
        </w:r>
      </w:hyperlink>
    </w:p>
    <w:p w14:paraId="42760398" w14:textId="7CBA23E2" w:rsidR="00D70A7B" w:rsidRDefault="0037131F">
      <w:pPr>
        <w:pStyle w:val="32"/>
        <w:ind w:left="1134"/>
        <w:rPr>
          <w:rFonts w:asciiTheme="minorHAnsi" w:eastAsiaTheme="minorEastAsia"/>
          <w:noProof/>
          <w:szCs w:val="22"/>
        </w:rPr>
      </w:pPr>
      <w:hyperlink w:anchor="_Toc117890232" w:history="1">
        <w:r w:rsidR="00D70A7B" w:rsidRPr="00DE56B7">
          <w:rPr>
            <w:rStyle w:val="afe"/>
            <w:noProof/>
          </w:rPr>
          <w:t>第97条</w:t>
        </w:r>
        <w:r w:rsidR="00D70A7B">
          <w:rPr>
            <w:rFonts w:asciiTheme="minorHAnsi" w:eastAsiaTheme="minorEastAsia"/>
            <w:noProof/>
            <w:szCs w:val="22"/>
          </w:rPr>
          <w:tab/>
        </w:r>
        <w:r w:rsidR="00D70A7B" w:rsidRPr="00DE56B7">
          <w:rPr>
            <w:rStyle w:val="afe"/>
            <w:noProof/>
          </w:rPr>
          <w:t>（本施設の引渡後の解除）</w:t>
        </w:r>
        <w:r w:rsidR="00D70A7B">
          <w:rPr>
            <w:noProof/>
            <w:webHidden/>
          </w:rPr>
          <w:tab/>
        </w:r>
        <w:r w:rsidR="00D70A7B">
          <w:rPr>
            <w:noProof/>
            <w:webHidden/>
          </w:rPr>
          <w:fldChar w:fldCharType="begin"/>
        </w:r>
        <w:r w:rsidR="00D70A7B">
          <w:rPr>
            <w:noProof/>
            <w:webHidden/>
          </w:rPr>
          <w:instrText xml:space="preserve"> PAGEREF _Toc117890232 \h </w:instrText>
        </w:r>
        <w:r w:rsidR="00D70A7B">
          <w:rPr>
            <w:noProof/>
            <w:webHidden/>
          </w:rPr>
        </w:r>
        <w:r w:rsidR="00D70A7B">
          <w:rPr>
            <w:noProof/>
            <w:webHidden/>
          </w:rPr>
          <w:fldChar w:fldCharType="separate"/>
        </w:r>
        <w:r w:rsidR="008E406F">
          <w:rPr>
            <w:noProof/>
            <w:webHidden/>
          </w:rPr>
          <w:t>39</w:t>
        </w:r>
        <w:r w:rsidR="00D70A7B">
          <w:rPr>
            <w:noProof/>
            <w:webHidden/>
          </w:rPr>
          <w:fldChar w:fldCharType="end"/>
        </w:r>
      </w:hyperlink>
    </w:p>
    <w:p w14:paraId="4474AB52" w14:textId="64BF7DB9" w:rsidR="00D70A7B" w:rsidRDefault="0037131F">
      <w:pPr>
        <w:pStyle w:val="32"/>
        <w:ind w:left="1134"/>
        <w:rPr>
          <w:rFonts w:asciiTheme="minorHAnsi" w:eastAsiaTheme="minorEastAsia"/>
          <w:noProof/>
          <w:szCs w:val="22"/>
        </w:rPr>
      </w:pPr>
      <w:hyperlink w:anchor="_Toc117890233" w:history="1">
        <w:r w:rsidR="00D70A7B" w:rsidRPr="00DE56B7">
          <w:rPr>
            <w:rStyle w:val="afe"/>
            <w:noProof/>
          </w:rPr>
          <w:t>第98条</w:t>
        </w:r>
        <w:r w:rsidR="00D70A7B">
          <w:rPr>
            <w:rFonts w:asciiTheme="minorHAnsi" w:eastAsiaTheme="minorEastAsia"/>
            <w:noProof/>
            <w:szCs w:val="22"/>
          </w:rPr>
          <w:tab/>
        </w:r>
        <w:r w:rsidR="00D70A7B" w:rsidRPr="00DE56B7">
          <w:rPr>
            <w:rStyle w:val="afe"/>
            <w:noProof/>
          </w:rPr>
          <w:t>（</w:t>
        </w:r>
        <w:r w:rsidR="00D70A7B" w:rsidRPr="00DE56B7">
          <w:rPr>
            <w:rStyle w:val="afe"/>
            <w:rFonts w:hAnsi="ＭＳ 明朝"/>
            <w:noProof/>
          </w:rPr>
          <w:t>運営権設定条件</w:t>
        </w:r>
        <w:r w:rsidR="00D70A7B" w:rsidRPr="00DE56B7">
          <w:rPr>
            <w:rStyle w:val="afe"/>
            <w:noProof/>
          </w:rPr>
          <w:t>付き譲渡対価相当額の一部返還）</w:t>
        </w:r>
        <w:r w:rsidR="00D70A7B">
          <w:rPr>
            <w:noProof/>
            <w:webHidden/>
          </w:rPr>
          <w:tab/>
        </w:r>
        <w:r w:rsidR="00D70A7B">
          <w:rPr>
            <w:noProof/>
            <w:webHidden/>
          </w:rPr>
          <w:fldChar w:fldCharType="begin"/>
        </w:r>
        <w:r w:rsidR="00D70A7B">
          <w:rPr>
            <w:noProof/>
            <w:webHidden/>
          </w:rPr>
          <w:instrText xml:space="preserve"> PAGEREF _Toc117890233 \h </w:instrText>
        </w:r>
        <w:r w:rsidR="00D70A7B">
          <w:rPr>
            <w:noProof/>
            <w:webHidden/>
          </w:rPr>
        </w:r>
        <w:r w:rsidR="00D70A7B">
          <w:rPr>
            <w:noProof/>
            <w:webHidden/>
          </w:rPr>
          <w:fldChar w:fldCharType="separate"/>
        </w:r>
        <w:r w:rsidR="008E406F">
          <w:rPr>
            <w:noProof/>
            <w:webHidden/>
          </w:rPr>
          <w:t>39</w:t>
        </w:r>
        <w:r w:rsidR="00D70A7B">
          <w:rPr>
            <w:noProof/>
            <w:webHidden/>
          </w:rPr>
          <w:fldChar w:fldCharType="end"/>
        </w:r>
      </w:hyperlink>
    </w:p>
    <w:p w14:paraId="4ADD3F1B" w14:textId="3CF7F63F" w:rsidR="00D70A7B" w:rsidRDefault="0037131F">
      <w:pPr>
        <w:pStyle w:val="32"/>
        <w:ind w:left="1134"/>
        <w:rPr>
          <w:rFonts w:asciiTheme="minorHAnsi" w:eastAsiaTheme="minorEastAsia"/>
          <w:noProof/>
          <w:szCs w:val="22"/>
        </w:rPr>
      </w:pPr>
      <w:hyperlink w:anchor="_Toc117890234" w:history="1">
        <w:r w:rsidR="00D70A7B" w:rsidRPr="00DE56B7">
          <w:rPr>
            <w:rStyle w:val="afe"/>
            <w:noProof/>
          </w:rPr>
          <w:t>第99条</w:t>
        </w:r>
        <w:r w:rsidR="00D70A7B">
          <w:rPr>
            <w:rFonts w:asciiTheme="minorHAnsi" w:eastAsiaTheme="minorEastAsia"/>
            <w:noProof/>
            <w:szCs w:val="22"/>
          </w:rPr>
          <w:tab/>
        </w:r>
        <w:r w:rsidR="00D70A7B" w:rsidRPr="00DE56B7">
          <w:rPr>
            <w:rStyle w:val="afe"/>
            <w:noProof/>
          </w:rPr>
          <w:t>（運営権及び指定管理者の指定の取消し）</w:t>
        </w:r>
        <w:r w:rsidR="00D70A7B">
          <w:rPr>
            <w:noProof/>
            <w:webHidden/>
          </w:rPr>
          <w:tab/>
        </w:r>
        <w:r w:rsidR="00D70A7B">
          <w:rPr>
            <w:noProof/>
            <w:webHidden/>
          </w:rPr>
          <w:fldChar w:fldCharType="begin"/>
        </w:r>
        <w:r w:rsidR="00D70A7B">
          <w:rPr>
            <w:noProof/>
            <w:webHidden/>
          </w:rPr>
          <w:instrText xml:space="preserve"> PAGEREF _Toc117890234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24CAD23E" w14:textId="37F976DC" w:rsidR="00D70A7B" w:rsidRDefault="0037131F">
      <w:pPr>
        <w:pStyle w:val="32"/>
        <w:ind w:left="1134"/>
        <w:rPr>
          <w:rFonts w:asciiTheme="minorHAnsi" w:eastAsiaTheme="minorEastAsia"/>
          <w:noProof/>
          <w:szCs w:val="22"/>
        </w:rPr>
      </w:pPr>
      <w:hyperlink w:anchor="_Toc117890235" w:history="1">
        <w:r w:rsidR="00D70A7B" w:rsidRPr="00DE56B7">
          <w:rPr>
            <w:rStyle w:val="afe"/>
            <w:noProof/>
          </w:rPr>
          <w:t>第100条</w:t>
        </w:r>
        <w:r w:rsidR="00D70A7B">
          <w:rPr>
            <w:rFonts w:asciiTheme="minorHAnsi" w:eastAsiaTheme="minorEastAsia"/>
            <w:noProof/>
            <w:szCs w:val="22"/>
          </w:rPr>
          <w:tab/>
        </w:r>
        <w:r w:rsidR="00D70A7B" w:rsidRPr="00DE56B7">
          <w:rPr>
            <w:rStyle w:val="afe"/>
            <w:noProof/>
          </w:rPr>
          <w:t>（事業終了時の引継ぎ等）</w:t>
        </w:r>
        <w:r w:rsidR="00D70A7B">
          <w:rPr>
            <w:noProof/>
            <w:webHidden/>
          </w:rPr>
          <w:tab/>
        </w:r>
        <w:r w:rsidR="00D70A7B">
          <w:rPr>
            <w:noProof/>
            <w:webHidden/>
          </w:rPr>
          <w:fldChar w:fldCharType="begin"/>
        </w:r>
        <w:r w:rsidR="00D70A7B">
          <w:rPr>
            <w:noProof/>
            <w:webHidden/>
          </w:rPr>
          <w:instrText xml:space="preserve"> PAGEREF _Toc117890235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13F0496D" w14:textId="6E7218CC" w:rsidR="00D70A7B" w:rsidRDefault="0037131F">
      <w:pPr>
        <w:pStyle w:val="32"/>
        <w:ind w:left="1134"/>
        <w:rPr>
          <w:rFonts w:asciiTheme="minorHAnsi" w:eastAsiaTheme="minorEastAsia"/>
          <w:noProof/>
          <w:szCs w:val="22"/>
        </w:rPr>
      </w:pPr>
      <w:hyperlink w:anchor="_Toc117890236" w:history="1">
        <w:r w:rsidR="00D70A7B" w:rsidRPr="00DE56B7">
          <w:rPr>
            <w:rStyle w:val="afe"/>
            <w:noProof/>
          </w:rPr>
          <w:t>第101条</w:t>
        </w:r>
        <w:r w:rsidR="00D70A7B">
          <w:rPr>
            <w:rFonts w:asciiTheme="minorHAnsi" w:eastAsiaTheme="minorEastAsia"/>
            <w:noProof/>
            <w:szCs w:val="22"/>
          </w:rPr>
          <w:tab/>
        </w:r>
        <w:r w:rsidR="00D70A7B" w:rsidRPr="00DE56B7">
          <w:rPr>
            <w:rStyle w:val="afe"/>
            <w:noProof/>
          </w:rPr>
          <w:t>（利用料金の引継ぎ等）</w:t>
        </w:r>
        <w:r w:rsidR="00D70A7B">
          <w:rPr>
            <w:noProof/>
            <w:webHidden/>
          </w:rPr>
          <w:tab/>
        </w:r>
        <w:r w:rsidR="00D70A7B">
          <w:rPr>
            <w:noProof/>
            <w:webHidden/>
          </w:rPr>
          <w:fldChar w:fldCharType="begin"/>
        </w:r>
        <w:r w:rsidR="00D70A7B">
          <w:rPr>
            <w:noProof/>
            <w:webHidden/>
          </w:rPr>
          <w:instrText xml:space="preserve"> PAGEREF _Toc117890236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043D9738" w14:textId="4AEBC792" w:rsidR="00D70A7B" w:rsidRDefault="0037131F">
      <w:pPr>
        <w:pStyle w:val="32"/>
        <w:ind w:left="1134"/>
        <w:rPr>
          <w:rFonts w:asciiTheme="minorHAnsi" w:eastAsiaTheme="minorEastAsia"/>
          <w:noProof/>
          <w:szCs w:val="22"/>
        </w:rPr>
      </w:pPr>
      <w:hyperlink w:anchor="_Toc117890237" w:history="1">
        <w:r w:rsidR="00D70A7B" w:rsidRPr="00DE56B7">
          <w:rPr>
            <w:rStyle w:val="afe"/>
            <w:noProof/>
          </w:rPr>
          <w:t>第102条</w:t>
        </w:r>
        <w:r w:rsidR="00D70A7B">
          <w:rPr>
            <w:rFonts w:asciiTheme="minorHAnsi" w:eastAsiaTheme="minorEastAsia"/>
            <w:noProof/>
            <w:szCs w:val="22"/>
          </w:rPr>
          <w:tab/>
        </w:r>
        <w:r w:rsidR="00D70A7B" w:rsidRPr="00DE56B7">
          <w:rPr>
            <w:rStyle w:val="afe"/>
            <w:noProof/>
          </w:rPr>
          <w:t>（本施設の引渡し及び追加投資の対象部分に係る補償）</w:t>
        </w:r>
        <w:r w:rsidR="00D70A7B">
          <w:rPr>
            <w:noProof/>
            <w:webHidden/>
          </w:rPr>
          <w:tab/>
        </w:r>
        <w:r w:rsidR="00D70A7B">
          <w:rPr>
            <w:noProof/>
            <w:webHidden/>
          </w:rPr>
          <w:fldChar w:fldCharType="begin"/>
        </w:r>
        <w:r w:rsidR="00D70A7B">
          <w:rPr>
            <w:noProof/>
            <w:webHidden/>
          </w:rPr>
          <w:instrText xml:space="preserve"> PAGEREF _Toc117890237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49DEF0CC" w14:textId="7CE2755D" w:rsidR="00D70A7B" w:rsidRDefault="0037131F">
      <w:pPr>
        <w:pStyle w:val="32"/>
        <w:ind w:left="1134"/>
        <w:rPr>
          <w:rFonts w:asciiTheme="minorHAnsi" w:eastAsiaTheme="minorEastAsia"/>
          <w:noProof/>
          <w:szCs w:val="22"/>
        </w:rPr>
      </w:pPr>
      <w:hyperlink w:anchor="_Toc117890238" w:history="1">
        <w:r w:rsidR="00D70A7B" w:rsidRPr="00DE56B7">
          <w:rPr>
            <w:rStyle w:val="afe"/>
            <w:noProof/>
          </w:rPr>
          <w:t>第103条</w:t>
        </w:r>
        <w:r w:rsidR="00D70A7B">
          <w:rPr>
            <w:rFonts w:asciiTheme="minorHAnsi" w:eastAsiaTheme="minorEastAsia"/>
            <w:noProof/>
            <w:szCs w:val="22"/>
          </w:rPr>
          <w:tab/>
        </w:r>
        <w:r w:rsidR="00D70A7B" w:rsidRPr="00DE56B7">
          <w:rPr>
            <w:rStyle w:val="afe"/>
            <w:noProof/>
          </w:rPr>
          <w:t>（契約終了による事業者所有資産の取扱い）</w:t>
        </w:r>
        <w:r w:rsidR="00D70A7B">
          <w:rPr>
            <w:noProof/>
            <w:webHidden/>
          </w:rPr>
          <w:tab/>
        </w:r>
        <w:r w:rsidR="00D70A7B">
          <w:rPr>
            <w:noProof/>
            <w:webHidden/>
          </w:rPr>
          <w:fldChar w:fldCharType="begin"/>
        </w:r>
        <w:r w:rsidR="00D70A7B">
          <w:rPr>
            <w:noProof/>
            <w:webHidden/>
          </w:rPr>
          <w:instrText xml:space="preserve"> PAGEREF _Toc117890238 \h </w:instrText>
        </w:r>
        <w:r w:rsidR="00D70A7B">
          <w:rPr>
            <w:noProof/>
            <w:webHidden/>
          </w:rPr>
        </w:r>
        <w:r w:rsidR="00D70A7B">
          <w:rPr>
            <w:noProof/>
            <w:webHidden/>
          </w:rPr>
          <w:fldChar w:fldCharType="separate"/>
        </w:r>
        <w:r w:rsidR="008E406F">
          <w:rPr>
            <w:noProof/>
            <w:webHidden/>
          </w:rPr>
          <w:t>41</w:t>
        </w:r>
        <w:r w:rsidR="00D70A7B">
          <w:rPr>
            <w:noProof/>
            <w:webHidden/>
          </w:rPr>
          <w:fldChar w:fldCharType="end"/>
        </w:r>
      </w:hyperlink>
    </w:p>
    <w:p w14:paraId="08C89775" w14:textId="7B7C58E6" w:rsidR="00D70A7B" w:rsidRDefault="0037131F">
      <w:pPr>
        <w:pStyle w:val="32"/>
        <w:ind w:left="1134"/>
        <w:rPr>
          <w:rFonts w:asciiTheme="minorHAnsi" w:eastAsiaTheme="minorEastAsia"/>
          <w:noProof/>
          <w:szCs w:val="22"/>
        </w:rPr>
      </w:pPr>
      <w:hyperlink w:anchor="_Toc117890239" w:history="1">
        <w:r w:rsidR="00D70A7B" w:rsidRPr="00DE56B7">
          <w:rPr>
            <w:rStyle w:val="afe"/>
            <w:noProof/>
          </w:rPr>
          <w:t>第104条</w:t>
        </w:r>
        <w:r w:rsidR="00D70A7B">
          <w:rPr>
            <w:rFonts w:asciiTheme="minorHAnsi" w:eastAsiaTheme="minorEastAsia"/>
            <w:noProof/>
            <w:szCs w:val="22"/>
          </w:rPr>
          <w:tab/>
        </w:r>
        <w:r w:rsidR="00D70A7B" w:rsidRPr="00DE56B7">
          <w:rPr>
            <w:rStyle w:val="afe"/>
            <w:noProof/>
          </w:rPr>
          <w:t>（違約金）</w:t>
        </w:r>
        <w:r w:rsidR="00D70A7B">
          <w:rPr>
            <w:noProof/>
            <w:webHidden/>
          </w:rPr>
          <w:tab/>
        </w:r>
        <w:r w:rsidR="00D70A7B">
          <w:rPr>
            <w:noProof/>
            <w:webHidden/>
          </w:rPr>
          <w:fldChar w:fldCharType="begin"/>
        </w:r>
        <w:r w:rsidR="00D70A7B">
          <w:rPr>
            <w:noProof/>
            <w:webHidden/>
          </w:rPr>
          <w:instrText xml:space="preserve"> PAGEREF _Toc117890239 \h </w:instrText>
        </w:r>
        <w:r w:rsidR="00D70A7B">
          <w:rPr>
            <w:noProof/>
            <w:webHidden/>
          </w:rPr>
        </w:r>
        <w:r w:rsidR="00D70A7B">
          <w:rPr>
            <w:noProof/>
            <w:webHidden/>
          </w:rPr>
          <w:fldChar w:fldCharType="separate"/>
        </w:r>
        <w:r w:rsidR="008E406F">
          <w:rPr>
            <w:noProof/>
            <w:webHidden/>
          </w:rPr>
          <w:t>42</w:t>
        </w:r>
        <w:r w:rsidR="00D70A7B">
          <w:rPr>
            <w:noProof/>
            <w:webHidden/>
          </w:rPr>
          <w:fldChar w:fldCharType="end"/>
        </w:r>
      </w:hyperlink>
    </w:p>
    <w:p w14:paraId="126712B6" w14:textId="70F8D3CE" w:rsidR="00D70A7B" w:rsidRDefault="0037131F">
      <w:pPr>
        <w:pStyle w:val="32"/>
        <w:ind w:left="1134"/>
        <w:rPr>
          <w:rFonts w:asciiTheme="minorHAnsi" w:eastAsiaTheme="minorEastAsia"/>
          <w:noProof/>
          <w:szCs w:val="22"/>
        </w:rPr>
      </w:pPr>
      <w:hyperlink w:anchor="_Toc117890240" w:history="1">
        <w:r w:rsidR="00D70A7B" w:rsidRPr="00DE56B7">
          <w:rPr>
            <w:rStyle w:val="afe"/>
            <w:noProof/>
          </w:rPr>
          <w:t>第105条</w:t>
        </w:r>
        <w:r w:rsidR="00D70A7B">
          <w:rPr>
            <w:rFonts w:asciiTheme="minorHAnsi" w:eastAsiaTheme="minorEastAsia"/>
            <w:noProof/>
            <w:szCs w:val="22"/>
          </w:rPr>
          <w:tab/>
        </w:r>
        <w:r w:rsidR="00D70A7B" w:rsidRPr="00DE56B7">
          <w:rPr>
            <w:rStyle w:val="afe"/>
            <w:noProof/>
          </w:rPr>
          <w:t>（損失補償）</w:t>
        </w:r>
        <w:r w:rsidR="00D70A7B">
          <w:rPr>
            <w:noProof/>
            <w:webHidden/>
          </w:rPr>
          <w:tab/>
        </w:r>
        <w:r w:rsidR="00D70A7B">
          <w:rPr>
            <w:noProof/>
            <w:webHidden/>
          </w:rPr>
          <w:fldChar w:fldCharType="begin"/>
        </w:r>
        <w:r w:rsidR="00D70A7B">
          <w:rPr>
            <w:noProof/>
            <w:webHidden/>
          </w:rPr>
          <w:instrText xml:space="preserve"> PAGEREF _Toc117890240 \h </w:instrText>
        </w:r>
        <w:r w:rsidR="00D70A7B">
          <w:rPr>
            <w:noProof/>
            <w:webHidden/>
          </w:rPr>
        </w:r>
        <w:r w:rsidR="00D70A7B">
          <w:rPr>
            <w:noProof/>
            <w:webHidden/>
          </w:rPr>
          <w:fldChar w:fldCharType="separate"/>
        </w:r>
        <w:r w:rsidR="008E406F">
          <w:rPr>
            <w:noProof/>
            <w:webHidden/>
          </w:rPr>
          <w:t>42</w:t>
        </w:r>
        <w:r w:rsidR="00D70A7B">
          <w:rPr>
            <w:noProof/>
            <w:webHidden/>
          </w:rPr>
          <w:fldChar w:fldCharType="end"/>
        </w:r>
      </w:hyperlink>
    </w:p>
    <w:p w14:paraId="1745943B" w14:textId="4E182397" w:rsidR="00D70A7B" w:rsidRDefault="0037131F">
      <w:pPr>
        <w:pStyle w:val="32"/>
        <w:ind w:left="1134"/>
        <w:rPr>
          <w:rFonts w:asciiTheme="minorHAnsi" w:eastAsiaTheme="minorEastAsia"/>
          <w:noProof/>
          <w:szCs w:val="22"/>
        </w:rPr>
      </w:pPr>
      <w:hyperlink w:anchor="_Toc117890241" w:history="1">
        <w:r w:rsidR="00D70A7B" w:rsidRPr="00DE56B7">
          <w:rPr>
            <w:rStyle w:val="afe"/>
            <w:noProof/>
          </w:rPr>
          <w:t>第106条</w:t>
        </w:r>
        <w:r w:rsidR="00D70A7B">
          <w:rPr>
            <w:rFonts w:asciiTheme="minorHAnsi" w:eastAsiaTheme="minorEastAsia"/>
            <w:noProof/>
            <w:szCs w:val="22"/>
          </w:rPr>
          <w:tab/>
        </w:r>
        <w:r w:rsidR="00D70A7B" w:rsidRPr="00DE56B7">
          <w:rPr>
            <w:rStyle w:val="afe"/>
            <w:noProof/>
          </w:rPr>
          <w:t>（事業終了後の解散及び債務引受）</w:t>
        </w:r>
        <w:r w:rsidR="00D70A7B">
          <w:rPr>
            <w:noProof/>
            <w:webHidden/>
          </w:rPr>
          <w:tab/>
        </w:r>
        <w:r w:rsidR="00D70A7B">
          <w:rPr>
            <w:noProof/>
            <w:webHidden/>
          </w:rPr>
          <w:fldChar w:fldCharType="begin"/>
        </w:r>
        <w:r w:rsidR="00D70A7B">
          <w:rPr>
            <w:noProof/>
            <w:webHidden/>
          </w:rPr>
          <w:instrText xml:space="preserve"> PAGEREF _Toc117890241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6354532E" w14:textId="7C5E5AE8" w:rsidR="00D70A7B" w:rsidRDefault="0037131F">
      <w:pPr>
        <w:pStyle w:val="13"/>
        <w:rPr>
          <w:rFonts w:asciiTheme="minorHAnsi" w:eastAsiaTheme="minorEastAsia"/>
          <w:b w:val="0"/>
          <w:noProof/>
          <w:szCs w:val="22"/>
        </w:rPr>
      </w:pPr>
      <w:hyperlink w:anchor="_Toc117890242" w:history="1">
        <w:r w:rsidR="00D70A7B" w:rsidRPr="00DE56B7">
          <w:rPr>
            <w:rStyle w:val="afe"/>
            <w:noProof/>
          </w:rPr>
          <w:t>第12章　知的財産権</w:t>
        </w:r>
        <w:r w:rsidR="00D70A7B">
          <w:rPr>
            <w:noProof/>
            <w:webHidden/>
          </w:rPr>
          <w:tab/>
        </w:r>
        <w:r w:rsidR="00D70A7B">
          <w:rPr>
            <w:noProof/>
            <w:webHidden/>
          </w:rPr>
          <w:fldChar w:fldCharType="begin"/>
        </w:r>
        <w:r w:rsidR="00D70A7B">
          <w:rPr>
            <w:noProof/>
            <w:webHidden/>
          </w:rPr>
          <w:instrText xml:space="preserve"> PAGEREF _Toc117890242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3507EAF2" w14:textId="09150DD5" w:rsidR="00D70A7B" w:rsidRDefault="0037131F">
      <w:pPr>
        <w:pStyle w:val="32"/>
        <w:ind w:left="1134"/>
        <w:rPr>
          <w:rFonts w:asciiTheme="minorHAnsi" w:eastAsiaTheme="minorEastAsia"/>
          <w:noProof/>
          <w:szCs w:val="22"/>
        </w:rPr>
      </w:pPr>
      <w:hyperlink w:anchor="_Toc117890243" w:history="1">
        <w:r w:rsidR="00D70A7B" w:rsidRPr="00DE56B7">
          <w:rPr>
            <w:rStyle w:val="afe"/>
            <w:noProof/>
          </w:rPr>
          <w:t>第107条</w:t>
        </w:r>
        <w:r w:rsidR="00D70A7B">
          <w:rPr>
            <w:rFonts w:asciiTheme="minorHAnsi" w:eastAsiaTheme="minorEastAsia"/>
            <w:noProof/>
            <w:szCs w:val="22"/>
          </w:rPr>
          <w:tab/>
        </w:r>
        <w:r w:rsidR="00D70A7B" w:rsidRPr="00DE56B7">
          <w:rPr>
            <w:rStyle w:val="afe"/>
            <w:noProof/>
          </w:rPr>
          <w:t>（著作権の帰属）</w:t>
        </w:r>
        <w:r w:rsidR="00D70A7B">
          <w:rPr>
            <w:noProof/>
            <w:webHidden/>
          </w:rPr>
          <w:tab/>
        </w:r>
        <w:r w:rsidR="00D70A7B">
          <w:rPr>
            <w:noProof/>
            <w:webHidden/>
          </w:rPr>
          <w:fldChar w:fldCharType="begin"/>
        </w:r>
        <w:r w:rsidR="00D70A7B">
          <w:rPr>
            <w:noProof/>
            <w:webHidden/>
          </w:rPr>
          <w:instrText xml:space="preserve"> PAGEREF _Toc117890243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0BCD1A96" w14:textId="78D1DFE9" w:rsidR="00D70A7B" w:rsidRDefault="0037131F">
      <w:pPr>
        <w:pStyle w:val="32"/>
        <w:ind w:left="1134"/>
        <w:rPr>
          <w:rFonts w:asciiTheme="minorHAnsi" w:eastAsiaTheme="minorEastAsia"/>
          <w:noProof/>
          <w:szCs w:val="22"/>
        </w:rPr>
      </w:pPr>
      <w:hyperlink w:anchor="_Toc117890244" w:history="1">
        <w:r w:rsidR="00D70A7B" w:rsidRPr="00DE56B7">
          <w:rPr>
            <w:rStyle w:val="afe"/>
            <w:noProof/>
          </w:rPr>
          <w:t>第108条</w:t>
        </w:r>
        <w:r w:rsidR="00D70A7B">
          <w:rPr>
            <w:rFonts w:asciiTheme="minorHAnsi" w:eastAsiaTheme="minorEastAsia"/>
            <w:noProof/>
            <w:szCs w:val="22"/>
          </w:rPr>
          <w:tab/>
        </w:r>
        <w:r w:rsidR="00D70A7B" w:rsidRPr="00DE56B7">
          <w:rPr>
            <w:rStyle w:val="afe"/>
            <w:noProof/>
          </w:rPr>
          <w:t>（成果物の利用）</w:t>
        </w:r>
        <w:r w:rsidR="00D70A7B">
          <w:rPr>
            <w:noProof/>
            <w:webHidden/>
          </w:rPr>
          <w:tab/>
        </w:r>
        <w:r w:rsidR="00D70A7B">
          <w:rPr>
            <w:noProof/>
            <w:webHidden/>
          </w:rPr>
          <w:fldChar w:fldCharType="begin"/>
        </w:r>
        <w:r w:rsidR="00D70A7B">
          <w:rPr>
            <w:noProof/>
            <w:webHidden/>
          </w:rPr>
          <w:instrText xml:space="preserve"> PAGEREF _Toc117890244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5681A9B5" w14:textId="4432F83E" w:rsidR="00D70A7B" w:rsidRDefault="0037131F">
      <w:pPr>
        <w:pStyle w:val="32"/>
        <w:ind w:left="1134"/>
        <w:rPr>
          <w:rFonts w:asciiTheme="minorHAnsi" w:eastAsiaTheme="minorEastAsia"/>
          <w:noProof/>
          <w:szCs w:val="22"/>
        </w:rPr>
      </w:pPr>
      <w:hyperlink w:anchor="_Toc117890245" w:history="1">
        <w:r w:rsidR="00D70A7B" w:rsidRPr="00DE56B7">
          <w:rPr>
            <w:rStyle w:val="afe"/>
            <w:noProof/>
          </w:rPr>
          <w:t>第109条</w:t>
        </w:r>
        <w:r w:rsidR="00D70A7B">
          <w:rPr>
            <w:rFonts w:asciiTheme="minorHAnsi" w:eastAsiaTheme="minorEastAsia"/>
            <w:noProof/>
            <w:szCs w:val="22"/>
          </w:rPr>
          <w:tab/>
        </w:r>
        <w:r w:rsidR="00D70A7B" w:rsidRPr="00DE56B7">
          <w:rPr>
            <w:rStyle w:val="afe"/>
            <w:noProof/>
          </w:rPr>
          <w:t>（著作権等の譲渡禁止）</w:t>
        </w:r>
        <w:r w:rsidR="00D70A7B">
          <w:rPr>
            <w:noProof/>
            <w:webHidden/>
          </w:rPr>
          <w:tab/>
        </w:r>
        <w:r w:rsidR="00D70A7B">
          <w:rPr>
            <w:noProof/>
            <w:webHidden/>
          </w:rPr>
          <w:fldChar w:fldCharType="begin"/>
        </w:r>
        <w:r w:rsidR="00D70A7B">
          <w:rPr>
            <w:noProof/>
            <w:webHidden/>
          </w:rPr>
          <w:instrText xml:space="preserve"> PAGEREF _Toc117890245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47586DF4" w14:textId="6F9AB8F7" w:rsidR="00D70A7B" w:rsidRDefault="0037131F">
      <w:pPr>
        <w:pStyle w:val="32"/>
        <w:ind w:left="1134"/>
        <w:rPr>
          <w:rFonts w:asciiTheme="minorHAnsi" w:eastAsiaTheme="minorEastAsia"/>
          <w:noProof/>
          <w:szCs w:val="22"/>
        </w:rPr>
      </w:pPr>
      <w:hyperlink w:anchor="_Toc117890246" w:history="1">
        <w:r w:rsidR="00D70A7B" w:rsidRPr="00DE56B7">
          <w:rPr>
            <w:rStyle w:val="afe"/>
            <w:noProof/>
          </w:rPr>
          <w:t>第110条</w:t>
        </w:r>
        <w:r w:rsidR="00D70A7B">
          <w:rPr>
            <w:rFonts w:asciiTheme="minorHAnsi" w:eastAsiaTheme="minorEastAsia"/>
            <w:noProof/>
            <w:szCs w:val="22"/>
          </w:rPr>
          <w:tab/>
        </w:r>
        <w:r w:rsidR="00D70A7B" w:rsidRPr="00DE56B7">
          <w:rPr>
            <w:rStyle w:val="afe"/>
            <w:noProof/>
          </w:rPr>
          <w:t>（第三者の有する著作権の侵害防止）</w:t>
        </w:r>
        <w:r w:rsidR="00D70A7B">
          <w:rPr>
            <w:noProof/>
            <w:webHidden/>
          </w:rPr>
          <w:tab/>
        </w:r>
        <w:r w:rsidR="00D70A7B">
          <w:rPr>
            <w:noProof/>
            <w:webHidden/>
          </w:rPr>
          <w:fldChar w:fldCharType="begin"/>
        </w:r>
        <w:r w:rsidR="00D70A7B">
          <w:rPr>
            <w:noProof/>
            <w:webHidden/>
          </w:rPr>
          <w:instrText xml:space="preserve"> PAGEREF _Toc117890246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267F0461" w14:textId="088B0F52" w:rsidR="00D70A7B" w:rsidRDefault="0037131F">
      <w:pPr>
        <w:pStyle w:val="32"/>
        <w:ind w:left="1134"/>
        <w:rPr>
          <w:rFonts w:asciiTheme="minorHAnsi" w:eastAsiaTheme="minorEastAsia"/>
          <w:noProof/>
          <w:szCs w:val="22"/>
        </w:rPr>
      </w:pPr>
      <w:hyperlink w:anchor="_Toc117890247" w:history="1">
        <w:r w:rsidR="00D70A7B" w:rsidRPr="00DE56B7">
          <w:rPr>
            <w:rStyle w:val="afe"/>
            <w:noProof/>
          </w:rPr>
          <w:t>第111条</w:t>
        </w:r>
        <w:r w:rsidR="00D70A7B">
          <w:rPr>
            <w:rFonts w:asciiTheme="minorHAnsi" w:eastAsiaTheme="minorEastAsia"/>
            <w:noProof/>
            <w:szCs w:val="22"/>
          </w:rPr>
          <w:tab/>
        </w:r>
        <w:r w:rsidR="00D70A7B" w:rsidRPr="00DE56B7">
          <w:rPr>
            <w:rStyle w:val="afe"/>
            <w:noProof/>
          </w:rPr>
          <w:t>（第三者の知的財産権等の侵害）</w:t>
        </w:r>
        <w:r w:rsidR="00D70A7B">
          <w:rPr>
            <w:noProof/>
            <w:webHidden/>
          </w:rPr>
          <w:tab/>
        </w:r>
        <w:r w:rsidR="00D70A7B">
          <w:rPr>
            <w:noProof/>
            <w:webHidden/>
          </w:rPr>
          <w:fldChar w:fldCharType="begin"/>
        </w:r>
        <w:r w:rsidR="00D70A7B">
          <w:rPr>
            <w:noProof/>
            <w:webHidden/>
          </w:rPr>
          <w:instrText xml:space="preserve"> PAGEREF _Toc117890247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71D7D5CD" w14:textId="38459A86" w:rsidR="00D70A7B" w:rsidRDefault="0037131F">
      <w:pPr>
        <w:pStyle w:val="32"/>
        <w:ind w:left="1134"/>
        <w:rPr>
          <w:rFonts w:asciiTheme="minorHAnsi" w:eastAsiaTheme="minorEastAsia"/>
          <w:noProof/>
          <w:szCs w:val="22"/>
        </w:rPr>
      </w:pPr>
      <w:hyperlink w:anchor="_Toc117890248" w:history="1">
        <w:r w:rsidR="00D70A7B" w:rsidRPr="00DE56B7">
          <w:rPr>
            <w:rStyle w:val="afe"/>
            <w:noProof/>
          </w:rPr>
          <w:t>第112条</w:t>
        </w:r>
        <w:r w:rsidR="00D70A7B">
          <w:rPr>
            <w:rFonts w:asciiTheme="minorHAnsi" w:eastAsiaTheme="minorEastAsia"/>
            <w:noProof/>
            <w:szCs w:val="22"/>
          </w:rPr>
          <w:tab/>
        </w:r>
        <w:r w:rsidR="00D70A7B" w:rsidRPr="00DE56B7">
          <w:rPr>
            <w:rStyle w:val="afe"/>
            <w:noProof/>
          </w:rPr>
          <w:t>（知的財産権の対象技術の使用）</w:t>
        </w:r>
        <w:r w:rsidR="00D70A7B">
          <w:rPr>
            <w:noProof/>
            <w:webHidden/>
          </w:rPr>
          <w:tab/>
        </w:r>
        <w:r w:rsidR="00D70A7B">
          <w:rPr>
            <w:noProof/>
            <w:webHidden/>
          </w:rPr>
          <w:fldChar w:fldCharType="begin"/>
        </w:r>
        <w:r w:rsidR="00D70A7B">
          <w:rPr>
            <w:noProof/>
            <w:webHidden/>
          </w:rPr>
          <w:instrText xml:space="preserve"> PAGEREF _Toc117890248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00320E24" w14:textId="4F5BD027" w:rsidR="00D70A7B" w:rsidRDefault="0037131F">
      <w:pPr>
        <w:pStyle w:val="13"/>
        <w:rPr>
          <w:rFonts w:asciiTheme="minorHAnsi" w:eastAsiaTheme="minorEastAsia"/>
          <w:b w:val="0"/>
          <w:noProof/>
          <w:szCs w:val="22"/>
        </w:rPr>
      </w:pPr>
      <w:hyperlink w:anchor="_Toc117890249" w:history="1">
        <w:r w:rsidR="00D70A7B" w:rsidRPr="00DE56B7">
          <w:rPr>
            <w:rStyle w:val="afe"/>
            <w:noProof/>
          </w:rPr>
          <w:t>第13章　雑　　則</w:t>
        </w:r>
        <w:r w:rsidR="00D70A7B">
          <w:rPr>
            <w:noProof/>
            <w:webHidden/>
          </w:rPr>
          <w:tab/>
        </w:r>
        <w:r w:rsidR="00D70A7B">
          <w:rPr>
            <w:noProof/>
            <w:webHidden/>
          </w:rPr>
          <w:fldChar w:fldCharType="begin"/>
        </w:r>
        <w:r w:rsidR="00D70A7B">
          <w:rPr>
            <w:noProof/>
            <w:webHidden/>
          </w:rPr>
          <w:instrText xml:space="preserve"> PAGEREF _Toc117890249 \h </w:instrText>
        </w:r>
        <w:r w:rsidR="00D70A7B">
          <w:rPr>
            <w:noProof/>
            <w:webHidden/>
          </w:rPr>
        </w:r>
        <w:r w:rsidR="00D70A7B">
          <w:rPr>
            <w:noProof/>
            <w:webHidden/>
          </w:rPr>
          <w:fldChar w:fldCharType="separate"/>
        </w:r>
        <w:r w:rsidR="008E406F">
          <w:rPr>
            <w:noProof/>
            <w:webHidden/>
          </w:rPr>
          <w:t>45</w:t>
        </w:r>
        <w:r w:rsidR="00D70A7B">
          <w:rPr>
            <w:noProof/>
            <w:webHidden/>
          </w:rPr>
          <w:fldChar w:fldCharType="end"/>
        </w:r>
      </w:hyperlink>
    </w:p>
    <w:p w14:paraId="1B552783" w14:textId="014E5CDB" w:rsidR="00D70A7B" w:rsidRDefault="0037131F">
      <w:pPr>
        <w:pStyle w:val="32"/>
        <w:ind w:left="1134"/>
        <w:rPr>
          <w:rFonts w:asciiTheme="minorHAnsi" w:eastAsiaTheme="minorEastAsia"/>
          <w:noProof/>
          <w:szCs w:val="22"/>
        </w:rPr>
      </w:pPr>
      <w:hyperlink w:anchor="_Toc117890250" w:history="1">
        <w:r w:rsidR="00D70A7B" w:rsidRPr="00DE56B7">
          <w:rPr>
            <w:rStyle w:val="afe"/>
            <w:noProof/>
          </w:rPr>
          <w:t>第113条</w:t>
        </w:r>
        <w:r w:rsidR="00D70A7B">
          <w:rPr>
            <w:rFonts w:asciiTheme="minorHAnsi" w:eastAsiaTheme="minorEastAsia"/>
            <w:noProof/>
            <w:szCs w:val="22"/>
          </w:rPr>
          <w:tab/>
        </w:r>
        <w:r w:rsidR="00D70A7B" w:rsidRPr="00DE56B7">
          <w:rPr>
            <w:rStyle w:val="afe"/>
            <w:noProof/>
          </w:rPr>
          <w:t>（秘密保持義務）</w:t>
        </w:r>
        <w:r w:rsidR="00D70A7B">
          <w:rPr>
            <w:noProof/>
            <w:webHidden/>
          </w:rPr>
          <w:tab/>
        </w:r>
        <w:r w:rsidR="00D70A7B">
          <w:rPr>
            <w:noProof/>
            <w:webHidden/>
          </w:rPr>
          <w:fldChar w:fldCharType="begin"/>
        </w:r>
        <w:r w:rsidR="00D70A7B">
          <w:rPr>
            <w:noProof/>
            <w:webHidden/>
          </w:rPr>
          <w:instrText xml:space="preserve"> PAGEREF _Toc117890250 \h </w:instrText>
        </w:r>
        <w:r w:rsidR="00D70A7B">
          <w:rPr>
            <w:noProof/>
            <w:webHidden/>
          </w:rPr>
        </w:r>
        <w:r w:rsidR="00D70A7B">
          <w:rPr>
            <w:noProof/>
            <w:webHidden/>
          </w:rPr>
          <w:fldChar w:fldCharType="separate"/>
        </w:r>
        <w:r w:rsidR="008E406F">
          <w:rPr>
            <w:noProof/>
            <w:webHidden/>
          </w:rPr>
          <w:t>45</w:t>
        </w:r>
        <w:r w:rsidR="00D70A7B">
          <w:rPr>
            <w:noProof/>
            <w:webHidden/>
          </w:rPr>
          <w:fldChar w:fldCharType="end"/>
        </w:r>
      </w:hyperlink>
    </w:p>
    <w:p w14:paraId="2CD99B6B" w14:textId="4165D0D4" w:rsidR="00D70A7B" w:rsidRDefault="0037131F">
      <w:pPr>
        <w:pStyle w:val="32"/>
        <w:ind w:left="1134"/>
        <w:rPr>
          <w:rFonts w:asciiTheme="minorHAnsi" w:eastAsiaTheme="minorEastAsia"/>
          <w:noProof/>
          <w:szCs w:val="22"/>
        </w:rPr>
      </w:pPr>
      <w:hyperlink w:anchor="_Toc117890251" w:history="1">
        <w:r w:rsidR="00D70A7B" w:rsidRPr="00DE56B7">
          <w:rPr>
            <w:rStyle w:val="afe"/>
            <w:noProof/>
          </w:rPr>
          <w:t>第114条</w:t>
        </w:r>
        <w:r w:rsidR="00D70A7B">
          <w:rPr>
            <w:rFonts w:asciiTheme="minorHAnsi" w:eastAsiaTheme="minorEastAsia"/>
            <w:noProof/>
            <w:szCs w:val="22"/>
          </w:rPr>
          <w:tab/>
        </w:r>
        <w:r w:rsidR="00D70A7B" w:rsidRPr="00DE56B7">
          <w:rPr>
            <w:rStyle w:val="afe"/>
            <w:noProof/>
          </w:rPr>
          <w:t>（金融機関等との協議）</w:t>
        </w:r>
        <w:r w:rsidR="00D70A7B">
          <w:rPr>
            <w:noProof/>
            <w:webHidden/>
          </w:rPr>
          <w:tab/>
        </w:r>
        <w:r w:rsidR="00D70A7B">
          <w:rPr>
            <w:noProof/>
            <w:webHidden/>
          </w:rPr>
          <w:fldChar w:fldCharType="begin"/>
        </w:r>
        <w:r w:rsidR="00D70A7B">
          <w:rPr>
            <w:noProof/>
            <w:webHidden/>
          </w:rPr>
          <w:instrText xml:space="preserve"> PAGEREF _Toc117890251 \h </w:instrText>
        </w:r>
        <w:r w:rsidR="00D70A7B">
          <w:rPr>
            <w:noProof/>
            <w:webHidden/>
          </w:rPr>
        </w:r>
        <w:r w:rsidR="00D70A7B">
          <w:rPr>
            <w:noProof/>
            <w:webHidden/>
          </w:rPr>
          <w:fldChar w:fldCharType="separate"/>
        </w:r>
        <w:r w:rsidR="008E406F">
          <w:rPr>
            <w:noProof/>
            <w:webHidden/>
          </w:rPr>
          <w:t>45</w:t>
        </w:r>
        <w:r w:rsidR="00D70A7B">
          <w:rPr>
            <w:noProof/>
            <w:webHidden/>
          </w:rPr>
          <w:fldChar w:fldCharType="end"/>
        </w:r>
      </w:hyperlink>
    </w:p>
    <w:p w14:paraId="332C1D08" w14:textId="4F850024" w:rsidR="00D70A7B" w:rsidRDefault="0037131F">
      <w:pPr>
        <w:pStyle w:val="32"/>
        <w:ind w:left="1134"/>
        <w:rPr>
          <w:rFonts w:asciiTheme="minorHAnsi" w:eastAsiaTheme="minorEastAsia"/>
          <w:noProof/>
          <w:szCs w:val="22"/>
        </w:rPr>
      </w:pPr>
      <w:hyperlink w:anchor="_Toc117890252" w:history="1">
        <w:r w:rsidR="00D70A7B" w:rsidRPr="00DE56B7">
          <w:rPr>
            <w:rStyle w:val="afe"/>
            <w:noProof/>
          </w:rPr>
          <w:t>第115条</w:t>
        </w:r>
        <w:r w:rsidR="00D70A7B">
          <w:rPr>
            <w:rFonts w:asciiTheme="minorHAnsi" w:eastAsiaTheme="minorEastAsia"/>
            <w:noProof/>
            <w:szCs w:val="22"/>
          </w:rPr>
          <w:tab/>
        </w:r>
        <w:r w:rsidR="00D70A7B" w:rsidRPr="00DE56B7">
          <w:rPr>
            <w:rStyle w:val="afe"/>
            <w:noProof/>
          </w:rPr>
          <w:t>（遅延利息）</w:t>
        </w:r>
        <w:r w:rsidR="00D70A7B">
          <w:rPr>
            <w:noProof/>
            <w:webHidden/>
          </w:rPr>
          <w:tab/>
        </w:r>
        <w:r w:rsidR="00D70A7B">
          <w:rPr>
            <w:noProof/>
            <w:webHidden/>
          </w:rPr>
          <w:fldChar w:fldCharType="begin"/>
        </w:r>
        <w:r w:rsidR="00D70A7B">
          <w:rPr>
            <w:noProof/>
            <w:webHidden/>
          </w:rPr>
          <w:instrText xml:space="preserve"> PAGEREF _Toc117890252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3E62887C" w14:textId="474C0537" w:rsidR="00D70A7B" w:rsidRDefault="0037131F">
      <w:pPr>
        <w:pStyle w:val="32"/>
        <w:ind w:left="1134"/>
        <w:rPr>
          <w:rFonts w:asciiTheme="minorHAnsi" w:eastAsiaTheme="minorEastAsia"/>
          <w:noProof/>
          <w:szCs w:val="22"/>
        </w:rPr>
      </w:pPr>
      <w:hyperlink w:anchor="_Toc117890253" w:history="1">
        <w:r w:rsidR="00D70A7B" w:rsidRPr="00DE56B7">
          <w:rPr>
            <w:rStyle w:val="afe"/>
            <w:noProof/>
          </w:rPr>
          <w:t>第116条</w:t>
        </w:r>
        <w:r w:rsidR="00D70A7B">
          <w:rPr>
            <w:rFonts w:asciiTheme="minorHAnsi" w:eastAsiaTheme="minorEastAsia"/>
            <w:noProof/>
            <w:szCs w:val="22"/>
          </w:rPr>
          <w:tab/>
        </w:r>
        <w:r w:rsidR="00D70A7B" w:rsidRPr="00DE56B7">
          <w:rPr>
            <w:rStyle w:val="afe"/>
            <w:noProof/>
          </w:rPr>
          <w:t>（契約の変更）</w:t>
        </w:r>
        <w:r w:rsidR="00D70A7B">
          <w:rPr>
            <w:noProof/>
            <w:webHidden/>
          </w:rPr>
          <w:tab/>
        </w:r>
        <w:r w:rsidR="00D70A7B">
          <w:rPr>
            <w:noProof/>
            <w:webHidden/>
          </w:rPr>
          <w:fldChar w:fldCharType="begin"/>
        </w:r>
        <w:r w:rsidR="00D70A7B">
          <w:rPr>
            <w:noProof/>
            <w:webHidden/>
          </w:rPr>
          <w:instrText xml:space="preserve"> PAGEREF _Toc117890253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651AC8F3" w14:textId="679DDD99" w:rsidR="00D70A7B" w:rsidRDefault="0037131F">
      <w:pPr>
        <w:pStyle w:val="32"/>
        <w:ind w:left="1134"/>
        <w:rPr>
          <w:rFonts w:asciiTheme="minorHAnsi" w:eastAsiaTheme="minorEastAsia"/>
          <w:noProof/>
          <w:szCs w:val="22"/>
        </w:rPr>
      </w:pPr>
      <w:hyperlink w:anchor="_Toc117890254" w:history="1">
        <w:r w:rsidR="00D70A7B" w:rsidRPr="00DE56B7">
          <w:rPr>
            <w:rStyle w:val="afe"/>
            <w:noProof/>
          </w:rPr>
          <w:t>第117条</w:t>
        </w:r>
        <w:r w:rsidR="00D70A7B">
          <w:rPr>
            <w:rFonts w:asciiTheme="minorHAnsi" w:eastAsiaTheme="minorEastAsia"/>
            <w:noProof/>
            <w:szCs w:val="22"/>
          </w:rPr>
          <w:tab/>
        </w:r>
        <w:r w:rsidR="00D70A7B" w:rsidRPr="00DE56B7">
          <w:rPr>
            <w:rStyle w:val="afe"/>
            <w:noProof/>
          </w:rPr>
          <w:t>（準拠法・管轄裁判所）</w:t>
        </w:r>
        <w:r w:rsidR="00D70A7B">
          <w:rPr>
            <w:noProof/>
            <w:webHidden/>
          </w:rPr>
          <w:tab/>
        </w:r>
        <w:r w:rsidR="00D70A7B">
          <w:rPr>
            <w:noProof/>
            <w:webHidden/>
          </w:rPr>
          <w:fldChar w:fldCharType="begin"/>
        </w:r>
        <w:r w:rsidR="00D70A7B">
          <w:rPr>
            <w:noProof/>
            <w:webHidden/>
          </w:rPr>
          <w:instrText xml:space="preserve"> PAGEREF _Toc117890254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4F9BEC31" w14:textId="1487A575" w:rsidR="00D70A7B" w:rsidRDefault="0037131F">
      <w:pPr>
        <w:pStyle w:val="32"/>
        <w:ind w:left="1134"/>
        <w:rPr>
          <w:rFonts w:asciiTheme="minorHAnsi" w:eastAsiaTheme="minorEastAsia"/>
          <w:noProof/>
          <w:szCs w:val="22"/>
        </w:rPr>
      </w:pPr>
      <w:hyperlink w:anchor="_Toc117890255" w:history="1">
        <w:r w:rsidR="00D70A7B" w:rsidRPr="00DE56B7">
          <w:rPr>
            <w:rStyle w:val="afe"/>
            <w:noProof/>
          </w:rPr>
          <w:t>第118条</w:t>
        </w:r>
        <w:r w:rsidR="00D70A7B">
          <w:rPr>
            <w:rFonts w:asciiTheme="minorHAnsi" w:eastAsiaTheme="minorEastAsia"/>
            <w:noProof/>
            <w:szCs w:val="22"/>
          </w:rPr>
          <w:tab/>
        </w:r>
        <w:r w:rsidR="00D70A7B" w:rsidRPr="00DE56B7">
          <w:rPr>
            <w:rStyle w:val="afe"/>
            <w:noProof/>
          </w:rPr>
          <w:t>（通知方法・計量単位・期間計算・休日調整等）</w:t>
        </w:r>
        <w:r w:rsidR="00D70A7B">
          <w:rPr>
            <w:noProof/>
            <w:webHidden/>
          </w:rPr>
          <w:tab/>
        </w:r>
        <w:r w:rsidR="00D70A7B">
          <w:rPr>
            <w:noProof/>
            <w:webHidden/>
          </w:rPr>
          <w:fldChar w:fldCharType="begin"/>
        </w:r>
        <w:r w:rsidR="00D70A7B">
          <w:rPr>
            <w:noProof/>
            <w:webHidden/>
          </w:rPr>
          <w:instrText xml:space="preserve"> PAGEREF _Toc117890255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2BC0EC71" w14:textId="4FA631D7" w:rsidR="00D70A7B" w:rsidRDefault="0037131F">
      <w:pPr>
        <w:pStyle w:val="32"/>
        <w:ind w:left="1134"/>
        <w:rPr>
          <w:rFonts w:asciiTheme="minorHAnsi" w:eastAsiaTheme="minorEastAsia"/>
          <w:noProof/>
          <w:szCs w:val="22"/>
        </w:rPr>
      </w:pPr>
      <w:hyperlink w:anchor="_Toc117890256" w:history="1">
        <w:r w:rsidR="00D70A7B" w:rsidRPr="00DE56B7">
          <w:rPr>
            <w:rStyle w:val="afe"/>
            <w:noProof/>
          </w:rPr>
          <w:t>第119条</w:t>
        </w:r>
        <w:r w:rsidR="00D70A7B">
          <w:rPr>
            <w:rFonts w:asciiTheme="minorHAnsi" w:eastAsiaTheme="minorEastAsia"/>
            <w:noProof/>
            <w:szCs w:val="22"/>
          </w:rPr>
          <w:tab/>
        </w:r>
        <w:r w:rsidR="00D70A7B" w:rsidRPr="00DE56B7">
          <w:rPr>
            <w:rStyle w:val="afe"/>
            <w:noProof/>
          </w:rPr>
          <w:t>（疑義に関する協議）</w:t>
        </w:r>
        <w:r w:rsidR="00D70A7B">
          <w:rPr>
            <w:noProof/>
            <w:webHidden/>
          </w:rPr>
          <w:tab/>
        </w:r>
        <w:r w:rsidR="00D70A7B">
          <w:rPr>
            <w:noProof/>
            <w:webHidden/>
          </w:rPr>
          <w:fldChar w:fldCharType="begin"/>
        </w:r>
        <w:r w:rsidR="00D70A7B">
          <w:rPr>
            <w:noProof/>
            <w:webHidden/>
          </w:rPr>
          <w:instrText xml:space="preserve"> PAGEREF _Toc117890256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181D1490" w14:textId="233B8052" w:rsidR="00690234" w:rsidRPr="00E616F9" w:rsidRDefault="00D70A7B" w:rsidP="00690234">
      <w:pPr>
        <w:widowControl/>
        <w:overflowPunct/>
        <w:ind w:left="284" w:hanging="284"/>
        <w:jc w:val="left"/>
        <w:rPr>
          <w:rFonts w:ascii="ＭＳ 明朝" w:eastAsia="ＭＳ 明朝" w:hAnsi="ＭＳ 明朝"/>
        </w:rPr>
      </w:pPr>
      <w:r>
        <w:rPr>
          <w:rFonts w:ascii="ＭＳ ゴシック" w:eastAsia="ＭＳ ゴシック"/>
          <w:b/>
        </w:rPr>
        <w:fldChar w:fldCharType="end"/>
      </w:r>
    </w:p>
    <w:p w14:paraId="2DCEE486" w14:textId="7F7F512A" w:rsidR="00A142F2" w:rsidRPr="00D70A7B" w:rsidRDefault="00A142F2"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9E7B61" w:rsidRPr="00D70A7B">
        <w:rPr>
          <w:rFonts w:ascii="ＭＳ ゴシック" w:eastAsia="ＭＳ ゴシック" w:hAnsi="ＭＳ ゴシック" w:hint="eastAsia"/>
        </w:rPr>
        <w:t>１</w:t>
      </w:r>
      <w:r w:rsidR="000E7E98" w:rsidRPr="00D70A7B">
        <w:rPr>
          <w:rFonts w:ascii="ＭＳ ゴシック" w:eastAsia="ＭＳ ゴシック" w:hAnsi="ＭＳ ゴシック" w:hint="eastAsia"/>
        </w:rPr>
        <w:t xml:space="preserve">　</w:t>
      </w:r>
      <w:r w:rsidRPr="00D70A7B">
        <w:rPr>
          <w:rFonts w:ascii="ＭＳ ゴシック" w:eastAsia="ＭＳ ゴシック" w:hAnsi="ＭＳ ゴシック" w:hint="eastAsia"/>
        </w:rPr>
        <w:t>定義集</w:t>
      </w:r>
    </w:p>
    <w:p w14:paraId="63BC1D5C" w14:textId="546A06B8" w:rsidR="006C32D7" w:rsidRPr="00D70A7B" w:rsidRDefault="006C32D7"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9E7B61" w:rsidRPr="00D70A7B">
        <w:rPr>
          <w:rFonts w:ascii="ＭＳ ゴシック" w:eastAsia="ＭＳ ゴシック" w:hAnsi="ＭＳ ゴシック" w:hint="eastAsia"/>
        </w:rPr>
        <w:t>２</w:t>
      </w:r>
      <w:r w:rsidR="000E7E98" w:rsidRPr="00D70A7B">
        <w:rPr>
          <w:rFonts w:ascii="ＭＳ ゴシック" w:eastAsia="ＭＳ ゴシック" w:hAnsi="ＭＳ ゴシック" w:hint="eastAsia"/>
        </w:rPr>
        <w:t xml:space="preserve">　</w:t>
      </w:r>
      <w:r w:rsidRPr="00D70A7B">
        <w:rPr>
          <w:rFonts w:ascii="ＭＳ ゴシック" w:eastAsia="ＭＳ ゴシック" w:hAnsi="ＭＳ ゴシック" w:hint="eastAsia"/>
        </w:rPr>
        <w:t>事業日程</w:t>
      </w:r>
    </w:p>
    <w:p w14:paraId="41B99478" w14:textId="29EA1105" w:rsidR="006D0A7B" w:rsidRPr="00D70A7B" w:rsidRDefault="006D0A7B"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別紙３　ガバナンス基本計画</w:t>
      </w:r>
    </w:p>
    <w:p w14:paraId="3180BEC5" w14:textId="6EA5C795" w:rsidR="005E482F" w:rsidRPr="00D70A7B" w:rsidRDefault="005E482F" w:rsidP="005E482F">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別紙４　ガバナンス体制</w:t>
      </w:r>
    </w:p>
    <w:p w14:paraId="4520D38E" w14:textId="52A25F51" w:rsidR="006C32D7" w:rsidRPr="00D70A7B" w:rsidRDefault="006C32D7"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5E482F" w:rsidRPr="00D70A7B">
        <w:rPr>
          <w:rFonts w:ascii="ＭＳ ゴシック" w:eastAsia="ＭＳ ゴシック" w:hAnsi="ＭＳ ゴシック" w:hint="eastAsia"/>
        </w:rPr>
        <w:t>５</w:t>
      </w:r>
      <w:r w:rsidR="000E7E98" w:rsidRPr="00D70A7B">
        <w:rPr>
          <w:rFonts w:ascii="ＭＳ ゴシック" w:eastAsia="ＭＳ ゴシック" w:hAnsi="ＭＳ ゴシック" w:hint="eastAsia"/>
        </w:rPr>
        <w:t xml:space="preserve">　</w:t>
      </w:r>
      <w:r w:rsidR="00BB071A" w:rsidRPr="00D70A7B">
        <w:rPr>
          <w:rFonts w:ascii="ＭＳ ゴシック" w:eastAsia="ＭＳ ゴシック" w:hAnsi="ＭＳ ゴシック" w:hint="eastAsia"/>
        </w:rPr>
        <w:t>業務委託請負先</w:t>
      </w:r>
    </w:p>
    <w:p w14:paraId="4D9255B6" w14:textId="3A2F7A45" w:rsidR="000A4ED2" w:rsidRPr="00D70A7B" w:rsidRDefault="000A4ED2"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5E482F" w:rsidRPr="00D70A7B">
        <w:rPr>
          <w:rFonts w:ascii="ＭＳ ゴシック" w:eastAsia="ＭＳ ゴシック" w:hAnsi="ＭＳ ゴシック" w:hint="eastAsia"/>
        </w:rPr>
        <w:t>６</w:t>
      </w:r>
      <w:r w:rsidR="000E7E98" w:rsidRPr="00D70A7B">
        <w:rPr>
          <w:rFonts w:ascii="ＭＳ ゴシック" w:eastAsia="ＭＳ ゴシック" w:hAnsi="ＭＳ ゴシック" w:hint="eastAsia"/>
        </w:rPr>
        <w:t xml:space="preserve">　</w:t>
      </w:r>
      <w:r w:rsidR="00207BAD" w:rsidRPr="00D70A7B">
        <w:rPr>
          <w:rFonts w:ascii="ＭＳ ゴシック" w:eastAsia="ＭＳ ゴシック" w:hAnsi="ＭＳ ゴシック" w:hint="eastAsia"/>
        </w:rPr>
        <w:t>業務委託請負先</w:t>
      </w:r>
      <w:r w:rsidRPr="00D70A7B">
        <w:rPr>
          <w:rFonts w:ascii="ＭＳ ゴシック" w:eastAsia="ＭＳ ゴシック" w:hAnsi="ＭＳ ゴシック" w:hint="eastAsia"/>
        </w:rPr>
        <w:t>の選定方法</w:t>
      </w:r>
    </w:p>
    <w:p w14:paraId="49F28C15" w14:textId="6CBF2E73" w:rsidR="000E7E98" w:rsidRPr="00D70A7B" w:rsidRDefault="000E7E98" w:rsidP="00E40B9B">
      <w:pPr>
        <w:rPr>
          <w:rFonts w:ascii="ＭＳ ゴシック" w:eastAsia="ＭＳ ゴシック" w:hAnsi="ＭＳ ゴシック"/>
          <w:bCs/>
        </w:rPr>
      </w:pPr>
      <w:r w:rsidRPr="00D70A7B">
        <w:rPr>
          <w:rFonts w:ascii="ＭＳ ゴシック" w:eastAsia="ＭＳ ゴシック" w:hAnsi="ＭＳ ゴシック" w:hint="eastAsia"/>
        </w:rPr>
        <w:t>別紙</w:t>
      </w:r>
      <w:r w:rsidR="005E482F" w:rsidRPr="00D70A7B">
        <w:rPr>
          <w:rFonts w:ascii="ＭＳ ゴシック" w:eastAsia="ＭＳ ゴシック" w:hAnsi="ＭＳ ゴシック" w:hint="eastAsia"/>
        </w:rPr>
        <w:t>７</w:t>
      </w:r>
      <w:r w:rsidRPr="00D70A7B">
        <w:rPr>
          <w:rFonts w:ascii="ＭＳ ゴシック" w:eastAsia="ＭＳ ゴシック" w:hAnsi="ＭＳ ゴシック" w:hint="eastAsia"/>
        </w:rPr>
        <w:t xml:space="preserve">　</w:t>
      </w:r>
      <w:r w:rsidRPr="00D70A7B">
        <w:rPr>
          <w:rFonts w:ascii="ＭＳ ゴシック" w:eastAsia="ＭＳ ゴシック" w:hAnsi="ＭＳ ゴシック" w:hint="eastAsia"/>
          <w:bCs/>
        </w:rPr>
        <w:t>任意事業の実施に関する協定（任意事業協定）の概要</w:t>
      </w:r>
    </w:p>
    <w:p w14:paraId="7D65E982" w14:textId="49BC2A9E" w:rsidR="00424200" w:rsidRDefault="00424200" w:rsidP="00E40B9B">
      <w:pPr>
        <w:rPr>
          <w:rFonts w:hAnsi="ＭＳ 明朝"/>
          <w:bCs/>
        </w:rPr>
      </w:pPr>
    </w:p>
    <w:p w14:paraId="07D7EA16" w14:textId="77777777" w:rsidR="00424200" w:rsidRDefault="00424200" w:rsidP="00424200">
      <w:pPr>
        <w:pBdr>
          <w:bottom w:val="single" w:sz="6" w:space="1" w:color="auto"/>
        </w:pBdr>
        <w:ind w:leftChars="200" w:left="453" w:firstLineChars="100" w:firstLine="217"/>
        <w:rPr>
          <w:rFonts w:ascii="ＭＳ ゴシック" w:eastAsia="ＭＳ ゴシック" w:hAnsi="ＭＳ ゴシック"/>
          <w:sz w:val="20"/>
        </w:rPr>
      </w:pPr>
    </w:p>
    <w:p w14:paraId="013C0093" w14:textId="77777777" w:rsidR="00424200" w:rsidRDefault="00424200" w:rsidP="00424200">
      <w:pPr>
        <w:spacing w:line="240" w:lineRule="auto"/>
        <w:rPr>
          <w:color w:val="C00000"/>
        </w:rPr>
      </w:pPr>
      <w:r>
        <w:t xml:space="preserve">   </w:t>
      </w:r>
      <w:r>
        <w:rPr>
          <w:rFonts w:hint="eastAsia"/>
          <w:color w:val="C00000"/>
        </w:rPr>
        <w:t>（留意事項）</w:t>
      </w:r>
    </w:p>
    <w:p w14:paraId="75EEABD1" w14:textId="77777777" w:rsidR="00424200" w:rsidRDefault="00424200" w:rsidP="00424200">
      <w:pPr>
        <w:pStyle w:val="af3"/>
        <w:numPr>
          <w:ilvl w:val="0"/>
          <w:numId w:val="42"/>
        </w:numPr>
        <w:pBdr>
          <w:bottom w:val="single" w:sz="6" w:space="1" w:color="auto"/>
        </w:pBdr>
        <w:overflowPunct/>
        <w:spacing w:line="240" w:lineRule="auto"/>
        <w:ind w:leftChars="200" w:left="680" w:hangingChars="100" w:hanging="227"/>
        <w:rPr>
          <w:rFonts w:ascii="ＭＳ ゴシック" w:eastAsia="ＭＳ ゴシック" w:hAnsi="ＭＳ ゴシック"/>
          <w:sz w:val="20"/>
        </w:rPr>
      </w:pPr>
      <w:r>
        <w:rPr>
          <w:rFonts w:hint="eastAsia"/>
          <w:color w:val="C00000"/>
        </w:rPr>
        <w:t>上の目次は本文を修正した後、「右クリック」→「フィールド更新」→「目次をすべて更新する」を選択し、最後に更新してください。</w:t>
      </w:r>
    </w:p>
    <w:p w14:paraId="60425567" w14:textId="77777777" w:rsidR="00424200" w:rsidRDefault="00424200" w:rsidP="00424200">
      <w:pPr>
        <w:rPr>
          <w:rFonts w:asciiTheme="minorEastAsia" w:hAnsiTheme="minorEastAsia"/>
          <w:color w:val="000000" w:themeColor="text1"/>
        </w:rPr>
      </w:pPr>
      <w:r>
        <w:t xml:space="preserve">   </w:t>
      </w:r>
    </w:p>
    <w:p w14:paraId="6BD34C1F" w14:textId="77777777" w:rsidR="00424200" w:rsidRDefault="00424200" w:rsidP="00424200">
      <w:pPr>
        <w:rPr>
          <w:rFonts w:asciiTheme="minorEastAsia" w:hAnsiTheme="minorEastAsia"/>
          <w:color w:val="000000" w:themeColor="text1"/>
        </w:rPr>
      </w:pPr>
      <w:r>
        <w:t xml:space="preserve">   </w:t>
      </w:r>
      <w:r>
        <w:rPr>
          <w:rFonts w:asciiTheme="minorEastAsia" w:hAnsiTheme="minorEastAsia" w:hint="eastAsia"/>
          <w:color w:val="000000" w:themeColor="text1"/>
        </w:rPr>
        <w:br w:type="page"/>
      </w:r>
    </w:p>
    <w:p w14:paraId="52BBDC1E" w14:textId="77777777" w:rsidR="00424200" w:rsidRPr="00424200" w:rsidRDefault="00424200" w:rsidP="00E40B9B">
      <w:pPr>
        <w:rPr>
          <w:rFonts w:hAnsi="ＭＳ 明朝"/>
          <w:bCs/>
        </w:rPr>
      </w:pPr>
    </w:p>
    <w:p w14:paraId="137F8D77" w14:textId="77777777" w:rsidR="00424200" w:rsidRDefault="00073D2E" w:rsidP="00073D2E">
      <w:pPr>
        <w:rPr>
          <w:rFonts w:asciiTheme="minorEastAsia" w:hAnsiTheme="minorEastAsia"/>
          <w:color w:val="000000" w:themeColor="text1"/>
        </w:rPr>
        <w:sectPr w:rsidR="00424200" w:rsidSect="00D70A7B">
          <w:footerReference w:type="default" r:id="rId15"/>
          <w:footerReference w:type="first" r:id="rId16"/>
          <w:pgSz w:w="11906" w:h="16838" w:code="9"/>
          <w:pgMar w:top="1418" w:right="1701" w:bottom="851" w:left="1701" w:header="709" w:footer="567" w:gutter="0"/>
          <w:pgNumType w:start="1"/>
          <w:cols w:space="425"/>
          <w:docGrid w:type="linesAndChars" w:linePitch="404" w:charSpace="3430"/>
        </w:sectPr>
      </w:pPr>
      <w:r>
        <w:rPr>
          <w:rFonts w:hint="eastAsia"/>
        </w:rPr>
        <w:t xml:space="preserve"> </w:t>
      </w:r>
      <w:r>
        <w:t xml:space="preserve">  </w:t>
      </w:r>
      <w:r>
        <w:rPr>
          <w:rFonts w:asciiTheme="minorEastAsia" w:hAnsiTheme="minorEastAsia"/>
          <w:color w:val="000000" w:themeColor="text1"/>
        </w:rPr>
        <w:br w:type="page"/>
      </w:r>
    </w:p>
    <w:p w14:paraId="0A5EC536" w14:textId="21584F3B" w:rsidR="004741C7" w:rsidRPr="00E616F9" w:rsidRDefault="004741C7" w:rsidP="00C46B3D">
      <w:pPr>
        <w:pStyle w:val="11"/>
      </w:pPr>
      <w:bookmarkStart w:id="3" w:name="_Toc33645582"/>
      <w:bookmarkStart w:id="4" w:name="_Toc33720305"/>
      <w:bookmarkStart w:id="5" w:name="_Toc47606483"/>
      <w:bookmarkStart w:id="6" w:name="_Toc117890113"/>
      <w:r w:rsidRPr="00E616F9">
        <w:rPr>
          <w:rFonts w:hint="eastAsia"/>
        </w:rPr>
        <w:lastRenderedPageBreak/>
        <w:t>第</w:t>
      </w:r>
      <w:r w:rsidRPr="00E616F9">
        <w:t xml:space="preserve">1章　</w:t>
      </w:r>
      <w:bookmarkEnd w:id="3"/>
      <w:r w:rsidRPr="00E616F9">
        <w:t>総</w:t>
      </w:r>
      <w:r w:rsidR="002D7592" w:rsidRPr="00E616F9">
        <w:rPr>
          <w:rFonts w:hint="eastAsia"/>
        </w:rPr>
        <w:t xml:space="preserve">　　</w:t>
      </w:r>
      <w:r w:rsidRPr="00E616F9">
        <w:t>則</w:t>
      </w:r>
      <w:bookmarkEnd w:id="4"/>
      <w:bookmarkEnd w:id="5"/>
      <w:bookmarkEnd w:id="6"/>
    </w:p>
    <w:p w14:paraId="4F791B0A" w14:textId="77777777" w:rsidR="005A0928" w:rsidRPr="00E616F9" w:rsidRDefault="005A0928" w:rsidP="002A00E3"/>
    <w:p w14:paraId="3F5F6FDB" w14:textId="3C695CFC" w:rsidR="004859B9" w:rsidRPr="00E616F9" w:rsidRDefault="004859B9" w:rsidP="00424200">
      <w:pPr>
        <w:pStyle w:val="30"/>
        <w:ind w:left="420"/>
        <w:jc w:val="left"/>
      </w:pPr>
      <w:bookmarkStart w:id="7" w:name="_Toc33645583"/>
      <w:bookmarkStart w:id="8" w:name="_Toc47606484"/>
      <w:bookmarkStart w:id="9" w:name="_Toc117890114"/>
      <w:r w:rsidRPr="00E616F9">
        <w:rPr>
          <w:rFonts w:hint="eastAsia"/>
        </w:rPr>
        <w:t>（用語</w:t>
      </w:r>
      <w:r w:rsidRPr="00E616F9">
        <w:t>の</w:t>
      </w:r>
      <w:r w:rsidRPr="00E616F9">
        <w:rPr>
          <w:rFonts w:hint="eastAsia"/>
        </w:rPr>
        <w:t>解釈）</w:t>
      </w:r>
      <w:bookmarkEnd w:id="7"/>
      <w:bookmarkEnd w:id="8"/>
      <w:bookmarkEnd w:id="9"/>
    </w:p>
    <w:p w14:paraId="4B52F16F" w14:textId="46E30BDB" w:rsidR="004859B9" w:rsidRPr="00E616F9" w:rsidRDefault="00C46B3D" w:rsidP="00F21230">
      <w:pPr>
        <w:ind w:left="851" w:hanging="567"/>
      </w:pPr>
      <w:r w:rsidRPr="00E616F9">
        <w:rPr>
          <w:rFonts w:hint="eastAsia"/>
        </w:rPr>
        <w:t>1</w:t>
      </w:r>
      <w:r w:rsidRPr="00E616F9">
        <w:tab/>
      </w:r>
      <w:r w:rsidR="0006517F" w:rsidRPr="00E616F9">
        <w:rPr>
          <w:rFonts w:hint="eastAsia"/>
        </w:rPr>
        <w:t xml:space="preserve">　</w:t>
      </w:r>
      <w:r w:rsidR="00B5000D" w:rsidRPr="00E616F9">
        <w:rPr>
          <w:rFonts w:hint="eastAsia"/>
        </w:rPr>
        <w:t>特定事業契約</w:t>
      </w:r>
      <w:r w:rsidR="004859B9" w:rsidRPr="00E616F9">
        <w:rPr>
          <w:rFonts w:hint="eastAsia"/>
        </w:rPr>
        <w:t>において用いる語句は、本文中において特に明示するもの及び文脈</w:t>
      </w:r>
      <w:r w:rsidR="008F280A" w:rsidRPr="00E616F9">
        <w:rPr>
          <w:rFonts w:hint="eastAsia"/>
        </w:rPr>
        <w:t>上</w:t>
      </w:r>
      <w:r w:rsidR="004859B9" w:rsidRPr="00E616F9">
        <w:rPr>
          <w:rFonts w:hint="eastAsia"/>
        </w:rPr>
        <w:t>別異に解すべきものを除き、</w:t>
      </w:r>
      <w:r w:rsidR="00A142F2" w:rsidRPr="00E616F9">
        <w:rPr>
          <w:rFonts w:hint="eastAsia"/>
          <w:u w:val="single"/>
        </w:rPr>
        <w:t>別紙</w:t>
      </w:r>
      <w:r w:rsidR="009E7B61">
        <w:rPr>
          <w:rFonts w:hint="eastAsia"/>
          <w:u w:val="single"/>
        </w:rPr>
        <w:t>１</w:t>
      </w:r>
      <w:r w:rsidR="00A142F2" w:rsidRPr="00E616F9">
        <w:rPr>
          <w:rFonts w:hint="eastAsia"/>
        </w:rPr>
        <w:t>（定義集）</w:t>
      </w:r>
      <w:r w:rsidR="004859B9" w:rsidRPr="00E616F9">
        <w:rPr>
          <w:rFonts w:hint="eastAsia"/>
        </w:rPr>
        <w:t>において定める意義を有する。</w:t>
      </w:r>
    </w:p>
    <w:p w14:paraId="4805171A" w14:textId="5FBE1208" w:rsidR="004859B9" w:rsidRPr="00E616F9" w:rsidRDefault="0051660F" w:rsidP="0051660F">
      <w:pPr>
        <w:ind w:left="851" w:hanging="567"/>
        <w:rPr>
          <w:rFonts w:ascii="ＭＳ 明朝" w:hAnsi="ＭＳ 明朝"/>
        </w:rPr>
      </w:pPr>
      <w:r w:rsidRPr="00E616F9">
        <w:rPr>
          <w:rFonts w:ascii="ＭＳ 明朝" w:hAnsi="ＭＳ 明朝" w:hint="eastAsia"/>
        </w:rPr>
        <w:t>2</w:t>
      </w:r>
      <w:r w:rsidRPr="00E616F9">
        <w:rPr>
          <w:rFonts w:ascii="ＭＳ 明朝" w:hAnsi="ＭＳ 明朝"/>
        </w:rPr>
        <w:tab/>
      </w:r>
      <w:r w:rsidR="00046483" w:rsidRPr="00E616F9">
        <w:rPr>
          <w:rFonts w:ascii="ＭＳ 明朝" w:hAnsi="ＭＳ 明朝" w:hint="eastAsia"/>
        </w:rPr>
        <w:t xml:space="preserve">　</w:t>
      </w:r>
      <w:r w:rsidR="00B5000D" w:rsidRPr="00E616F9">
        <w:rPr>
          <w:rFonts w:ascii="ＭＳ 明朝" w:hAnsi="ＭＳ 明朝" w:hint="eastAsia"/>
        </w:rPr>
        <w:t>特定事業契約</w:t>
      </w:r>
      <w:r w:rsidR="0006517F" w:rsidRPr="00E616F9">
        <w:rPr>
          <w:rFonts w:ascii="ＭＳ 明朝" w:hAnsi="ＭＳ 明朝" w:hint="eastAsia"/>
        </w:rPr>
        <w:t>における各条項の見出しは、参照の便宜のためであり、</w:t>
      </w:r>
      <w:r w:rsidR="00B5000D" w:rsidRPr="00E616F9">
        <w:rPr>
          <w:rFonts w:ascii="ＭＳ 明朝" w:hAnsi="ＭＳ 明朝" w:hint="eastAsia"/>
        </w:rPr>
        <w:t>特定事業契約</w:t>
      </w:r>
      <w:r w:rsidR="004859B9" w:rsidRPr="00E616F9">
        <w:rPr>
          <w:rFonts w:ascii="ＭＳ 明朝" w:hAnsi="ＭＳ 明朝" w:hint="eastAsia"/>
        </w:rPr>
        <w:t>の各条項の解釈に影響を与えるものではない。</w:t>
      </w:r>
    </w:p>
    <w:p w14:paraId="065409E1" w14:textId="7543D004" w:rsidR="004859B9" w:rsidRPr="00E616F9" w:rsidRDefault="0051660F" w:rsidP="0051660F">
      <w:pPr>
        <w:ind w:left="851" w:hanging="567"/>
        <w:rPr>
          <w:rFonts w:ascii="ＭＳ 明朝" w:hAnsi="ＭＳ 明朝"/>
        </w:rPr>
      </w:pPr>
      <w:r w:rsidRPr="00E616F9">
        <w:rPr>
          <w:rFonts w:ascii="ＭＳ 明朝" w:hAnsi="ＭＳ 明朝" w:hint="eastAsia"/>
        </w:rPr>
        <w:t>3</w:t>
      </w:r>
      <w:r w:rsidRPr="00E616F9">
        <w:rPr>
          <w:rFonts w:ascii="ＭＳ 明朝" w:hAnsi="ＭＳ 明朝"/>
        </w:rPr>
        <w:tab/>
      </w:r>
      <w:r w:rsidR="00046483" w:rsidRPr="00E616F9">
        <w:rPr>
          <w:rFonts w:ascii="ＭＳ 明朝" w:hAnsi="ＭＳ 明朝" w:hint="eastAsia"/>
        </w:rPr>
        <w:t xml:space="preserve">　</w:t>
      </w:r>
      <w:r w:rsidR="00B5000D" w:rsidRPr="00E616F9">
        <w:rPr>
          <w:rFonts w:ascii="ＭＳ 明朝" w:hAnsi="ＭＳ 明朝" w:hint="eastAsia"/>
        </w:rPr>
        <w:t>特定事業契約</w:t>
      </w:r>
      <w:r w:rsidR="004859B9" w:rsidRPr="00E616F9">
        <w:rPr>
          <w:rFonts w:ascii="ＭＳ 明朝" w:hAnsi="ＭＳ 明朝" w:hint="eastAsia"/>
        </w:rPr>
        <w:t>で規定する法令等につき、改正又はこれらに替わる新た</w:t>
      </w:r>
      <w:r w:rsidR="0006517F" w:rsidRPr="00E616F9">
        <w:rPr>
          <w:rFonts w:ascii="ＭＳ 明朝" w:hAnsi="ＭＳ 明朝" w:hint="eastAsia"/>
        </w:rPr>
        <w:t>な法令等の制定が行われた場合には、当該改正又は制定後の法令等が</w:t>
      </w:r>
      <w:r w:rsidR="00B5000D" w:rsidRPr="00E616F9">
        <w:rPr>
          <w:rFonts w:ascii="ＭＳ 明朝" w:hAnsi="ＭＳ 明朝" w:hint="eastAsia"/>
        </w:rPr>
        <w:t>特定事業契約</w:t>
      </w:r>
      <w:r w:rsidR="004859B9" w:rsidRPr="00E616F9">
        <w:rPr>
          <w:rFonts w:ascii="ＭＳ 明朝" w:hAnsi="ＭＳ 明朝" w:hint="eastAsia"/>
        </w:rPr>
        <w:t>に適用される。</w:t>
      </w:r>
    </w:p>
    <w:p w14:paraId="786B5C95" w14:textId="0B82D608" w:rsidR="000B5DCE" w:rsidRPr="00E616F9" w:rsidRDefault="000B5DCE" w:rsidP="000B5DCE">
      <w:pPr>
        <w:rPr>
          <w:rFonts w:ascii="ＭＳ 明朝" w:hAnsi="ＭＳ 明朝"/>
        </w:rPr>
      </w:pPr>
    </w:p>
    <w:p w14:paraId="35599A6B" w14:textId="33333712" w:rsidR="00A142F2" w:rsidRPr="00E616F9" w:rsidRDefault="00A142F2" w:rsidP="00F21230">
      <w:pPr>
        <w:pStyle w:val="30"/>
        <w:ind w:left="420"/>
      </w:pPr>
      <w:bookmarkStart w:id="10" w:name="_Toc33645584"/>
      <w:bookmarkStart w:id="11" w:name="_Toc47606485"/>
      <w:bookmarkStart w:id="12" w:name="_Toc117890115"/>
      <w:r w:rsidRPr="00E616F9">
        <w:rPr>
          <w:rFonts w:hint="eastAsia"/>
        </w:rPr>
        <w:t>（公共性及び民間事業の趣旨の尊重）</w:t>
      </w:r>
      <w:bookmarkEnd w:id="10"/>
      <w:bookmarkEnd w:id="11"/>
      <w:bookmarkEnd w:id="12"/>
    </w:p>
    <w:p w14:paraId="77754596" w14:textId="62B81B3D" w:rsidR="00A142F2" w:rsidRPr="00E616F9" w:rsidRDefault="00C46B3D" w:rsidP="00F21230">
      <w:pPr>
        <w:ind w:left="851" w:hanging="567"/>
        <w:rPr>
          <w:rFonts w:ascii="ＭＳ 明朝" w:hAnsi="ＭＳ 明朝"/>
        </w:rPr>
      </w:pPr>
      <w:r w:rsidRPr="00E616F9">
        <w:rPr>
          <w:rFonts w:ascii="ＭＳ 明朝" w:hAnsi="ＭＳ 明朝" w:hint="eastAsia"/>
        </w:rPr>
        <w:t>1</w:t>
      </w:r>
      <w:r w:rsidRPr="00E616F9">
        <w:rPr>
          <w:rFonts w:ascii="ＭＳ 明朝" w:hAnsi="ＭＳ 明朝" w:hint="eastAsia"/>
        </w:rPr>
        <w:tab/>
      </w:r>
      <w:r w:rsidR="00A142F2" w:rsidRPr="00E616F9">
        <w:rPr>
          <w:rFonts w:ascii="ＭＳ 明朝" w:hAnsi="ＭＳ 明朝" w:hint="eastAsia"/>
        </w:rPr>
        <w:t xml:space="preserve">　</w:t>
      </w:r>
      <w:r w:rsidR="00B5000D" w:rsidRPr="00E616F9">
        <w:rPr>
          <w:rFonts w:ascii="ＭＳ 明朝" w:hAnsi="ＭＳ 明朝" w:hint="eastAsia"/>
        </w:rPr>
        <w:t>特定事業契約</w:t>
      </w:r>
      <w:r w:rsidR="00A142F2" w:rsidRPr="00E616F9">
        <w:rPr>
          <w:rFonts w:ascii="ＭＳ 明朝" w:hAnsi="ＭＳ 明朝" w:hint="eastAsia"/>
        </w:rPr>
        <w:t>の締結及びその履行に際し、次の各号に掲げる事項の実現に向けて、</w:t>
      </w:r>
      <w:r w:rsidR="00073D2E" w:rsidRPr="00073D2E">
        <w:rPr>
          <w:rFonts w:ascii="ＭＳ 明朝" w:hAnsi="ＭＳ 明朝" w:hint="eastAsia"/>
        </w:rPr>
        <w:t>○（市等）</w:t>
      </w:r>
      <w:r w:rsidR="00A142F2" w:rsidRPr="00E616F9">
        <w:rPr>
          <w:rFonts w:ascii="ＭＳ 明朝" w:hAnsi="ＭＳ 明朝" w:hint="eastAsia"/>
        </w:rPr>
        <w:t>は、本事業が民間企業者たる事業者の創意工夫に基づき実施されることを、事業者は、本事業が高度の公共性及び公益性を有することを、それぞれ十分理解しその趣旨を尊重する。</w:t>
      </w:r>
    </w:p>
    <w:p w14:paraId="2EEAA027" w14:textId="4CD22149" w:rsidR="002E373D" w:rsidRPr="00E616F9" w:rsidRDefault="002E373D" w:rsidP="002E373D">
      <w:pPr>
        <w:pStyle w:val="af3"/>
        <w:topLinePunct/>
        <w:ind w:left="1361" w:hanging="510"/>
        <w:rPr>
          <w:rFonts w:hAnsi="ＭＳ 明朝"/>
        </w:rPr>
      </w:pPr>
      <w:r w:rsidRPr="00E616F9">
        <w:rPr>
          <w:rFonts w:hAnsi="ＭＳ 明朝"/>
        </w:rPr>
        <w:t>(1)</w:t>
      </w:r>
      <w:r w:rsidRPr="00E616F9">
        <w:rPr>
          <w:rFonts w:hAnsi="ＭＳ 明朝"/>
        </w:rPr>
        <w:tab/>
      </w:r>
      <w:r w:rsidR="00073D2E" w:rsidRPr="00E616F9">
        <w:rPr>
          <w:rFonts w:hAnsi="ＭＳ 明朝"/>
        </w:rPr>
        <w:t>全国大会</w:t>
      </w:r>
      <w:r w:rsidR="00073D2E">
        <w:rPr>
          <w:rFonts w:hAnsi="ＭＳ 明朝" w:hint="eastAsia"/>
        </w:rPr>
        <w:t>等</w:t>
      </w:r>
      <w:r w:rsidR="00073D2E" w:rsidRPr="00E616F9">
        <w:rPr>
          <w:rFonts w:hAnsi="ＭＳ 明朝"/>
        </w:rPr>
        <w:t>を常時開催できる施設</w:t>
      </w:r>
    </w:p>
    <w:p w14:paraId="7A0EBE5F" w14:textId="11CCE1C8" w:rsidR="002E373D" w:rsidRPr="00E616F9" w:rsidRDefault="002E373D" w:rsidP="002E373D">
      <w:pPr>
        <w:pStyle w:val="af3"/>
        <w:topLinePunct/>
        <w:ind w:left="1361" w:hanging="510"/>
        <w:rPr>
          <w:rFonts w:hAnsi="ＭＳ 明朝"/>
        </w:rPr>
      </w:pPr>
      <w:r w:rsidRPr="00E616F9">
        <w:rPr>
          <w:rFonts w:hAnsi="ＭＳ 明朝"/>
        </w:rPr>
        <w:t>(2)</w:t>
      </w:r>
      <w:r w:rsidRPr="00E616F9">
        <w:rPr>
          <w:rFonts w:hAnsi="ＭＳ 明朝"/>
        </w:rPr>
        <w:tab/>
      </w:r>
      <w:r w:rsidR="00073D2E" w:rsidRPr="006110D1">
        <w:rPr>
          <w:rFonts w:hint="eastAsia"/>
        </w:rPr>
        <w:t>○○○○</w:t>
      </w:r>
      <w:r w:rsidR="00073D2E">
        <w:rPr>
          <w:rFonts w:hint="eastAsia"/>
        </w:rPr>
        <w:t>等</w:t>
      </w:r>
      <w:r w:rsidR="00073D2E" w:rsidRPr="00E616F9">
        <w:rPr>
          <w:rFonts w:hAnsi="ＭＳ 明朝"/>
        </w:rPr>
        <w:t>を開催できる施設</w:t>
      </w:r>
    </w:p>
    <w:p w14:paraId="38734AFC" w14:textId="0D92F140" w:rsidR="002E373D" w:rsidRPr="00073D2E" w:rsidRDefault="002E373D" w:rsidP="00073D2E">
      <w:pPr>
        <w:pStyle w:val="af3"/>
        <w:topLinePunct/>
        <w:ind w:left="1361" w:hanging="510"/>
      </w:pPr>
      <w:r w:rsidRPr="00E616F9">
        <w:rPr>
          <w:rFonts w:hAnsi="ＭＳ 明朝"/>
        </w:rPr>
        <w:t>(3)</w:t>
      </w:r>
      <w:r w:rsidRPr="00E616F9">
        <w:rPr>
          <w:rFonts w:hAnsi="ＭＳ 明朝"/>
        </w:rPr>
        <w:tab/>
      </w:r>
      <w:r w:rsidR="00073D2E" w:rsidRPr="00E616F9">
        <w:rPr>
          <w:rFonts w:hAnsi="ＭＳ 明朝"/>
        </w:rPr>
        <w:t>コンサート、イベント、コンベンション等の拠点となる施設</w:t>
      </w:r>
    </w:p>
    <w:p w14:paraId="1DB42323" w14:textId="010F83D7" w:rsidR="00A142F2" w:rsidRPr="00E616F9" w:rsidRDefault="00A142F2" w:rsidP="00CD3FAA">
      <w:pPr>
        <w:ind w:left="851" w:hanging="567"/>
        <w:rPr>
          <w:rFonts w:ascii="ＭＳ 明朝" w:hAnsi="ＭＳ 明朝"/>
        </w:rPr>
      </w:pPr>
      <w:r w:rsidRPr="00E616F9">
        <w:rPr>
          <w:rFonts w:ascii="ＭＳ 明朝" w:hAnsi="ＭＳ 明朝" w:hint="eastAsia"/>
        </w:rPr>
        <w:t>2</w:t>
      </w:r>
      <w:r w:rsidRPr="00E616F9">
        <w:rPr>
          <w:rFonts w:ascii="ＭＳ 明朝" w:hAnsi="ＭＳ 明朝"/>
        </w:rPr>
        <w:tab/>
      </w:r>
      <w:r w:rsidRPr="00E616F9">
        <w:rPr>
          <w:rFonts w:ascii="ＭＳ 明朝" w:hAnsi="ＭＳ 明朝" w:hint="eastAsia"/>
        </w:rPr>
        <w:t xml:space="preserve">　事業者は、本事業内容の詳細について、社会情勢の変化その他の本事業に係る外在的及び内在的な事情の変化を踏まえ、</w:t>
      </w:r>
      <w:r w:rsidR="00073D2E" w:rsidRPr="00073D2E">
        <w:rPr>
          <w:rFonts w:ascii="ＭＳ 明朝" w:hAnsi="ＭＳ 明朝" w:hint="eastAsia"/>
        </w:rPr>
        <w:t>○（市等）</w:t>
      </w:r>
      <w:r w:rsidRPr="00E616F9">
        <w:rPr>
          <w:rFonts w:ascii="ＭＳ 明朝" w:hAnsi="ＭＳ 明朝" w:hint="eastAsia"/>
        </w:rPr>
        <w:t>の請求に応じて</w:t>
      </w:r>
      <w:r w:rsidR="00073D2E" w:rsidRPr="00073D2E">
        <w:rPr>
          <w:rFonts w:ascii="ＭＳ 明朝" w:hAnsi="ＭＳ 明朝" w:hint="eastAsia"/>
        </w:rPr>
        <w:t>○（市等）</w:t>
      </w:r>
      <w:r w:rsidRPr="00E616F9">
        <w:rPr>
          <w:rFonts w:ascii="ＭＳ 明朝" w:hAnsi="ＭＳ 明朝" w:hint="eastAsia"/>
        </w:rPr>
        <w:t>と緊密に協議し、必要に応じて随時見直すことに合意する。なお、事業者は、</w:t>
      </w:r>
      <w:r w:rsidR="00603A63">
        <w:rPr>
          <w:rFonts w:ascii="ＭＳ 明朝" w:hAnsi="ＭＳ 明朝" w:hint="eastAsia"/>
        </w:rPr>
        <w:t>この</w:t>
      </w:r>
      <w:r w:rsidRPr="00E616F9">
        <w:rPr>
          <w:rFonts w:ascii="ＭＳ 明朝" w:hAnsi="ＭＳ 明朝" w:hint="eastAsia"/>
        </w:rPr>
        <w:t>項に基づく協議が必要と自ら認める場合は、</w:t>
      </w:r>
      <w:r w:rsidR="00073D2E" w:rsidRPr="00073D2E">
        <w:rPr>
          <w:rFonts w:ascii="ＭＳ 明朝" w:hAnsi="ＭＳ 明朝" w:hint="eastAsia"/>
        </w:rPr>
        <w:t>○（市等）</w:t>
      </w:r>
      <w:r w:rsidRPr="00E616F9">
        <w:rPr>
          <w:rFonts w:ascii="ＭＳ 明朝" w:hAnsi="ＭＳ 明朝" w:hint="eastAsia"/>
        </w:rPr>
        <w:t>に対して協議を求めることができ、</w:t>
      </w:r>
      <w:r w:rsidR="00073D2E" w:rsidRPr="00073D2E">
        <w:rPr>
          <w:rFonts w:ascii="ＭＳ 明朝" w:hAnsi="ＭＳ 明朝" w:hint="eastAsia"/>
        </w:rPr>
        <w:t>○（市等）</w:t>
      </w:r>
      <w:r w:rsidRPr="00E616F9">
        <w:rPr>
          <w:rFonts w:ascii="ＭＳ 明朝" w:hAnsi="ＭＳ 明朝" w:hint="eastAsia"/>
        </w:rPr>
        <w:t>は、合理的な理由なくして協議を留保、遅延又は拒否しないものとする。</w:t>
      </w:r>
    </w:p>
    <w:p w14:paraId="1F49CF86" w14:textId="77777777" w:rsidR="00A142F2" w:rsidRPr="00E616F9" w:rsidRDefault="00A142F2" w:rsidP="000B5DCE">
      <w:pPr>
        <w:rPr>
          <w:rFonts w:ascii="ＭＳ 明朝" w:hAnsi="ＭＳ 明朝"/>
        </w:rPr>
      </w:pPr>
    </w:p>
    <w:p w14:paraId="18FE94A7" w14:textId="6849020F" w:rsidR="000B5DCE" w:rsidRPr="00E616F9" w:rsidRDefault="000B5DCE" w:rsidP="00F21230">
      <w:pPr>
        <w:pStyle w:val="30"/>
        <w:ind w:left="420"/>
      </w:pPr>
      <w:bookmarkStart w:id="13" w:name="_Toc33645585"/>
      <w:bookmarkStart w:id="14" w:name="_Toc47606486"/>
      <w:bookmarkStart w:id="15" w:name="_Toc117890116"/>
      <w:r w:rsidRPr="00E616F9">
        <w:rPr>
          <w:rFonts w:hint="eastAsia"/>
        </w:rPr>
        <w:t>（</w:t>
      </w:r>
      <w:r w:rsidR="00B5000D" w:rsidRPr="00E616F9">
        <w:rPr>
          <w:rFonts w:hint="eastAsia"/>
        </w:rPr>
        <w:t>特定事業契約</w:t>
      </w:r>
      <w:r w:rsidR="007353C3" w:rsidRPr="00E616F9">
        <w:rPr>
          <w:rFonts w:hint="eastAsia"/>
        </w:rPr>
        <w:t>等</w:t>
      </w:r>
      <w:r w:rsidRPr="00E616F9">
        <w:rPr>
          <w:rFonts w:hint="eastAsia"/>
        </w:rPr>
        <w:t>）</w:t>
      </w:r>
      <w:bookmarkEnd w:id="13"/>
      <w:bookmarkEnd w:id="14"/>
      <w:bookmarkEnd w:id="15"/>
    </w:p>
    <w:p w14:paraId="77C0F463" w14:textId="4B41885A" w:rsidR="00A142F2" w:rsidRPr="00E616F9" w:rsidRDefault="001E6C25" w:rsidP="00B83E58">
      <w:pPr>
        <w:ind w:left="851" w:hanging="567"/>
        <w:rPr>
          <w:rFonts w:ascii="ＭＳ 明朝" w:hAnsi="ＭＳ 明朝"/>
        </w:rPr>
      </w:pPr>
      <w:r w:rsidRPr="00E616F9">
        <w:rPr>
          <w:rFonts w:ascii="ＭＳ 明朝" w:hAnsi="ＭＳ 明朝"/>
        </w:rPr>
        <w:t>1</w:t>
      </w:r>
      <w:r w:rsidR="00A142F2" w:rsidRPr="00E616F9">
        <w:rPr>
          <w:rFonts w:ascii="ＭＳ 明朝" w:hAnsi="ＭＳ 明朝"/>
        </w:rPr>
        <w:tab/>
        <w:t xml:space="preserve">　</w:t>
      </w:r>
      <w:r w:rsidR="00B5000D" w:rsidRPr="00E616F9">
        <w:rPr>
          <w:rFonts w:ascii="ＭＳ 明朝" w:hAnsi="ＭＳ 明朝" w:hint="eastAsia"/>
        </w:rPr>
        <w:t>特定事業契約</w:t>
      </w:r>
      <w:r w:rsidR="00A142F2" w:rsidRPr="00E616F9">
        <w:rPr>
          <w:rFonts w:ascii="ＭＳ 明朝" w:hAnsi="ＭＳ 明朝" w:hint="eastAsia"/>
        </w:rPr>
        <w:t>は、要求水準書、入札説明書等及び事業提案書と一体の契約であり、これらはいずれも</w:t>
      </w:r>
      <w:r w:rsidR="00B5000D" w:rsidRPr="00E616F9">
        <w:rPr>
          <w:rFonts w:ascii="ＭＳ 明朝" w:hAnsi="ＭＳ 明朝" w:hint="eastAsia"/>
        </w:rPr>
        <w:t>特定事業契約</w:t>
      </w:r>
      <w:r w:rsidR="00A142F2" w:rsidRPr="00E616F9">
        <w:rPr>
          <w:rFonts w:ascii="ＭＳ 明朝" w:hAnsi="ＭＳ 明朝" w:hint="eastAsia"/>
        </w:rPr>
        <w:t>の一部を構成する。</w:t>
      </w:r>
      <w:r w:rsidR="00B5000D" w:rsidRPr="00E616F9">
        <w:rPr>
          <w:rFonts w:ascii="ＭＳ 明朝" w:hAnsi="ＭＳ 明朝" w:hint="eastAsia"/>
        </w:rPr>
        <w:t>特定事業契約</w:t>
      </w:r>
      <w:r w:rsidR="00A142F2" w:rsidRPr="00E616F9">
        <w:rPr>
          <w:rFonts w:ascii="ＭＳ 明朝" w:hAnsi="ＭＳ 明朝" w:hint="eastAsia"/>
        </w:rPr>
        <w:t>の規定に基づき、</w:t>
      </w:r>
      <w:r w:rsidR="00073D2E" w:rsidRPr="00073D2E">
        <w:rPr>
          <w:rFonts w:ascii="ＭＳ 明朝" w:hAnsi="ＭＳ 明朝" w:hint="eastAsia"/>
        </w:rPr>
        <w:t>○（市等）</w:t>
      </w:r>
      <w:r w:rsidR="00A142F2" w:rsidRPr="00E616F9">
        <w:rPr>
          <w:rFonts w:ascii="ＭＳ 明朝" w:hAnsi="ＭＳ 明朝"/>
        </w:rPr>
        <w:t>と事業者</w:t>
      </w:r>
      <w:r w:rsidR="00A142F2" w:rsidRPr="00E616F9">
        <w:rPr>
          <w:rFonts w:ascii="ＭＳ 明朝" w:hAnsi="ＭＳ 明朝" w:hint="eastAsia"/>
        </w:rPr>
        <w:t>の間で別途締結される契約は、いずれも</w:t>
      </w:r>
      <w:r w:rsidR="00B5000D" w:rsidRPr="00E616F9">
        <w:rPr>
          <w:rFonts w:ascii="ＭＳ 明朝" w:hAnsi="ＭＳ 明朝" w:hint="eastAsia"/>
        </w:rPr>
        <w:t>特定事業契約</w:t>
      </w:r>
      <w:r w:rsidR="00A142F2" w:rsidRPr="00E616F9">
        <w:rPr>
          <w:rFonts w:ascii="ＭＳ 明朝" w:hAnsi="ＭＳ 明朝" w:hint="eastAsia"/>
        </w:rPr>
        <w:t>の一部を構成する。</w:t>
      </w:r>
    </w:p>
    <w:p w14:paraId="406C79B8" w14:textId="744E9C77" w:rsidR="00A142F2" w:rsidRPr="00E616F9" w:rsidRDefault="001E6C25" w:rsidP="00B83E58">
      <w:pPr>
        <w:ind w:left="851" w:hanging="567"/>
        <w:rPr>
          <w:rFonts w:ascii="ＭＳ 明朝" w:hAnsi="ＭＳ 明朝"/>
        </w:rPr>
      </w:pPr>
      <w:r w:rsidRPr="00E616F9">
        <w:rPr>
          <w:rFonts w:ascii="ＭＳ 明朝" w:hAnsi="ＭＳ 明朝"/>
        </w:rPr>
        <w:t>2</w:t>
      </w:r>
      <w:r w:rsidR="00A142F2" w:rsidRPr="00E616F9">
        <w:rPr>
          <w:rFonts w:ascii="ＭＳ 明朝" w:hAnsi="ＭＳ 明朝"/>
        </w:rPr>
        <w:tab/>
        <w:t xml:space="preserve">　</w:t>
      </w:r>
      <w:r w:rsidR="00B5000D" w:rsidRPr="00E616F9">
        <w:rPr>
          <w:rFonts w:ascii="ＭＳ 明朝" w:hAnsi="ＭＳ 明朝" w:hint="eastAsia"/>
        </w:rPr>
        <w:t>特定事業契約</w:t>
      </w:r>
      <w:r w:rsidR="00A142F2" w:rsidRPr="00E616F9">
        <w:rPr>
          <w:rFonts w:ascii="ＭＳ 明朝" w:hAnsi="ＭＳ 明朝" w:hint="eastAsia"/>
        </w:rPr>
        <w:t>、要求水準書、入札説明書等及び事業提案書の内容に矛盾又は齟齬がある場合は、この順に優先して適用される。ただし、事業提案書の内容が要求水準書に定める水準を超える場合には、その限りにおいて事業提案書が要求水準書に優先する。</w:t>
      </w:r>
    </w:p>
    <w:p w14:paraId="187F7F23" w14:textId="3FC34162" w:rsidR="000F17F5" w:rsidRPr="00E616F9" w:rsidRDefault="000F17F5" w:rsidP="00C31F3E">
      <w:pPr>
        <w:widowControl/>
        <w:overflowPunct/>
        <w:ind w:left="284" w:hanging="284"/>
        <w:jc w:val="left"/>
        <w:rPr>
          <w:rFonts w:ascii="ＭＳ 明朝" w:eastAsia="ＭＳ 明朝" w:hAnsi="ＭＳ 明朝"/>
        </w:rPr>
      </w:pPr>
    </w:p>
    <w:p w14:paraId="2A6C49EB" w14:textId="66177A72" w:rsidR="00A142F2" w:rsidRPr="00E616F9" w:rsidRDefault="00A142F2" w:rsidP="00F21230">
      <w:pPr>
        <w:pStyle w:val="30"/>
        <w:ind w:left="420"/>
      </w:pPr>
      <w:bookmarkStart w:id="16" w:name="_Toc32225672"/>
      <w:bookmarkStart w:id="17" w:name="_Toc33645586"/>
      <w:bookmarkStart w:id="18" w:name="_Toc47606487"/>
      <w:bookmarkStart w:id="19" w:name="_Toc117890117"/>
      <w:r w:rsidRPr="00E616F9">
        <w:rPr>
          <w:rFonts w:hint="eastAsia"/>
        </w:rPr>
        <w:t>（本</w:t>
      </w:r>
      <w:r w:rsidRPr="00E616F9">
        <w:t>事業の</w:t>
      </w:r>
      <w:r w:rsidRPr="00E616F9">
        <w:rPr>
          <w:rFonts w:hint="eastAsia"/>
        </w:rPr>
        <w:t>実施）</w:t>
      </w:r>
      <w:bookmarkEnd w:id="16"/>
      <w:bookmarkEnd w:id="17"/>
      <w:bookmarkEnd w:id="18"/>
      <w:bookmarkEnd w:id="19"/>
    </w:p>
    <w:p w14:paraId="175C843B" w14:textId="525EED21" w:rsidR="00A142F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142F2" w:rsidRPr="00E616F9">
        <w:rPr>
          <w:rFonts w:ascii="ＭＳ 明朝" w:eastAsia="ＭＳ 明朝" w:hAnsi="ＭＳ 明朝"/>
        </w:rPr>
        <w:t xml:space="preserve">　</w:t>
      </w:r>
      <w:r w:rsidR="00A142F2" w:rsidRPr="00E616F9">
        <w:rPr>
          <w:rFonts w:ascii="ＭＳ 明朝" w:eastAsia="ＭＳ 明朝" w:hAnsi="ＭＳ 明朝" w:hint="eastAsia"/>
        </w:rPr>
        <w:t>本事業は、次の</w:t>
      </w:r>
      <w:r w:rsidR="00A142F2" w:rsidRPr="00E616F9">
        <w:rPr>
          <w:rFonts w:ascii="ＭＳ 明朝" w:eastAsia="ＭＳ 明朝" w:hAnsi="ＭＳ 明朝"/>
        </w:rPr>
        <w:t>各号</w:t>
      </w:r>
      <w:r w:rsidR="00A142F2" w:rsidRPr="00E616F9">
        <w:rPr>
          <w:rFonts w:ascii="ＭＳ 明朝" w:eastAsia="ＭＳ 明朝" w:hAnsi="ＭＳ 明朝" w:hint="eastAsia"/>
        </w:rPr>
        <w:t>に掲げる業務により構成される。</w:t>
      </w:r>
    </w:p>
    <w:p w14:paraId="4716F5D7" w14:textId="06D587E1" w:rsidR="004F5EA0" w:rsidRPr="00E616F9" w:rsidRDefault="004F5EA0" w:rsidP="004F5EA0">
      <w:pPr>
        <w:pStyle w:val="af3"/>
        <w:topLinePunct/>
        <w:ind w:left="1361" w:hanging="510"/>
        <w:rPr>
          <w:rFonts w:hAnsi="ＭＳ 明朝"/>
        </w:rPr>
      </w:pPr>
      <w:r w:rsidRPr="00E616F9">
        <w:rPr>
          <w:rFonts w:hAnsi="ＭＳ 明朝"/>
        </w:rPr>
        <w:t>(1)</w:t>
      </w:r>
      <w:r w:rsidRPr="00E616F9">
        <w:rPr>
          <w:rFonts w:hAnsi="ＭＳ 明朝"/>
        </w:rPr>
        <w:tab/>
      </w:r>
      <w:r w:rsidRPr="00E616F9">
        <w:rPr>
          <w:rFonts w:hAnsi="ＭＳ 明朝" w:hint="eastAsia"/>
        </w:rPr>
        <w:t>設計・建設</w:t>
      </w:r>
      <w:r w:rsidR="00CB657B" w:rsidRPr="00E616F9">
        <w:rPr>
          <w:rFonts w:hAnsi="ＭＳ 明朝" w:hint="eastAsia"/>
        </w:rPr>
        <w:t>段階</w:t>
      </w:r>
    </w:p>
    <w:p w14:paraId="56E200E3" w14:textId="3188981E" w:rsidR="004F5EA0" w:rsidRPr="00E616F9" w:rsidRDefault="004F5EA0" w:rsidP="00B83E58">
      <w:pPr>
        <w:pStyle w:val="af3"/>
        <w:topLinePunct/>
        <w:ind w:left="1871" w:hanging="510"/>
        <w:rPr>
          <w:rFonts w:hAnsi="ＭＳ 明朝"/>
        </w:rPr>
      </w:pPr>
      <w:r w:rsidRPr="00E616F9">
        <w:rPr>
          <w:rFonts w:hAnsi="ＭＳ 明朝" w:hint="eastAsia"/>
        </w:rPr>
        <w:t>イ</w:t>
      </w:r>
      <w:r w:rsidRPr="00E616F9">
        <w:rPr>
          <w:rFonts w:hAnsi="ＭＳ 明朝"/>
        </w:rPr>
        <w:tab/>
      </w:r>
      <w:r w:rsidRPr="00E616F9">
        <w:rPr>
          <w:rFonts w:hAnsi="ＭＳ 明朝" w:hint="eastAsia"/>
        </w:rPr>
        <w:t>設計業務</w:t>
      </w:r>
    </w:p>
    <w:p w14:paraId="3748DEC1" w14:textId="530585DD" w:rsidR="004F5EA0" w:rsidRPr="00E616F9" w:rsidRDefault="004F5EA0" w:rsidP="00B83E58">
      <w:pPr>
        <w:pStyle w:val="af3"/>
        <w:topLinePunct/>
        <w:ind w:left="1871" w:hanging="510"/>
        <w:rPr>
          <w:rFonts w:hAnsi="ＭＳ 明朝"/>
        </w:rPr>
      </w:pPr>
      <w:r w:rsidRPr="00E616F9">
        <w:rPr>
          <w:rFonts w:hAnsi="ＭＳ 明朝" w:hint="eastAsia"/>
        </w:rPr>
        <w:t>ロ</w:t>
      </w:r>
      <w:r w:rsidRPr="00E616F9">
        <w:rPr>
          <w:rFonts w:hAnsi="ＭＳ 明朝"/>
        </w:rPr>
        <w:tab/>
        <w:t>建設業務</w:t>
      </w:r>
    </w:p>
    <w:p w14:paraId="02032977" w14:textId="266B4D42" w:rsidR="004F5EA0" w:rsidRPr="00E616F9" w:rsidRDefault="004F5EA0" w:rsidP="004F5EA0">
      <w:pPr>
        <w:pStyle w:val="af3"/>
        <w:topLinePunct/>
        <w:ind w:left="1361" w:hanging="510"/>
        <w:rPr>
          <w:rFonts w:hAnsi="ＭＳ 明朝"/>
        </w:rPr>
      </w:pPr>
      <w:r w:rsidRPr="00E616F9">
        <w:rPr>
          <w:rFonts w:hAnsi="ＭＳ 明朝"/>
        </w:rPr>
        <w:t>(2)</w:t>
      </w:r>
      <w:r w:rsidRPr="00E616F9">
        <w:rPr>
          <w:rFonts w:hAnsi="ＭＳ 明朝"/>
        </w:rPr>
        <w:tab/>
      </w:r>
      <w:r w:rsidRPr="00E616F9">
        <w:rPr>
          <w:rFonts w:hAnsi="ＭＳ 明朝" w:hint="eastAsia"/>
        </w:rPr>
        <w:t>準備</w:t>
      </w:r>
      <w:r w:rsidR="00CB657B" w:rsidRPr="00E616F9">
        <w:rPr>
          <w:rFonts w:hAnsi="ＭＳ 明朝" w:hint="eastAsia"/>
        </w:rPr>
        <w:t>段階</w:t>
      </w:r>
    </w:p>
    <w:p w14:paraId="7CC84616" w14:textId="70749F62" w:rsidR="004F5EA0" w:rsidRPr="00E616F9" w:rsidRDefault="004F5EA0" w:rsidP="0030060B">
      <w:pPr>
        <w:pStyle w:val="af3"/>
        <w:topLinePunct/>
        <w:ind w:left="1871" w:hanging="510"/>
        <w:rPr>
          <w:rFonts w:hAnsi="ＭＳ 明朝"/>
        </w:rPr>
      </w:pPr>
      <w:r w:rsidRPr="00E616F9">
        <w:rPr>
          <w:rFonts w:hAnsi="ＭＳ 明朝" w:hint="eastAsia"/>
        </w:rPr>
        <w:t>イ</w:t>
      </w:r>
      <w:r w:rsidRPr="00E616F9">
        <w:rPr>
          <w:rFonts w:hAnsi="ＭＳ 明朝"/>
        </w:rPr>
        <w:tab/>
      </w:r>
      <w:r w:rsidRPr="008811D5">
        <w:rPr>
          <w:rFonts w:hAnsi="ＭＳ 明朝" w:hint="eastAsia"/>
        </w:rPr>
        <w:t>開</w:t>
      </w:r>
      <w:r w:rsidR="007A09A8" w:rsidRPr="008811D5">
        <w:rPr>
          <w:rFonts w:hAnsi="ＭＳ 明朝" w:hint="eastAsia"/>
        </w:rPr>
        <w:t>業</w:t>
      </w:r>
      <w:r w:rsidRPr="00E616F9">
        <w:rPr>
          <w:rFonts w:hAnsi="ＭＳ 明朝" w:hint="eastAsia"/>
        </w:rPr>
        <w:t>準備業務</w:t>
      </w:r>
    </w:p>
    <w:p w14:paraId="2A35C1D7" w14:textId="477106B5" w:rsidR="004F5EA0" w:rsidRPr="00E616F9" w:rsidRDefault="004F5EA0" w:rsidP="004F5EA0">
      <w:pPr>
        <w:pStyle w:val="af3"/>
        <w:topLinePunct/>
        <w:ind w:left="1361" w:hanging="510"/>
        <w:rPr>
          <w:rFonts w:hAnsi="ＭＳ 明朝"/>
        </w:rPr>
      </w:pPr>
      <w:r w:rsidRPr="00E616F9">
        <w:rPr>
          <w:rFonts w:hAnsi="ＭＳ 明朝" w:hint="eastAsia"/>
        </w:rPr>
        <w:t>(3)</w:t>
      </w:r>
      <w:r w:rsidRPr="00E616F9">
        <w:rPr>
          <w:rFonts w:hAnsi="ＭＳ 明朝" w:hint="eastAsia"/>
        </w:rPr>
        <w:tab/>
        <w:t>維持管理・運営</w:t>
      </w:r>
      <w:r w:rsidR="00CB657B" w:rsidRPr="00E616F9">
        <w:rPr>
          <w:rFonts w:hAnsi="ＭＳ 明朝" w:hint="eastAsia"/>
        </w:rPr>
        <w:t>段階</w:t>
      </w:r>
    </w:p>
    <w:p w14:paraId="6B5A14B8" w14:textId="5B50DE86" w:rsidR="004F5EA0" w:rsidRPr="00E616F9" w:rsidRDefault="004F5EA0" w:rsidP="00B83E58">
      <w:pPr>
        <w:pStyle w:val="af3"/>
        <w:topLinePunct/>
        <w:ind w:left="1871" w:hanging="510"/>
        <w:rPr>
          <w:rFonts w:hAnsi="ＭＳ 明朝"/>
        </w:rPr>
      </w:pPr>
      <w:r w:rsidRPr="00E616F9">
        <w:rPr>
          <w:rFonts w:hAnsi="ＭＳ 明朝" w:hint="eastAsia"/>
        </w:rPr>
        <w:lastRenderedPageBreak/>
        <w:t>イ</w:t>
      </w:r>
      <w:r w:rsidRPr="00E616F9">
        <w:rPr>
          <w:rFonts w:hAnsi="ＭＳ 明朝"/>
        </w:rPr>
        <w:tab/>
      </w:r>
      <w:r w:rsidRPr="00E616F9">
        <w:rPr>
          <w:rFonts w:hAnsi="ＭＳ 明朝" w:hint="eastAsia"/>
        </w:rPr>
        <w:t>維持管理業務</w:t>
      </w:r>
    </w:p>
    <w:p w14:paraId="30954D27" w14:textId="20C78B53" w:rsidR="004F5EA0" w:rsidRPr="00E616F9" w:rsidRDefault="004F5EA0" w:rsidP="0030060B">
      <w:pPr>
        <w:pStyle w:val="af3"/>
        <w:topLinePunct/>
        <w:ind w:left="1871" w:hanging="510"/>
        <w:rPr>
          <w:rFonts w:hAnsi="ＭＳ 明朝"/>
        </w:rPr>
      </w:pPr>
      <w:r w:rsidRPr="00E616F9">
        <w:rPr>
          <w:rFonts w:hAnsi="ＭＳ 明朝" w:hint="eastAsia"/>
        </w:rPr>
        <w:t>ロ</w:t>
      </w:r>
      <w:r w:rsidRPr="00E616F9">
        <w:rPr>
          <w:rFonts w:hAnsi="ＭＳ 明朝"/>
        </w:rPr>
        <w:tab/>
      </w:r>
      <w:r w:rsidRPr="00E616F9">
        <w:rPr>
          <w:rFonts w:hAnsi="ＭＳ 明朝" w:hint="eastAsia"/>
        </w:rPr>
        <w:t>運営</w:t>
      </w:r>
      <w:r w:rsidR="00C12E36" w:rsidRPr="00E616F9">
        <w:rPr>
          <w:rFonts w:hAnsi="ＭＳ 明朝" w:hint="eastAsia"/>
        </w:rPr>
        <w:t>実施</w:t>
      </w:r>
      <w:r w:rsidRPr="00E616F9">
        <w:rPr>
          <w:rFonts w:hAnsi="ＭＳ 明朝" w:hint="eastAsia"/>
        </w:rPr>
        <w:t>業務</w:t>
      </w:r>
    </w:p>
    <w:p w14:paraId="6ABD8F6E" w14:textId="6D637FAE" w:rsidR="004F5EA0" w:rsidRPr="00E616F9" w:rsidRDefault="004F5EA0" w:rsidP="004F5EA0">
      <w:pPr>
        <w:pStyle w:val="af3"/>
        <w:topLinePunct/>
        <w:ind w:left="1361" w:hanging="510"/>
        <w:rPr>
          <w:rFonts w:hAnsi="ＭＳ 明朝"/>
        </w:rPr>
      </w:pPr>
      <w:r w:rsidRPr="00E616F9">
        <w:rPr>
          <w:rFonts w:hAnsi="ＭＳ 明朝"/>
        </w:rPr>
        <w:t>(4)</w:t>
      </w:r>
      <w:r w:rsidRPr="00E616F9">
        <w:rPr>
          <w:rFonts w:hAnsi="ＭＳ 明朝"/>
        </w:rPr>
        <w:tab/>
      </w:r>
      <w:r w:rsidRPr="00E616F9">
        <w:rPr>
          <w:rFonts w:hAnsi="ＭＳ 明朝" w:hint="eastAsia"/>
        </w:rPr>
        <w:t>連携業務</w:t>
      </w:r>
    </w:p>
    <w:p w14:paraId="05346CFF" w14:textId="235CF005" w:rsidR="004F5EA0" w:rsidRPr="00E616F9" w:rsidRDefault="004F5EA0" w:rsidP="004F5EA0">
      <w:pPr>
        <w:pStyle w:val="af3"/>
        <w:topLinePunct/>
        <w:ind w:left="1361" w:hanging="510"/>
        <w:rPr>
          <w:rFonts w:hAnsi="ＭＳ 明朝"/>
        </w:rPr>
      </w:pPr>
      <w:r w:rsidRPr="00E616F9">
        <w:rPr>
          <w:rFonts w:hAnsi="ＭＳ 明朝" w:hint="eastAsia"/>
        </w:rPr>
        <w:t>(5)</w:t>
      </w:r>
      <w:r w:rsidRPr="00E616F9">
        <w:rPr>
          <w:rFonts w:hAnsi="ＭＳ 明朝" w:hint="eastAsia"/>
        </w:rPr>
        <w:tab/>
        <w:t>共通</w:t>
      </w:r>
    </w:p>
    <w:p w14:paraId="474613AE" w14:textId="645687A0" w:rsidR="004F5EA0" w:rsidRPr="00E616F9" w:rsidRDefault="004F5EA0" w:rsidP="00B83E58">
      <w:pPr>
        <w:pStyle w:val="af3"/>
        <w:topLinePunct/>
        <w:ind w:left="1871" w:hanging="510"/>
        <w:rPr>
          <w:rFonts w:hAnsi="ＭＳ 明朝"/>
        </w:rPr>
      </w:pPr>
      <w:r w:rsidRPr="00E616F9">
        <w:rPr>
          <w:rFonts w:hAnsi="ＭＳ 明朝" w:hint="eastAsia"/>
        </w:rPr>
        <w:t>イ</w:t>
      </w:r>
      <w:r w:rsidRPr="00E616F9">
        <w:rPr>
          <w:rFonts w:hAnsi="ＭＳ 明朝"/>
        </w:rPr>
        <w:tab/>
        <w:t>統括マネジメント業務</w:t>
      </w:r>
    </w:p>
    <w:p w14:paraId="39310C5E" w14:textId="45C02E1D" w:rsidR="00A142F2" w:rsidRPr="00E616F9" w:rsidRDefault="00A142F2" w:rsidP="00A142F2">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t xml:space="preserve">　</w:t>
      </w:r>
      <w:r w:rsidRPr="00E616F9">
        <w:rPr>
          <w:rFonts w:ascii="ＭＳ 明朝" w:eastAsia="ＭＳ 明朝" w:hAnsi="ＭＳ 明朝" w:hint="eastAsia"/>
        </w:rPr>
        <w:t>事業</w:t>
      </w:r>
      <w:r w:rsidRPr="00E616F9">
        <w:rPr>
          <w:rFonts w:ascii="ＭＳ 明朝" w:eastAsia="ＭＳ 明朝" w:hAnsi="ＭＳ 明朝"/>
        </w:rPr>
        <w:t>者は、要求水準書</w:t>
      </w:r>
      <w:r w:rsidR="00DF1F56" w:rsidRPr="00E616F9">
        <w:rPr>
          <w:rFonts w:ascii="ＭＳ 明朝" w:eastAsia="ＭＳ 明朝" w:hAnsi="ＭＳ 明朝" w:hint="eastAsia"/>
        </w:rPr>
        <w:t>等</w:t>
      </w:r>
      <w:r w:rsidRPr="00E616F9">
        <w:rPr>
          <w:rFonts w:ascii="ＭＳ 明朝" w:eastAsia="ＭＳ 明朝" w:hAnsi="ＭＳ 明朝"/>
        </w:rPr>
        <w:t>に従い、</w:t>
      </w:r>
      <w:r w:rsidRPr="00E616F9">
        <w:rPr>
          <w:rFonts w:ascii="ＭＳ 明朝" w:eastAsia="ＭＳ 明朝" w:hAnsi="ＭＳ 明朝" w:hint="eastAsia"/>
          <w:u w:val="single"/>
        </w:rPr>
        <w:t>別紙</w:t>
      </w:r>
      <w:r w:rsidR="009E7B61">
        <w:rPr>
          <w:rFonts w:ascii="ＭＳ 明朝" w:eastAsia="ＭＳ 明朝" w:hAnsi="ＭＳ 明朝" w:hint="eastAsia"/>
          <w:u w:val="single"/>
        </w:rPr>
        <w:t>２</w:t>
      </w:r>
      <w:r w:rsidRPr="00E616F9">
        <w:rPr>
          <w:rFonts w:ascii="ＭＳ 明朝" w:eastAsia="ＭＳ 明朝" w:hAnsi="ＭＳ 明朝"/>
        </w:rPr>
        <w:t>（</w:t>
      </w:r>
      <w:r w:rsidRPr="00E616F9">
        <w:rPr>
          <w:rFonts w:ascii="ＭＳ 明朝" w:eastAsia="ＭＳ 明朝" w:hAnsi="ＭＳ 明朝" w:hint="eastAsia"/>
        </w:rPr>
        <w:t>事業</w:t>
      </w:r>
      <w:r w:rsidRPr="00E616F9">
        <w:rPr>
          <w:rFonts w:ascii="ＭＳ 明朝" w:eastAsia="ＭＳ 明朝" w:hAnsi="ＭＳ 明朝"/>
        </w:rPr>
        <w:t>日程）</w:t>
      </w:r>
      <w:r w:rsidRPr="00E616F9">
        <w:rPr>
          <w:rFonts w:ascii="ＭＳ 明朝" w:eastAsia="ＭＳ 明朝" w:hAnsi="ＭＳ 明朝" w:hint="eastAsia"/>
        </w:rPr>
        <w:t>に</w:t>
      </w:r>
      <w:r w:rsidRPr="00E616F9">
        <w:rPr>
          <w:rFonts w:ascii="ＭＳ 明朝" w:eastAsia="ＭＳ 明朝" w:hAnsi="ＭＳ 明朝"/>
        </w:rPr>
        <w:t>定める事業日程により、前項各号に掲げる</w:t>
      </w:r>
      <w:r w:rsidRPr="00E616F9">
        <w:rPr>
          <w:rFonts w:ascii="ＭＳ 明朝" w:eastAsia="ＭＳ 明朝" w:hAnsi="ＭＳ 明朝" w:hint="eastAsia"/>
        </w:rPr>
        <w:t>本事業</w:t>
      </w:r>
      <w:r w:rsidRPr="00E616F9">
        <w:rPr>
          <w:rFonts w:ascii="ＭＳ 明朝" w:eastAsia="ＭＳ 明朝" w:hAnsi="ＭＳ 明朝"/>
        </w:rPr>
        <w:t>の業務を</w:t>
      </w:r>
      <w:r w:rsidRPr="00E616F9">
        <w:rPr>
          <w:rFonts w:ascii="ＭＳ 明朝" w:eastAsia="ＭＳ 明朝" w:hAnsi="ＭＳ 明朝" w:hint="eastAsia"/>
        </w:rPr>
        <w:t>実施</w:t>
      </w:r>
      <w:r w:rsidRPr="00E616F9">
        <w:rPr>
          <w:rFonts w:ascii="ＭＳ 明朝" w:eastAsia="ＭＳ 明朝" w:hAnsi="ＭＳ 明朝"/>
        </w:rPr>
        <w:t>する。</w:t>
      </w:r>
    </w:p>
    <w:p w14:paraId="29B43CC7" w14:textId="77777777" w:rsidR="00A142F2" w:rsidRPr="00E616F9" w:rsidRDefault="00A142F2" w:rsidP="00A142F2">
      <w:pPr>
        <w:ind w:left="851" w:hanging="567"/>
        <w:rPr>
          <w:rFonts w:ascii="ＭＳ 明朝" w:eastAsia="ＭＳ 明朝" w:hAnsi="ＭＳ 明朝"/>
        </w:rPr>
      </w:pPr>
      <w:r w:rsidRPr="00E616F9">
        <w:rPr>
          <w:rFonts w:hAnsi="ＭＳ 明朝" w:hint="eastAsia"/>
        </w:rPr>
        <w:t>3</w:t>
      </w:r>
      <w:r w:rsidRPr="00E616F9">
        <w:rPr>
          <w:rFonts w:hAnsi="ＭＳ 明朝" w:hint="eastAsia"/>
        </w:rPr>
        <w:tab/>
        <w:t xml:space="preserve">　事業者は、本事業を実施するにあたり、適用される全ての法令等を遵守しなければならない</w:t>
      </w:r>
      <w:r w:rsidRPr="00E616F9">
        <w:rPr>
          <w:rFonts w:hint="eastAsia"/>
        </w:rPr>
        <w:t>。</w:t>
      </w:r>
    </w:p>
    <w:p w14:paraId="028C74D7" w14:textId="3E404DCA" w:rsidR="00A142F2" w:rsidRPr="00E616F9" w:rsidRDefault="00A142F2" w:rsidP="00A142F2">
      <w:pPr>
        <w:widowControl/>
        <w:overflowPunct/>
        <w:ind w:left="284" w:hanging="284"/>
        <w:jc w:val="left"/>
        <w:rPr>
          <w:rFonts w:ascii="ＭＳ 明朝" w:eastAsia="ＭＳ 明朝" w:hAnsi="ＭＳ 明朝"/>
        </w:rPr>
      </w:pPr>
    </w:p>
    <w:p w14:paraId="200FA937" w14:textId="6F5CB3DF" w:rsidR="00F25118" w:rsidRPr="00E616F9" w:rsidRDefault="00F25118" w:rsidP="00F25118">
      <w:pPr>
        <w:pStyle w:val="30"/>
        <w:ind w:left="420"/>
      </w:pPr>
      <w:bookmarkStart w:id="20" w:name="_Toc33715754"/>
      <w:bookmarkStart w:id="21" w:name="_Toc33717028"/>
      <w:bookmarkStart w:id="22" w:name="_Toc47606488"/>
      <w:bookmarkStart w:id="23" w:name="_Toc117890118"/>
      <w:r w:rsidRPr="00E616F9">
        <w:rPr>
          <w:rFonts w:hint="eastAsia"/>
        </w:rPr>
        <w:t>（運営</w:t>
      </w:r>
      <w:r w:rsidR="00C12E36" w:rsidRPr="00E616F9">
        <w:rPr>
          <w:rFonts w:hint="eastAsia"/>
        </w:rPr>
        <w:t>実施</w:t>
      </w:r>
      <w:r w:rsidRPr="00E616F9">
        <w:rPr>
          <w:rFonts w:hint="eastAsia"/>
        </w:rPr>
        <w:t>業務の収入）</w:t>
      </w:r>
      <w:bookmarkEnd w:id="20"/>
      <w:bookmarkEnd w:id="21"/>
      <w:bookmarkEnd w:id="22"/>
      <w:bookmarkEnd w:id="23"/>
    </w:p>
    <w:p w14:paraId="13DB776D" w14:textId="2C18B5D8" w:rsidR="00F25118" w:rsidRPr="00E616F9" w:rsidRDefault="00F25118" w:rsidP="00CD3FAA">
      <w:pPr>
        <w:ind w:left="851" w:hanging="567"/>
        <w:rPr>
          <w:rFonts w:hAnsi="ＭＳ 明朝"/>
        </w:rPr>
      </w:pPr>
      <w:r w:rsidRPr="00E616F9">
        <w:rPr>
          <w:rFonts w:hAnsi="ＭＳ 明朝" w:hint="eastAsia"/>
        </w:rPr>
        <w:t>1</w:t>
      </w:r>
      <w:r w:rsidRPr="00E616F9">
        <w:rPr>
          <w:rFonts w:hAnsi="ＭＳ 明朝" w:hint="eastAsia"/>
        </w:rPr>
        <w:tab/>
        <w:t xml:space="preserve">　</w:t>
      </w:r>
      <w:bookmarkStart w:id="24" w:name="_Ref399797295"/>
      <w:r w:rsidRPr="00E616F9">
        <w:rPr>
          <w:rFonts w:hAnsi="ＭＳ 明朝" w:hint="eastAsia"/>
        </w:rPr>
        <w:t>事業者は、本施設に係る運営</w:t>
      </w:r>
      <w:r w:rsidR="00C12E36" w:rsidRPr="00E616F9">
        <w:rPr>
          <w:rFonts w:hAnsi="ＭＳ 明朝" w:hint="eastAsia"/>
        </w:rPr>
        <w:t>実施</w:t>
      </w:r>
      <w:r w:rsidRPr="00E616F9">
        <w:rPr>
          <w:rFonts w:hAnsi="ＭＳ 明朝" w:hint="eastAsia"/>
        </w:rPr>
        <w:t>業務を実施するにあたり、</w:t>
      </w:r>
      <w:r w:rsidR="0030060B" w:rsidRPr="00E616F9">
        <w:rPr>
          <w:rFonts w:hAnsi="ＭＳ 明朝" w:hint="eastAsia"/>
        </w:rPr>
        <w:t>事業提案書に基づき</w:t>
      </w:r>
      <w:r w:rsidR="00073D2E" w:rsidRPr="00073D2E">
        <w:rPr>
          <w:rFonts w:hAnsi="ＭＳ 明朝" w:hint="eastAsia"/>
        </w:rPr>
        <w:t>○（市等）</w:t>
      </w:r>
      <w:r w:rsidR="0030060B" w:rsidRPr="00E616F9">
        <w:rPr>
          <w:rFonts w:hAnsi="ＭＳ 明朝" w:hint="eastAsia"/>
        </w:rPr>
        <w:t>と協議して</w:t>
      </w:r>
      <w:r w:rsidRPr="00E616F9">
        <w:rPr>
          <w:rFonts w:hAnsi="ＭＳ 明朝" w:hint="eastAsia"/>
        </w:rPr>
        <w:t>利用料金を設定又は変更の上、本施設の利用者（以下「利用者」という。）から利用料金を徴収することができる。利用者から徴収した利用料金は、全て事業者の収入とする。</w:t>
      </w:r>
      <w:bookmarkEnd w:id="24"/>
    </w:p>
    <w:p w14:paraId="43F51839" w14:textId="0A285252" w:rsidR="00F25118" w:rsidRPr="00E616F9" w:rsidRDefault="00F25118" w:rsidP="00CD3FAA">
      <w:pPr>
        <w:ind w:left="851" w:hanging="567"/>
        <w:rPr>
          <w:rFonts w:ascii="ＭＳ 明朝" w:eastAsia="ＭＳ 明朝" w:hAnsi="ＭＳ 明朝"/>
        </w:rPr>
      </w:pPr>
      <w:r w:rsidRPr="00E616F9">
        <w:t>2</w:t>
      </w:r>
      <w:r w:rsidRPr="00E616F9">
        <w:tab/>
      </w:r>
      <w:r w:rsidRPr="00E616F9">
        <w:rPr>
          <w:rFonts w:hint="eastAsia"/>
        </w:rPr>
        <w:t xml:space="preserve">　事業者による徴収した利用料金の還付並びに利用料金の全部又は一部の免除及びその徴収の延期は、施設設置管理条例の定めに従うものとする。</w:t>
      </w:r>
    </w:p>
    <w:p w14:paraId="03005538" w14:textId="77777777" w:rsidR="00F25118" w:rsidRPr="00E616F9" w:rsidRDefault="00F25118" w:rsidP="00A142F2">
      <w:pPr>
        <w:widowControl/>
        <w:overflowPunct/>
        <w:ind w:left="284" w:hanging="284"/>
        <w:jc w:val="left"/>
        <w:rPr>
          <w:rFonts w:ascii="ＭＳ 明朝" w:eastAsia="ＭＳ 明朝" w:hAnsi="ＭＳ 明朝"/>
        </w:rPr>
      </w:pPr>
    </w:p>
    <w:p w14:paraId="616B07B6" w14:textId="4B04F9E8" w:rsidR="00A142F2" w:rsidRPr="00E616F9" w:rsidRDefault="00A142F2" w:rsidP="00F21230">
      <w:pPr>
        <w:pStyle w:val="30"/>
        <w:ind w:left="420"/>
      </w:pPr>
      <w:bookmarkStart w:id="25" w:name="_Toc32225673"/>
      <w:bookmarkStart w:id="26" w:name="_Toc33645587"/>
      <w:bookmarkStart w:id="27" w:name="_Toc47606489"/>
      <w:bookmarkStart w:id="28" w:name="_Toc117890119"/>
      <w:r w:rsidRPr="00E616F9">
        <w:rPr>
          <w:rFonts w:hint="eastAsia"/>
        </w:rPr>
        <w:t>（</w:t>
      </w:r>
      <w:r w:rsidR="00073D2E" w:rsidRPr="00073D2E">
        <w:rPr>
          <w:rFonts w:hint="eastAsia"/>
        </w:rPr>
        <w:t>○（市等）</w:t>
      </w:r>
      <w:r w:rsidRPr="00E616F9">
        <w:t>の実施</w:t>
      </w:r>
      <w:r w:rsidRPr="00E616F9">
        <w:rPr>
          <w:rFonts w:hint="eastAsia"/>
        </w:rPr>
        <w:t>業務）</w:t>
      </w:r>
      <w:bookmarkEnd w:id="25"/>
      <w:bookmarkEnd w:id="26"/>
      <w:bookmarkEnd w:id="27"/>
      <w:bookmarkEnd w:id="28"/>
    </w:p>
    <w:p w14:paraId="6213C661" w14:textId="18F41C57" w:rsidR="00A142F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142F2" w:rsidRPr="00E616F9">
        <w:rPr>
          <w:rFonts w:ascii="ＭＳ 明朝" w:eastAsia="ＭＳ 明朝" w:hAnsi="ＭＳ 明朝"/>
        </w:rPr>
        <w:t xml:space="preserve">　</w:t>
      </w:r>
      <w:r w:rsidR="00073D2E" w:rsidRPr="00073D2E">
        <w:rPr>
          <w:rFonts w:ascii="ＭＳ 明朝" w:eastAsia="ＭＳ 明朝" w:hAnsi="ＭＳ 明朝" w:hint="eastAsia"/>
        </w:rPr>
        <w:t>○（市等）</w:t>
      </w:r>
      <w:r w:rsidR="00A142F2" w:rsidRPr="00E616F9">
        <w:rPr>
          <w:rFonts w:ascii="ＭＳ 明朝" w:eastAsia="ＭＳ 明朝" w:hAnsi="ＭＳ 明朝"/>
        </w:rPr>
        <w:t>は、</w:t>
      </w:r>
      <w:r w:rsidR="00B5000D" w:rsidRPr="00E616F9">
        <w:rPr>
          <w:rFonts w:ascii="ＭＳ 明朝" w:eastAsia="ＭＳ 明朝" w:hAnsi="ＭＳ 明朝" w:hint="eastAsia"/>
        </w:rPr>
        <w:t>特定事業契約</w:t>
      </w:r>
      <w:r w:rsidR="00A142F2" w:rsidRPr="00E616F9">
        <w:rPr>
          <w:rFonts w:ascii="ＭＳ 明朝" w:eastAsia="ＭＳ 明朝" w:hAnsi="ＭＳ 明朝"/>
        </w:rPr>
        <w:t>、要求水準書</w:t>
      </w:r>
      <w:r w:rsidR="00A142F2" w:rsidRPr="00E616F9">
        <w:rPr>
          <w:rFonts w:ascii="ＭＳ 明朝" w:eastAsia="ＭＳ 明朝" w:hAnsi="ＭＳ 明朝" w:hint="eastAsia"/>
        </w:rPr>
        <w:t>及び</w:t>
      </w:r>
      <w:r w:rsidR="00A142F2" w:rsidRPr="00E616F9">
        <w:rPr>
          <w:rFonts w:ascii="ＭＳ 明朝" w:eastAsia="ＭＳ 明朝" w:hAnsi="ＭＳ 明朝"/>
        </w:rPr>
        <w:t>入札説明書等</w:t>
      </w:r>
      <w:r w:rsidR="00A142F2" w:rsidRPr="00E616F9">
        <w:rPr>
          <w:rFonts w:ascii="ＭＳ 明朝" w:eastAsia="ＭＳ 明朝" w:hAnsi="ＭＳ 明朝" w:hint="eastAsia"/>
        </w:rPr>
        <w:t>に</w:t>
      </w:r>
      <w:r w:rsidR="00A142F2" w:rsidRPr="00E616F9">
        <w:rPr>
          <w:rFonts w:ascii="ＭＳ 明朝" w:eastAsia="ＭＳ 明朝" w:hAnsi="ＭＳ 明朝"/>
        </w:rPr>
        <w:t>従い、</w:t>
      </w:r>
      <w:r w:rsidR="00A142F2" w:rsidRPr="00E616F9">
        <w:rPr>
          <w:rFonts w:ascii="ＭＳ 明朝" w:eastAsia="ＭＳ 明朝" w:hAnsi="ＭＳ 明朝" w:hint="eastAsia"/>
        </w:rPr>
        <w:t>事業者</w:t>
      </w:r>
      <w:r w:rsidR="00A142F2" w:rsidRPr="00E616F9">
        <w:rPr>
          <w:rFonts w:ascii="ＭＳ 明朝" w:eastAsia="ＭＳ 明朝" w:hAnsi="ＭＳ 明朝"/>
        </w:rPr>
        <w:t>による</w:t>
      </w:r>
      <w:r w:rsidR="00A142F2" w:rsidRPr="00E616F9">
        <w:rPr>
          <w:rFonts w:ascii="ＭＳ 明朝" w:eastAsia="ＭＳ 明朝" w:hAnsi="ＭＳ 明朝" w:hint="eastAsia"/>
        </w:rPr>
        <w:t>本</w:t>
      </w:r>
      <w:r w:rsidR="00A142F2" w:rsidRPr="00E616F9">
        <w:rPr>
          <w:rFonts w:ascii="ＭＳ 明朝" w:eastAsia="ＭＳ 明朝" w:hAnsi="ＭＳ 明朝"/>
        </w:rPr>
        <w:t>事業の実施に必要な限度において、</w:t>
      </w:r>
      <w:r w:rsidR="00E616F9" w:rsidRPr="00E616F9">
        <w:rPr>
          <w:rFonts w:ascii="ＭＳ 明朝" w:eastAsia="ＭＳ 明朝" w:hAnsi="ＭＳ 明朝" w:hint="eastAsia"/>
        </w:rPr>
        <w:t>計画地内</w:t>
      </w:r>
      <w:r w:rsidR="00E616F9">
        <w:rPr>
          <w:rFonts w:ascii="ＭＳ 明朝" w:eastAsia="ＭＳ 明朝" w:hAnsi="ＭＳ 明朝" w:hint="eastAsia"/>
        </w:rPr>
        <w:t>における</w:t>
      </w:r>
      <w:r w:rsidR="00E616F9" w:rsidRPr="00E616F9">
        <w:rPr>
          <w:rFonts w:ascii="ＭＳ 明朝" w:eastAsia="ＭＳ 明朝" w:hAnsi="ＭＳ 明朝" w:hint="eastAsia"/>
        </w:rPr>
        <w:t>既存施設</w:t>
      </w:r>
      <w:r w:rsidR="00E616F9">
        <w:rPr>
          <w:rFonts w:ascii="ＭＳ 明朝" w:eastAsia="ＭＳ 明朝" w:hAnsi="ＭＳ 明朝" w:hint="eastAsia"/>
        </w:rPr>
        <w:t>の撤去</w:t>
      </w:r>
      <w:r w:rsidR="00A142F2" w:rsidRPr="00E616F9">
        <w:rPr>
          <w:rFonts w:ascii="ＭＳ 明朝" w:eastAsia="ＭＳ 明朝" w:hAnsi="ＭＳ 明朝" w:hint="eastAsia"/>
        </w:rPr>
        <w:t>その他</w:t>
      </w:r>
      <w:r w:rsidR="00A142F2" w:rsidRPr="00E616F9">
        <w:rPr>
          <w:rFonts w:ascii="ＭＳ 明朝" w:eastAsia="ＭＳ 明朝" w:hAnsi="ＭＳ 明朝"/>
        </w:rPr>
        <w:t>本事業の実施に必要な業務を実施する。</w:t>
      </w:r>
    </w:p>
    <w:p w14:paraId="7799A107" w14:textId="67EFEE06" w:rsidR="00A142F2" w:rsidRPr="00E616F9" w:rsidRDefault="00A142F2"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073D2E" w:rsidRPr="00073D2E">
        <w:rPr>
          <w:rFonts w:ascii="ＭＳ 明朝" w:eastAsia="ＭＳ 明朝" w:hAnsi="ＭＳ 明朝" w:hint="eastAsia"/>
        </w:rPr>
        <w:t>○（市等）</w:t>
      </w:r>
      <w:r w:rsidRPr="00E616F9">
        <w:rPr>
          <w:rFonts w:ascii="ＭＳ 明朝" w:eastAsia="ＭＳ 明朝" w:hAnsi="ＭＳ 明朝"/>
        </w:rPr>
        <w:t>は、前項に規定する業務の実施に要する費用を負担する。</w:t>
      </w:r>
    </w:p>
    <w:p w14:paraId="21E12797" w14:textId="77777777" w:rsidR="00F25118" w:rsidRPr="00073D2E" w:rsidRDefault="00F25118" w:rsidP="00C31F3E">
      <w:pPr>
        <w:widowControl/>
        <w:overflowPunct/>
        <w:ind w:left="284" w:hanging="284"/>
        <w:jc w:val="left"/>
        <w:rPr>
          <w:rFonts w:ascii="ＭＳ 明朝" w:eastAsia="ＭＳ 明朝" w:hAnsi="ＭＳ 明朝"/>
        </w:rPr>
      </w:pPr>
    </w:p>
    <w:p w14:paraId="2193F562" w14:textId="1E46EDCF" w:rsidR="00872BF2" w:rsidRPr="00E616F9" w:rsidRDefault="00872BF2" w:rsidP="00F21230">
      <w:pPr>
        <w:pStyle w:val="30"/>
        <w:ind w:left="420"/>
      </w:pPr>
      <w:bookmarkStart w:id="29" w:name="_Toc33645588"/>
      <w:bookmarkStart w:id="30" w:name="_Toc47606490"/>
      <w:bookmarkStart w:id="31" w:name="_Toc117890120"/>
      <w:r w:rsidRPr="00E616F9">
        <w:rPr>
          <w:rFonts w:hint="eastAsia"/>
        </w:rPr>
        <w:t>（資金調達）</w:t>
      </w:r>
      <w:bookmarkEnd w:id="29"/>
      <w:bookmarkEnd w:id="30"/>
      <w:bookmarkEnd w:id="31"/>
    </w:p>
    <w:p w14:paraId="4439778F" w14:textId="4E195C25" w:rsidR="00872BF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72BF2" w:rsidRPr="00E616F9">
        <w:rPr>
          <w:rFonts w:ascii="ＭＳ 明朝" w:eastAsia="ＭＳ 明朝" w:hAnsi="ＭＳ 明朝" w:hint="eastAsia"/>
        </w:rPr>
        <w:t xml:space="preserve">　</w:t>
      </w:r>
      <w:r w:rsidR="00872BF2" w:rsidRPr="00E616F9">
        <w:rPr>
          <w:rFonts w:ascii="ＭＳ 明朝" w:eastAsia="ＭＳ 明朝" w:hAnsi="ＭＳ 明朝"/>
        </w:rPr>
        <w:t>本事業の実施に関する一切の費用（前条（</w:t>
      </w:r>
      <w:r w:rsidR="00073D2E" w:rsidRPr="00073D2E">
        <w:rPr>
          <w:rFonts w:ascii="ＭＳ 明朝" w:eastAsia="ＭＳ 明朝" w:hAnsi="ＭＳ 明朝" w:hint="eastAsia"/>
        </w:rPr>
        <w:t>○（市等）</w:t>
      </w:r>
      <w:r w:rsidR="00872BF2" w:rsidRPr="00E616F9">
        <w:rPr>
          <w:rFonts w:ascii="ＭＳ 明朝" w:eastAsia="ＭＳ 明朝" w:hAnsi="ＭＳ 明朝"/>
        </w:rPr>
        <w:t>の実施業務）に従い</w:t>
      </w:r>
      <w:r w:rsidR="00073D2E" w:rsidRPr="00073D2E">
        <w:rPr>
          <w:rFonts w:ascii="ＭＳ 明朝" w:eastAsia="ＭＳ 明朝" w:hAnsi="ＭＳ 明朝" w:hint="eastAsia"/>
        </w:rPr>
        <w:t>○（市等）</w:t>
      </w:r>
      <w:r w:rsidR="00872BF2" w:rsidRPr="00E616F9">
        <w:rPr>
          <w:rFonts w:ascii="ＭＳ 明朝" w:eastAsia="ＭＳ 明朝" w:hAnsi="ＭＳ 明朝"/>
        </w:rPr>
        <w:t>が負担する費用を除く。）は、</w:t>
      </w:r>
      <w:r w:rsidR="00B5000D" w:rsidRPr="00E616F9">
        <w:rPr>
          <w:rFonts w:ascii="ＭＳ 明朝" w:eastAsia="ＭＳ 明朝" w:hAnsi="ＭＳ 明朝" w:hint="eastAsia"/>
        </w:rPr>
        <w:t>特定事業契約</w:t>
      </w:r>
      <w:r w:rsidR="00A21D9B" w:rsidRPr="00E616F9">
        <w:rPr>
          <w:rFonts w:ascii="ＭＳ 明朝" w:eastAsia="ＭＳ 明朝" w:hAnsi="ＭＳ 明朝" w:hint="eastAsia"/>
        </w:rPr>
        <w:t>に</w:t>
      </w:r>
      <w:r w:rsidR="00872BF2" w:rsidRPr="00E616F9">
        <w:rPr>
          <w:rFonts w:ascii="ＭＳ 明朝" w:eastAsia="ＭＳ 明朝" w:hAnsi="ＭＳ 明朝"/>
        </w:rPr>
        <w:t>別段の定めがある場合を除き全て事業者が負担し、本事業の実施に要する事業者の資金調達は全て事業者の責任において行う。</w:t>
      </w:r>
    </w:p>
    <w:p w14:paraId="2742A921" w14:textId="0B319ABF" w:rsidR="00872BF2" w:rsidRPr="00E616F9" w:rsidRDefault="00872BF2" w:rsidP="00B83E58">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事業者は、前項に定める資金調達に係る金利変動による追加費用が生じた場合は、当該追加費用を負担する。</w:t>
      </w:r>
    </w:p>
    <w:p w14:paraId="7A5E3E88" w14:textId="77777777" w:rsidR="004F5EA0" w:rsidRPr="00E616F9" w:rsidRDefault="004F5EA0" w:rsidP="00C31F3E">
      <w:pPr>
        <w:widowControl/>
        <w:overflowPunct/>
        <w:ind w:left="284" w:hanging="284"/>
        <w:jc w:val="left"/>
        <w:rPr>
          <w:rFonts w:ascii="ＭＳ 明朝" w:eastAsia="ＭＳ 明朝" w:hAnsi="ＭＳ 明朝"/>
        </w:rPr>
      </w:pPr>
    </w:p>
    <w:p w14:paraId="563CD8E7" w14:textId="77777777" w:rsidR="002078B8" w:rsidRPr="00E616F9" w:rsidRDefault="002078B8" w:rsidP="00F21230">
      <w:pPr>
        <w:pStyle w:val="30"/>
        <w:ind w:left="420"/>
      </w:pPr>
      <w:bookmarkStart w:id="32" w:name="_Toc33645589"/>
      <w:bookmarkStart w:id="33" w:name="_Toc47606491"/>
      <w:bookmarkStart w:id="34" w:name="_Toc117890121"/>
      <w:r w:rsidRPr="00E616F9">
        <w:rPr>
          <w:rFonts w:hint="eastAsia"/>
        </w:rPr>
        <w:t>（公租公課の負担）</w:t>
      </w:r>
      <w:bookmarkEnd w:id="32"/>
      <w:bookmarkEnd w:id="33"/>
      <w:bookmarkEnd w:id="34"/>
    </w:p>
    <w:p w14:paraId="7759EBC8" w14:textId="18CB64AE" w:rsidR="002078B8"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2078B8" w:rsidRPr="00E616F9">
        <w:rPr>
          <w:rFonts w:ascii="ＭＳ 明朝" w:eastAsia="ＭＳ 明朝" w:hAnsi="ＭＳ 明朝" w:hint="eastAsia"/>
        </w:rPr>
        <w:t xml:space="preserve">　</w:t>
      </w:r>
      <w:r w:rsidR="002078B8"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2078B8" w:rsidRPr="00E616F9">
        <w:rPr>
          <w:rFonts w:ascii="ＭＳ 明朝" w:eastAsia="ＭＳ 明朝" w:hAnsi="ＭＳ 明朝"/>
        </w:rPr>
        <w:t>に別段の定めがある場合を除き、</w:t>
      </w:r>
      <w:r w:rsidR="00A21D9B" w:rsidRPr="00E616F9">
        <w:rPr>
          <w:rFonts w:ascii="ＭＳ 明朝" w:eastAsia="ＭＳ 明朝" w:hAnsi="ＭＳ 明朝" w:hint="eastAsia"/>
        </w:rPr>
        <w:t>本事業</w:t>
      </w:r>
      <w:r w:rsidR="002078B8" w:rsidRPr="00E616F9">
        <w:rPr>
          <w:rFonts w:ascii="ＭＳ 明朝" w:eastAsia="ＭＳ 明朝" w:hAnsi="ＭＳ 明朝"/>
        </w:rPr>
        <w:t>に関連して事業者に生じる一切の租税を負担する。</w:t>
      </w:r>
    </w:p>
    <w:p w14:paraId="4FB75E01" w14:textId="3DF0DE78" w:rsidR="002078B8" w:rsidRPr="00E616F9" w:rsidRDefault="002078B8"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073D2E" w:rsidRPr="00073D2E">
        <w:rPr>
          <w:rFonts w:ascii="ＭＳ 明朝" w:eastAsia="ＭＳ 明朝" w:hAnsi="ＭＳ 明朝" w:hint="eastAsia"/>
        </w:rPr>
        <w:t>○（市等）</w:t>
      </w:r>
      <w:r w:rsidRPr="00E616F9">
        <w:rPr>
          <w:rFonts w:ascii="ＭＳ 明朝" w:eastAsia="ＭＳ 明朝" w:hAnsi="ＭＳ 明朝"/>
        </w:rPr>
        <w:t>は、事業者に対し、</w:t>
      </w:r>
      <w:r w:rsidR="00B5000D" w:rsidRPr="00E616F9">
        <w:rPr>
          <w:rFonts w:ascii="ＭＳ 明朝" w:eastAsia="ＭＳ 明朝" w:hAnsi="ＭＳ 明朝" w:hint="eastAsia"/>
        </w:rPr>
        <w:t>特定事業契約</w:t>
      </w:r>
      <w:r w:rsidRPr="00E616F9">
        <w:rPr>
          <w:rFonts w:ascii="ＭＳ 明朝" w:eastAsia="ＭＳ 明朝" w:hAnsi="ＭＳ 明朝"/>
        </w:rPr>
        <w:t>の定めるところにより、</w:t>
      </w:r>
      <w:r w:rsidR="00F07F5F" w:rsidRPr="00E616F9">
        <w:rPr>
          <w:rFonts w:ascii="ＭＳ 明朝" w:eastAsia="ＭＳ 明朝" w:hAnsi="ＭＳ 明朝" w:hint="eastAsia"/>
        </w:rPr>
        <w:t>設計・建設費</w:t>
      </w:r>
      <w:r w:rsidR="004160B9" w:rsidRPr="00E616F9">
        <w:rPr>
          <w:rFonts w:ascii="ＭＳ 明朝" w:eastAsia="ＭＳ 明朝" w:hAnsi="ＭＳ 明朝" w:hint="eastAsia"/>
        </w:rPr>
        <w:t>の一部であるサービス購入料</w:t>
      </w:r>
      <w:r w:rsidRPr="00E616F9">
        <w:rPr>
          <w:rFonts w:ascii="ＭＳ 明朝" w:eastAsia="ＭＳ 明朝" w:hAnsi="ＭＳ 明朝"/>
        </w:rPr>
        <w:t>に係る消費税等の支払債務を負担する。</w:t>
      </w:r>
    </w:p>
    <w:p w14:paraId="1193940A" w14:textId="33028DED" w:rsidR="002078B8" w:rsidRPr="00E616F9" w:rsidRDefault="002078B8" w:rsidP="00C31F3E">
      <w:pPr>
        <w:widowControl/>
        <w:overflowPunct/>
        <w:ind w:left="284" w:hanging="284"/>
        <w:jc w:val="left"/>
        <w:rPr>
          <w:rFonts w:ascii="ＭＳ 明朝" w:eastAsia="ＭＳ 明朝" w:hAnsi="ＭＳ 明朝"/>
        </w:rPr>
      </w:pPr>
    </w:p>
    <w:p w14:paraId="040B7BBE" w14:textId="77777777" w:rsidR="00C61DFB" w:rsidRPr="00E616F9" w:rsidRDefault="00C61DFB" w:rsidP="00C31F3E">
      <w:pPr>
        <w:widowControl/>
        <w:overflowPunct/>
        <w:ind w:left="284" w:hanging="284"/>
        <w:jc w:val="left"/>
        <w:rPr>
          <w:rFonts w:ascii="ＭＳ 明朝" w:eastAsia="ＭＳ 明朝" w:hAnsi="ＭＳ 明朝"/>
        </w:rPr>
      </w:pPr>
    </w:p>
    <w:p w14:paraId="26A6F706" w14:textId="4F4B85F7" w:rsidR="005E50D9" w:rsidRPr="00E616F9" w:rsidRDefault="005E50D9" w:rsidP="00C46B3D">
      <w:pPr>
        <w:pStyle w:val="11"/>
      </w:pPr>
      <w:bookmarkStart w:id="35" w:name="_Toc33720306"/>
      <w:bookmarkStart w:id="36" w:name="_Toc33645590"/>
      <w:bookmarkStart w:id="37" w:name="_Toc47606492"/>
      <w:bookmarkStart w:id="38" w:name="_Toc117890122"/>
      <w:r w:rsidRPr="00E616F9">
        <w:rPr>
          <w:rFonts w:hint="eastAsia"/>
        </w:rPr>
        <w:lastRenderedPageBreak/>
        <w:t>第2章　本事業実施の準備</w:t>
      </w:r>
      <w:bookmarkEnd w:id="35"/>
      <w:bookmarkEnd w:id="36"/>
      <w:bookmarkEnd w:id="37"/>
      <w:bookmarkEnd w:id="38"/>
    </w:p>
    <w:p w14:paraId="7BF79224" w14:textId="77777777" w:rsidR="005E50D9" w:rsidRPr="00E616F9" w:rsidRDefault="005E50D9" w:rsidP="00722DED">
      <w:pPr>
        <w:keepNext/>
        <w:widowControl/>
        <w:overflowPunct/>
        <w:ind w:left="284" w:hanging="284"/>
        <w:jc w:val="left"/>
        <w:rPr>
          <w:rFonts w:ascii="ＭＳ 明朝" w:eastAsia="ＭＳ 明朝" w:hAnsi="ＭＳ 明朝"/>
        </w:rPr>
      </w:pPr>
    </w:p>
    <w:p w14:paraId="40B943C7" w14:textId="3E9C29CF" w:rsidR="006B0906" w:rsidRPr="00E616F9" w:rsidRDefault="006B0906" w:rsidP="00F21230">
      <w:pPr>
        <w:pStyle w:val="21"/>
      </w:pPr>
      <w:bookmarkStart w:id="39" w:name="_Toc33720307"/>
      <w:bookmarkStart w:id="40" w:name="_Toc33645591"/>
      <w:bookmarkStart w:id="41" w:name="_Toc47606493"/>
      <w:bookmarkStart w:id="42" w:name="_Toc117890123"/>
      <w:r w:rsidRPr="00E616F9">
        <w:rPr>
          <w:rFonts w:hint="eastAsia"/>
        </w:rPr>
        <w:t>第</w:t>
      </w:r>
      <w:r w:rsidR="005E50D9" w:rsidRPr="00E616F9">
        <w:t>1</w:t>
      </w:r>
      <w:r w:rsidRPr="00E616F9">
        <w:rPr>
          <w:rFonts w:hint="eastAsia"/>
        </w:rPr>
        <w:t>節　実施体制及び本事業の準備</w:t>
      </w:r>
      <w:bookmarkEnd w:id="39"/>
      <w:bookmarkEnd w:id="40"/>
      <w:bookmarkEnd w:id="41"/>
      <w:bookmarkEnd w:id="42"/>
    </w:p>
    <w:p w14:paraId="035AC60F" w14:textId="6C13D918" w:rsidR="006B0906" w:rsidRPr="00E616F9" w:rsidRDefault="006B0906" w:rsidP="00722DED">
      <w:pPr>
        <w:keepNext/>
        <w:widowControl/>
        <w:overflowPunct/>
        <w:ind w:left="284" w:hanging="284"/>
        <w:jc w:val="left"/>
        <w:rPr>
          <w:rFonts w:ascii="ＭＳ 明朝" w:eastAsia="ＭＳ 明朝" w:hAnsi="ＭＳ 明朝"/>
        </w:rPr>
      </w:pPr>
    </w:p>
    <w:p w14:paraId="2C055B61" w14:textId="77777777" w:rsidR="006B0906" w:rsidRPr="00E616F9" w:rsidRDefault="006B0906" w:rsidP="00F21230">
      <w:pPr>
        <w:pStyle w:val="30"/>
        <w:ind w:left="420"/>
      </w:pPr>
      <w:bookmarkStart w:id="43" w:name="_Toc33645592"/>
      <w:bookmarkStart w:id="44" w:name="_Toc47606494"/>
      <w:bookmarkStart w:id="45" w:name="_Toc117890124"/>
      <w:r w:rsidRPr="00E616F9">
        <w:rPr>
          <w:rFonts w:hint="eastAsia"/>
        </w:rPr>
        <w:t>（本事業の実施体制等）</w:t>
      </w:r>
      <w:bookmarkEnd w:id="43"/>
      <w:bookmarkEnd w:id="44"/>
      <w:bookmarkEnd w:id="45"/>
    </w:p>
    <w:p w14:paraId="648F5B4C" w14:textId="2D7ABB81" w:rsidR="006B0906"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6B0906" w:rsidRPr="00E616F9">
        <w:rPr>
          <w:rFonts w:ascii="ＭＳ 明朝" w:eastAsia="ＭＳ 明朝" w:hAnsi="ＭＳ 明朝" w:hint="eastAsia"/>
        </w:rPr>
        <w:t xml:space="preserve">　</w:t>
      </w:r>
      <w:r w:rsidR="006B0906" w:rsidRPr="00E616F9">
        <w:rPr>
          <w:rFonts w:ascii="ＭＳ 明朝" w:eastAsia="ＭＳ 明朝" w:hAnsi="ＭＳ 明朝"/>
        </w:rPr>
        <w:t>事業者は、本事業に係る業務を着手する日までに、本事業を実施するために必要な体制を確保する。</w:t>
      </w:r>
    </w:p>
    <w:p w14:paraId="154E9C1B" w14:textId="5230B5B1" w:rsidR="00822515" w:rsidRPr="00E616F9" w:rsidRDefault="006B0906"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事業者は、要求水準書</w:t>
      </w:r>
      <w:r w:rsidR="00C02F09" w:rsidRPr="00E616F9">
        <w:rPr>
          <w:rFonts w:ascii="ＭＳ 明朝" w:eastAsia="ＭＳ 明朝" w:hAnsi="ＭＳ 明朝" w:hint="eastAsia"/>
        </w:rPr>
        <w:t>等</w:t>
      </w:r>
      <w:r w:rsidRPr="00E616F9">
        <w:rPr>
          <w:rFonts w:ascii="ＭＳ 明朝" w:eastAsia="ＭＳ 明朝" w:hAnsi="ＭＳ 明朝"/>
        </w:rPr>
        <w:t>に基づき、本事業の実施に関連して、所定の期限までに、本事業の実施に係る実施体制図その他</w:t>
      </w:r>
      <w:r w:rsidR="0030270F" w:rsidRPr="00E616F9">
        <w:rPr>
          <w:rFonts w:ascii="ＭＳ 明朝" w:eastAsia="ＭＳ 明朝" w:hAnsi="ＭＳ 明朝" w:hint="eastAsia"/>
          <w:u w:val="single"/>
        </w:rPr>
        <w:t>別紙</w:t>
      </w:r>
      <w:r w:rsidR="0030270F">
        <w:rPr>
          <w:rFonts w:ascii="ＭＳ 明朝" w:eastAsia="ＭＳ 明朝" w:hAnsi="ＭＳ 明朝" w:hint="eastAsia"/>
          <w:u w:val="single"/>
        </w:rPr>
        <w:t>３</w:t>
      </w:r>
      <w:r w:rsidR="0030270F">
        <w:rPr>
          <w:rFonts w:ascii="ＭＳ 明朝" w:eastAsia="ＭＳ 明朝" w:hAnsi="ＭＳ 明朝" w:hint="eastAsia"/>
        </w:rPr>
        <w:t>（</w:t>
      </w:r>
      <w:r w:rsidR="00333095">
        <w:rPr>
          <w:rFonts w:ascii="ＭＳ 明朝" w:eastAsia="ＭＳ 明朝" w:hAnsi="ＭＳ 明朝"/>
        </w:rPr>
        <w:t>ガバナンス基本計画</w:t>
      </w:r>
      <w:r w:rsidR="0030270F">
        <w:rPr>
          <w:rFonts w:ascii="ＭＳ 明朝" w:eastAsia="ＭＳ 明朝" w:hAnsi="ＭＳ 明朝" w:hint="eastAsia"/>
        </w:rPr>
        <w:t>）</w:t>
      </w:r>
      <w:r w:rsidRPr="00E616F9">
        <w:rPr>
          <w:rFonts w:ascii="ＭＳ 明朝" w:eastAsia="ＭＳ 明朝" w:hAnsi="ＭＳ 明朝"/>
        </w:rPr>
        <w:t>で定める書面（以下「実施体制図等」という。）を策定して</w:t>
      </w:r>
      <w:r w:rsidR="00322C3E" w:rsidRPr="00322C3E">
        <w:rPr>
          <w:rFonts w:ascii="ＭＳ 明朝" w:eastAsia="ＭＳ 明朝" w:hAnsi="ＭＳ 明朝" w:hint="eastAsia"/>
        </w:rPr>
        <w:t>○（市等）</w:t>
      </w:r>
      <w:r w:rsidRPr="00E616F9">
        <w:rPr>
          <w:rFonts w:ascii="ＭＳ 明朝" w:eastAsia="ＭＳ 明朝" w:hAnsi="ＭＳ 明朝"/>
        </w:rPr>
        <w:t>に提出し、</w:t>
      </w:r>
      <w:r w:rsidR="00322C3E" w:rsidRPr="00322C3E">
        <w:rPr>
          <w:rFonts w:ascii="ＭＳ 明朝" w:eastAsia="ＭＳ 明朝" w:hAnsi="ＭＳ 明朝" w:hint="eastAsia"/>
        </w:rPr>
        <w:t>○（市等）</w:t>
      </w:r>
      <w:r w:rsidRPr="00E616F9">
        <w:rPr>
          <w:rFonts w:ascii="ＭＳ 明朝" w:eastAsia="ＭＳ 明朝" w:hAnsi="ＭＳ 明朝"/>
        </w:rPr>
        <w:t>の確認を受けなければならない。</w:t>
      </w:r>
      <w:r w:rsidR="00322C3E" w:rsidRPr="00322C3E">
        <w:rPr>
          <w:rFonts w:ascii="ＭＳ 明朝" w:eastAsia="ＭＳ 明朝" w:hAnsi="ＭＳ 明朝" w:hint="eastAsia"/>
        </w:rPr>
        <w:t>○（市等）</w:t>
      </w:r>
      <w:r w:rsidRPr="00E616F9">
        <w:rPr>
          <w:rFonts w:ascii="ＭＳ 明朝" w:eastAsia="ＭＳ 明朝" w:hAnsi="ＭＳ 明朝"/>
        </w:rPr>
        <w:t>は、実施体制図等が要求水準書</w:t>
      </w:r>
      <w:r w:rsidR="00C02F09" w:rsidRPr="00E616F9">
        <w:rPr>
          <w:rFonts w:ascii="ＭＳ 明朝" w:eastAsia="ＭＳ 明朝" w:hAnsi="ＭＳ 明朝" w:hint="eastAsia"/>
        </w:rPr>
        <w:t>等</w:t>
      </w:r>
      <w:r w:rsidRPr="00E616F9">
        <w:rPr>
          <w:rFonts w:ascii="ＭＳ 明朝" w:eastAsia="ＭＳ 明朝" w:hAnsi="ＭＳ 明朝"/>
        </w:rPr>
        <w:t>と一致していない場合には、事業者に対し補正を命ずることができる。</w:t>
      </w:r>
    </w:p>
    <w:p w14:paraId="507C636E" w14:textId="5C3C9431" w:rsidR="006B0906" w:rsidRDefault="006B0906"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締結後事業期間が終了するまでの間に、実施体制図等の内容を変更しようとする場合は、あらかじめ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に別段の定めがある場合を除き、実施体制図等の変更内容が要求水準書</w:t>
      </w:r>
      <w:r w:rsidR="00C02F09" w:rsidRPr="00E616F9">
        <w:rPr>
          <w:rFonts w:ascii="ＭＳ 明朝" w:eastAsia="ＭＳ 明朝" w:hAnsi="ＭＳ 明朝" w:hint="eastAsia"/>
        </w:rPr>
        <w:t>等</w:t>
      </w:r>
      <w:r w:rsidRPr="00E616F9">
        <w:rPr>
          <w:rFonts w:ascii="ＭＳ 明朝" w:eastAsia="ＭＳ 明朝" w:hAnsi="ＭＳ 明朝"/>
        </w:rPr>
        <w:t>と一致していない場合には、事業者に対し補正を命ずることができる。</w:t>
      </w:r>
    </w:p>
    <w:p w14:paraId="2E41CD90" w14:textId="1B0E1377" w:rsidR="003F02E0" w:rsidRPr="00E616F9" w:rsidRDefault="003F02E0" w:rsidP="00722DED">
      <w:pPr>
        <w:ind w:left="851" w:hanging="567"/>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ab/>
      </w:r>
      <w:r>
        <w:rPr>
          <w:rFonts w:ascii="ＭＳ 明朝" w:eastAsia="ＭＳ 明朝" w:hAnsi="ＭＳ 明朝" w:hint="eastAsia"/>
        </w:rPr>
        <w:t xml:space="preserve">　事業者は、前２項に基づき実施体制図等を策定又は変更しようする場合</w:t>
      </w:r>
      <w:r w:rsidR="005E482F">
        <w:rPr>
          <w:rFonts w:ascii="ＭＳ 明朝" w:eastAsia="ＭＳ 明朝" w:hAnsi="ＭＳ 明朝" w:hint="eastAsia"/>
        </w:rPr>
        <w:t>に</w:t>
      </w:r>
      <w:r>
        <w:rPr>
          <w:rFonts w:ascii="ＭＳ 明朝" w:eastAsia="ＭＳ 明朝" w:hAnsi="ＭＳ 明朝" w:hint="eastAsia"/>
        </w:rPr>
        <w:t>は、第2</w:t>
      </w:r>
      <w:r>
        <w:rPr>
          <w:rFonts w:ascii="ＭＳ 明朝" w:eastAsia="ＭＳ 明朝" w:hAnsi="ＭＳ 明朝"/>
        </w:rPr>
        <w:t>0</w:t>
      </w:r>
      <w:r>
        <w:rPr>
          <w:rFonts w:ascii="ＭＳ 明朝" w:eastAsia="ＭＳ 明朝" w:hAnsi="ＭＳ 明朝" w:hint="eastAsia"/>
        </w:rPr>
        <w:t>条</w:t>
      </w:r>
      <w:r w:rsidRPr="003F02E0">
        <w:rPr>
          <w:rFonts w:ascii="ＭＳ 明朝" w:eastAsia="ＭＳ 明朝" w:hAnsi="ＭＳ 明朝"/>
        </w:rPr>
        <w:t>（ガバナンスの実施及びガバナンス体制の構築）</w:t>
      </w:r>
      <w:r>
        <w:rPr>
          <w:rFonts w:ascii="ＭＳ 明朝" w:eastAsia="ＭＳ 明朝" w:hAnsi="ＭＳ 明朝" w:hint="eastAsia"/>
        </w:rPr>
        <w:t>及び</w:t>
      </w:r>
      <w:r w:rsidRPr="00E616F9">
        <w:rPr>
          <w:rFonts w:ascii="ＭＳ 明朝" w:eastAsia="ＭＳ 明朝" w:hAnsi="ＭＳ 明朝" w:hint="eastAsia"/>
          <w:u w:val="single"/>
        </w:rPr>
        <w:t>別紙</w:t>
      </w:r>
      <w:r>
        <w:rPr>
          <w:rFonts w:ascii="ＭＳ 明朝" w:eastAsia="ＭＳ 明朝" w:hAnsi="ＭＳ 明朝" w:hint="eastAsia"/>
          <w:u w:val="single"/>
        </w:rPr>
        <w:t>４</w:t>
      </w:r>
      <w:r>
        <w:rPr>
          <w:rFonts w:ascii="ＭＳ 明朝" w:eastAsia="ＭＳ 明朝" w:hAnsi="ＭＳ 明朝" w:hint="eastAsia"/>
        </w:rPr>
        <w:t>（</w:t>
      </w:r>
      <w:r>
        <w:rPr>
          <w:rFonts w:ascii="ＭＳ 明朝" w:eastAsia="ＭＳ 明朝" w:hAnsi="ＭＳ 明朝"/>
        </w:rPr>
        <w:t>ガバナンス</w:t>
      </w:r>
      <w:r>
        <w:rPr>
          <w:rFonts w:ascii="ＭＳ 明朝" w:eastAsia="ＭＳ 明朝" w:hAnsi="ＭＳ 明朝" w:hint="eastAsia"/>
        </w:rPr>
        <w:t>体制）に従い構築するガバナンス体制との整合性を図るとともに、当該ガバナンス体制の変更が必要な場合は、あらかじめ</w:t>
      </w:r>
      <w:r w:rsidR="00322C3E">
        <w:rPr>
          <w:rFonts w:ascii="ＭＳ 明朝" w:eastAsia="ＭＳ 明朝" w:hAnsi="ＭＳ 明朝" w:hint="eastAsia"/>
        </w:rPr>
        <w:t>○（市等）</w:t>
      </w:r>
      <w:r w:rsidR="005E482F">
        <w:rPr>
          <w:rFonts w:ascii="ＭＳ 明朝" w:eastAsia="ＭＳ 明朝" w:hAnsi="ＭＳ 明朝" w:hint="eastAsia"/>
        </w:rPr>
        <w:t>に提案のうえ、</w:t>
      </w:r>
      <w:r>
        <w:rPr>
          <w:rFonts w:ascii="ＭＳ 明朝" w:eastAsia="ＭＳ 明朝" w:hAnsi="ＭＳ 明朝" w:hint="eastAsia"/>
        </w:rPr>
        <w:t>誠実に協議を行うものとする。</w:t>
      </w:r>
    </w:p>
    <w:p w14:paraId="60B1F6D3" w14:textId="2EE09868" w:rsidR="006B0906" w:rsidRPr="003F02E0" w:rsidRDefault="006B0906" w:rsidP="00C31F3E">
      <w:pPr>
        <w:widowControl/>
        <w:overflowPunct/>
        <w:ind w:left="284" w:hanging="284"/>
        <w:jc w:val="left"/>
        <w:rPr>
          <w:rFonts w:ascii="ＭＳ 明朝" w:eastAsia="ＭＳ 明朝" w:hAnsi="ＭＳ 明朝"/>
        </w:rPr>
      </w:pPr>
    </w:p>
    <w:p w14:paraId="71397170" w14:textId="77777777" w:rsidR="00B2288B" w:rsidRPr="00E616F9" w:rsidRDefault="00B2288B" w:rsidP="00F21230">
      <w:pPr>
        <w:pStyle w:val="30"/>
        <w:ind w:left="420"/>
      </w:pPr>
      <w:bookmarkStart w:id="46" w:name="_Toc33645593"/>
      <w:bookmarkStart w:id="47" w:name="_Toc47606495"/>
      <w:bookmarkStart w:id="48" w:name="_Toc117890125"/>
      <w:r w:rsidRPr="00E616F9">
        <w:rPr>
          <w:rFonts w:hint="eastAsia"/>
        </w:rPr>
        <w:t>（統括マネジメント業務の実施に係る準備）</w:t>
      </w:r>
      <w:bookmarkEnd w:id="46"/>
      <w:bookmarkEnd w:id="47"/>
      <w:bookmarkEnd w:id="48"/>
    </w:p>
    <w:p w14:paraId="43C1DC2F" w14:textId="060D72C8" w:rsidR="00B2288B"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B2288B" w:rsidRPr="00E616F9">
        <w:rPr>
          <w:rFonts w:ascii="ＭＳ 明朝" w:eastAsia="ＭＳ 明朝" w:hAnsi="ＭＳ 明朝" w:hint="eastAsia"/>
        </w:rPr>
        <w:t xml:space="preserve">　</w:t>
      </w:r>
      <w:r w:rsidR="00B2288B" w:rsidRPr="00E616F9">
        <w:rPr>
          <w:rFonts w:ascii="ＭＳ 明朝" w:eastAsia="ＭＳ 明朝" w:hAnsi="ＭＳ 明朝"/>
        </w:rPr>
        <w:t>事業者は、</w:t>
      </w:r>
      <w:r w:rsidR="00B5000D" w:rsidRPr="00E616F9">
        <w:rPr>
          <w:rFonts w:ascii="ＭＳ 明朝" w:eastAsia="ＭＳ 明朝" w:hAnsi="ＭＳ 明朝"/>
        </w:rPr>
        <w:t>特定事業契約</w:t>
      </w:r>
      <w:r w:rsidR="00B2288B" w:rsidRPr="00E616F9">
        <w:rPr>
          <w:rFonts w:ascii="ＭＳ 明朝" w:eastAsia="ＭＳ 明朝" w:hAnsi="ＭＳ 明朝"/>
        </w:rPr>
        <w:t>締結後速やかに、統括マネジメント業務の実施に必要な人員等（必要な有資格者を含む。）を確保し、</w:t>
      </w:r>
      <w:r w:rsidR="00322C3E">
        <w:rPr>
          <w:rFonts w:ascii="ＭＳ 明朝" w:eastAsia="ＭＳ 明朝" w:hAnsi="ＭＳ 明朝"/>
        </w:rPr>
        <w:t>○（市等）</w:t>
      </w:r>
      <w:r w:rsidR="00B2288B" w:rsidRPr="00E616F9">
        <w:rPr>
          <w:rFonts w:ascii="ＭＳ 明朝" w:eastAsia="ＭＳ 明朝" w:hAnsi="ＭＳ 明朝"/>
        </w:rPr>
        <w:t>に対して、その旨を報告するものとする。</w:t>
      </w:r>
    </w:p>
    <w:p w14:paraId="273BB39F" w14:textId="091DAA74" w:rsidR="00F17CDF" w:rsidRPr="00E616F9" w:rsidRDefault="00B2288B"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事業者は、要求水準書</w:t>
      </w:r>
      <w:r w:rsidR="00C02F09" w:rsidRPr="00E616F9">
        <w:rPr>
          <w:rFonts w:ascii="ＭＳ 明朝" w:eastAsia="ＭＳ 明朝" w:hAnsi="ＭＳ 明朝" w:hint="eastAsia"/>
        </w:rPr>
        <w:t>等</w:t>
      </w:r>
      <w:r w:rsidRPr="00E616F9">
        <w:rPr>
          <w:rFonts w:ascii="ＭＳ 明朝" w:eastAsia="ＭＳ 明朝" w:hAnsi="ＭＳ 明朝"/>
        </w:rPr>
        <w:t>に基づき、統括マネジメント業務の実施に関連して、所定の期限までに、</w:t>
      </w:r>
      <w:r w:rsidR="0030270F" w:rsidRPr="00E616F9">
        <w:rPr>
          <w:rFonts w:ascii="ＭＳ 明朝" w:eastAsia="ＭＳ 明朝" w:hAnsi="ＭＳ 明朝" w:hint="eastAsia"/>
          <w:u w:val="single"/>
        </w:rPr>
        <w:t>別紙</w:t>
      </w:r>
      <w:r w:rsidR="0030270F">
        <w:rPr>
          <w:rFonts w:ascii="ＭＳ 明朝" w:eastAsia="ＭＳ 明朝" w:hAnsi="ＭＳ 明朝" w:hint="eastAsia"/>
          <w:u w:val="single"/>
        </w:rPr>
        <w:t>３</w:t>
      </w:r>
      <w:r w:rsidR="0030270F">
        <w:rPr>
          <w:rFonts w:ascii="ＭＳ 明朝" w:eastAsia="ＭＳ 明朝" w:hAnsi="ＭＳ 明朝" w:hint="eastAsia"/>
        </w:rPr>
        <w:t>（</w:t>
      </w:r>
      <w:r w:rsidR="00333095">
        <w:rPr>
          <w:rFonts w:ascii="ＭＳ 明朝" w:eastAsia="ＭＳ 明朝" w:hAnsi="ＭＳ 明朝"/>
        </w:rPr>
        <w:t>ガバナンス基本計画</w:t>
      </w:r>
      <w:r w:rsidR="0030270F">
        <w:rPr>
          <w:rFonts w:ascii="ＭＳ 明朝" w:eastAsia="ＭＳ 明朝" w:hAnsi="ＭＳ 明朝" w:hint="eastAsia"/>
        </w:rPr>
        <w:t>）</w:t>
      </w:r>
      <w:r w:rsidRPr="00E616F9">
        <w:rPr>
          <w:rFonts w:ascii="ＭＳ 明朝" w:eastAsia="ＭＳ 明朝" w:hAnsi="ＭＳ 明朝"/>
        </w:rPr>
        <w:t>で定める書面（以下「統括マネジメント業務に係る計画書等」という。）を策定して</w:t>
      </w:r>
      <w:r w:rsidR="00322C3E">
        <w:rPr>
          <w:rFonts w:ascii="ＭＳ 明朝" w:eastAsia="ＭＳ 明朝" w:hAnsi="ＭＳ 明朝"/>
        </w:rPr>
        <w:t>○（市等）</w:t>
      </w:r>
      <w:r w:rsidRPr="00E616F9">
        <w:rPr>
          <w:rFonts w:ascii="ＭＳ 明朝" w:eastAsia="ＭＳ 明朝" w:hAnsi="ＭＳ 明朝"/>
        </w:rPr>
        <w:t>に提出し、</w:t>
      </w:r>
      <w:r w:rsidR="00322C3E">
        <w:rPr>
          <w:rFonts w:ascii="ＭＳ 明朝" w:eastAsia="ＭＳ 明朝" w:hAnsi="ＭＳ 明朝"/>
        </w:rPr>
        <w:t>○（市等）</w:t>
      </w:r>
      <w:r w:rsidRPr="00E616F9">
        <w:rPr>
          <w:rFonts w:ascii="ＭＳ 明朝" w:eastAsia="ＭＳ 明朝" w:hAnsi="ＭＳ 明朝"/>
        </w:rPr>
        <w:t>の確認を受けなければならない。</w:t>
      </w:r>
      <w:r w:rsidR="00322C3E">
        <w:rPr>
          <w:rFonts w:ascii="ＭＳ 明朝" w:eastAsia="ＭＳ 明朝" w:hAnsi="ＭＳ 明朝"/>
        </w:rPr>
        <w:t>○（市等）</w:t>
      </w:r>
      <w:r w:rsidRPr="00E616F9">
        <w:rPr>
          <w:rFonts w:ascii="ＭＳ 明朝" w:eastAsia="ＭＳ 明朝" w:hAnsi="ＭＳ 明朝"/>
        </w:rPr>
        <w:t>は、統括マネジメント業務に係る計画書等が要求水準書等と一致していない場合には、事業者に対し補正を命ずることができる。</w:t>
      </w:r>
    </w:p>
    <w:p w14:paraId="7CA01EB2" w14:textId="68A98FE2" w:rsidR="00F17CDF" w:rsidRPr="00E616F9" w:rsidRDefault="00B2288B"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前項に定める統括マネジメント業務に係る計画書等には、本事業の業務全体を総合的に把握し調整を行う統括管理責任者（以下「統括管理責任者」という。）の定めを含む。統括管理責任者は、</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の履行に関し、本事業の業務全体の管理及び総括を行うほか、</w:t>
      </w:r>
      <w:r w:rsidR="000E72A6" w:rsidRPr="00E616F9">
        <w:rPr>
          <w:rFonts w:ascii="ＭＳ 明朝" w:eastAsia="ＭＳ 明朝" w:hAnsi="ＭＳ 明朝" w:hint="eastAsia"/>
        </w:rPr>
        <w:t>設計・建設費</w:t>
      </w:r>
      <w:r w:rsidR="00C844A6" w:rsidRPr="00E616F9">
        <w:rPr>
          <w:rFonts w:ascii="ＭＳ 明朝" w:eastAsia="ＭＳ 明朝" w:hAnsi="ＭＳ 明朝" w:hint="eastAsia"/>
        </w:rPr>
        <w:t>又は</w:t>
      </w:r>
      <w:r w:rsidR="00785078" w:rsidRPr="00E616F9">
        <w:rPr>
          <w:rFonts w:ascii="ＭＳ 明朝" w:eastAsia="ＭＳ 明朝" w:hAnsi="ＭＳ 明朝" w:hint="eastAsia"/>
        </w:rPr>
        <w:t>サービス購入料</w:t>
      </w:r>
      <w:r w:rsidR="000E72A6" w:rsidRPr="00E616F9">
        <w:rPr>
          <w:rFonts w:ascii="ＭＳ 明朝" w:eastAsia="ＭＳ 明朝" w:hAnsi="ＭＳ 明朝" w:hint="eastAsia"/>
        </w:rPr>
        <w:t>の</w:t>
      </w:r>
      <w:r w:rsidR="000E72A6" w:rsidRPr="00E616F9">
        <w:rPr>
          <w:rFonts w:ascii="ＭＳ 明朝" w:eastAsia="ＭＳ 明朝" w:hAnsi="ＭＳ 明朝"/>
        </w:rPr>
        <w:t>変更、請求</w:t>
      </w:r>
      <w:r w:rsidR="00EE7E75" w:rsidRPr="00E616F9">
        <w:rPr>
          <w:rFonts w:ascii="ＭＳ 明朝" w:eastAsia="ＭＳ 明朝" w:hAnsi="ＭＳ 明朝" w:hint="eastAsia"/>
        </w:rPr>
        <w:t>及び</w:t>
      </w:r>
      <w:r w:rsidR="000E72A6" w:rsidRPr="00E616F9">
        <w:rPr>
          <w:rFonts w:ascii="ＭＳ 明朝" w:eastAsia="ＭＳ 明朝" w:hAnsi="ＭＳ 明朝"/>
        </w:rPr>
        <w:t>受領</w:t>
      </w:r>
      <w:r w:rsidR="000E72A6" w:rsidRPr="00E616F9">
        <w:rPr>
          <w:rFonts w:ascii="ＭＳ 明朝" w:eastAsia="ＭＳ 明朝" w:hAnsi="ＭＳ 明朝" w:hint="eastAsia"/>
        </w:rPr>
        <w:t>並びに</w:t>
      </w:r>
      <w:r w:rsidR="00B5000D" w:rsidRPr="00E616F9">
        <w:rPr>
          <w:rFonts w:ascii="ＭＳ 明朝" w:eastAsia="ＭＳ 明朝" w:hAnsi="ＭＳ 明朝" w:hint="eastAsia"/>
        </w:rPr>
        <w:t>特定事業契約</w:t>
      </w:r>
      <w:r w:rsidRPr="00E616F9">
        <w:rPr>
          <w:rFonts w:ascii="ＭＳ 明朝" w:eastAsia="ＭＳ 明朝" w:hAnsi="ＭＳ 明朝"/>
        </w:rPr>
        <w:t>の解除に係る権限を除き、</w:t>
      </w:r>
      <w:r w:rsidR="00B5000D" w:rsidRPr="00E616F9">
        <w:rPr>
          <w:rFonts w:ascii="ＭＳ 明朝" w:eastAsia="ＭＳ 明朝" w:hAnsi="ＭＳ 明朝" w:hint="eastAsia"/>
        </w:rPr>
        <w:t>特定事業契約</w:t>
      </w:r>
      <w:r w:rsidRPr="00E616F9">
        <w:rPr>
          <w:rFonts w:ascii="ＭＳ 明朝" w:eastAsia="ＭＳ 明朝" w:hAnsi="ＭＳ 明朝"/>
        </w:rPr>
        <w:t>に基づく業務に関する一切の権限を行使することができる。</w:t>
      </w:r>
    </w:p>
    <w:p w14:paraId="3D19395A" w14:textId="503C02BC" w:rsidR="00822515" w:rsidRPr="00E616F9" w:rsidRDefault="00B2288B"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締結後事業期間が終了するまでの間に、統括マネジメント業務に係る計画書等の内容を変更しようとする場合は、あらかじめ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に別段の定めがある場合を除き、統括マネジメント業務に係る計画書等の変更内容が要求水準書等と一致していない場合</w:t>
      </w:r>
      <w:r w:rsidRPr="00E616F9">
        <w:rPr>
          <w:rFonts w:ascii="ＭＳ 明朝" w:eastAsia="ＭＳ 明朝" w:hAnsi="ＭＳ 明朝"/>
        </w:rPr>
        <w:lastRenderedPageBreak/>
        <w:t>には、事業者に対し補正を命ずることができる。</w:t>
      </w:r>
    </w:p>
    <w:p w14:paraId="473BE173" w14:textId="760DEBA4" w:rsidR="006B0906" w:rsidRPr="00E616F9" w:rsidRDefault="006B0906" w:rsidP="00C31F3E">
      <w:pPr>
        <w:widowControl/>
        <w:overflowPunct/>
        <w:ind w:left="284" w:hanging="284"/>
        <w:jc w:val="left"/>
        <w:rPr>
          <w:rFonts w:ascii="ＭＳ 明朝" w:eastAsia="ＭＳ 明朝" w:hAnsi="ＭＳ 明朝"/>
        </w:rPr>
      </w:pPr>
    </w:p>
    <w:p w14:paraId="374978C1" w14:textId="7EF736AB" w:rsidR="007931F3" w:rsidRPr="00E616F9" w:rsidRDefault="007931F3" w:rsidP="00F21230">
      <w:pPr>
        <w:pStyle w:val="30"/>
        <w:ind w:left="420"/>
      </w:pPr>
      <w:bookmarkStart w:id="49" w:name="_Toc33645594"/>
      <w:bookmarkStart w:id="50" w:name="_Toc47606496"/>
      <w:bookmarkStart w:id="51" w:name="_Toc117890126"/>
      <w:r w:rsidRPr="00E616F9">
        <w:rPr>
          <w:rFonts w:hint="eastAsia"/>
        </w:rPr>
        <w:t>（</w:t>
      </w:r>
      <w:r w:rsidR="00F07F5F" w:rsidRPr="00E616F9">
        <w:rPr>
          <w:rFonts w:hint="eastAsia"/>
        </w:rPr>
        <w:t>設計・建設</w:t>
      </w:r>
      <w:r w:rsidRPr="00E616F9">
        <w:rPr>
          <w:rFonts w:hint="eastAsia"/>
        </w:rPr>
        <w:t>業務の実施に係る準備）</w:t>
      </w:r>
      <w:bookmarkEnd w:id="49"/>
      <w:bookmarkEnd w:id="50"/>
      <w:bookmarkEnd w:id="51"/>
    </w:p>
    <w:p w14:paraId="7D6BDC02" w14:textId="3A8C8AF8" w:rsidR="00643300" w:rsidRDefault="00C46B3D" w:rsidP="00722DED">
      <w:pPr>
        <w:ind w:left="851" w:hanging="567"/>
      </w:pPr>
      <w:r w:rsidRPr="00E616F9">
        <w:rPr>
          <w:rFonts w:hint="eastAsia"/>
        </w:rPr>
        <w:t>1</w:t>
      </w:r>
      <w:r w:rsidRPr="00E616F9">
        <w:rPr>
          <w:rFonts w:hint="eastAsia"/>
        </w:rPr>
        <w:tab/>
      </w:r>
      <w:r w:rsidR="007931F3" w:rsidRPr="00E616F9">
        <w:rPr>
          <w:rFonts w:hint="eastAsia"/>
        </w:rPr>
        <w:t xml:space="preserve">　</w:t>
      </w:r>
      <w:r w:rsidR="007931F3" w:rsidRPr="00E616F9">
        <w:t>事業者は、要求水準書</w:t>
      </w:r>
      <w:r w:rsidR="009030A6" w:rsidRPr="00E616F9">
        <w:rPr>
          <w:rFonts w:hint="eastAsia"/>
        </w:rPr>
        <w:t>等</w:t>
      </w:r>
      <w:r w:rsidR="007931F3" w:rsidRPr="00E616F9">
        <w:t>に基づき、</w:t>
      </w:r>
      <w:r w:rsidR="00F07F5F" w:rsidRPr="00E616F9">
        <w:rPr>
          <w:rFonts w:hint="eastAsia"/>
        </w:rPr>
        <w:t>設計・建設</w:t>
      </w:r>
      <w:r w:rsidR="007931F3" w:rsidRPr="00E616F9">
        <w:t>業務の実施に関連して、所定の期限までに、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t>ガバナンス基本計画</w:t>
      </w:r>
      <w:r w:rsidR="006D0A7B">
        <w:rPr>
          <w:rFonts w:hint="eastAsia"/>
        </w:rPr>
        <w:t>）</w:t>
      </w:r>
      <w:r w:rsidR="007931F3" w:rsidRPr="00E616F9">
        <w:t>で定める</w:t>
      </w:r>
      <w:r w:rsidR="007931F3" w:rsidRPr="00E616F9">
        <w:rPr>
          <w:rFonts w:ascii="ＭＳ 明朝" w:eastAsia="ＭＳ 明朝" w:hAnsi="ＭＳ 明朝"/>
        </w:rPr>
        <w:t>書面</w:t>
      </w:r>
      <w:r w:rsidR="007931F3" w:rsidRPr="00E616F9">
        <w:t>（以下「</w:t>
      </w:r>
      <w:r w:rsidR="00F07F5F" w:rsidRPr="00E616F9">
        <w:rPr>
          <w:rFonts w:hint="eastAsia"/>
        </w:rPr>
        <w:t>設計・建設</w:t>
      </w:r>
      <w:r w:rsidR="007931F3" w:rsidRPr="00E616F9">
        <w:t>業務に係る計画書等」という。）を策定して</w:t>
      </w:r>
      <w:r w:rsidR="00322C3E">
        <w:t>○（市等）</w:t>
      </w:r>
      <w:r w:rsidR="007931F3" w:rsidRPr="00E616F9">
        <w:t>に提出し、</w:t>
      </w:r>
      <w:r w:rsidR="00322C3E">
        <w:t>○（市等）</w:t>
      </w:r>
      <w:r w:rsidR="007931F3" w:rsidRPr="00E616F9">
        <w:t>の確認を受けなければならない。</w:t>
      </w:r>
      <w:r w:rsidR="00322C3E">
        <w:t>○（市等）</w:t>
      </w:r>
      <w:r w:rsidR="007931F3" w:rsidRPr="00E616F9">
        <w:t>は、</w:t>
      </w:r>
      <w:r w:rsidR="00F07F5F" w:rsidRPr="00E616F9">
        <w:rPr>
          <w:rFonts w:hint="eastAsia"/>
        </w:rPr>
        <w:t>設計・建設</w:t>
      </w:r>
      <w:r w:rsidR="007931F3" w:rsidRPr="00E616F9">
        <w:t>業務に係る計画書等が要求水準書</w:t>
      </w:r>
      <w:r w:rsidR="009030A6" w:rsidRPr="00E616F9">
        <w:rPr>
          <w:rFonts w:hint="eastAsia"/>
        </w:rPr>
        <w:t>等</w:t>
      </w:r>
      <w:r w:rsidR="007931F3" w:rsidRPr="00E616F9">
        <w:t>と一致していない場合には、事業者に対し補正を命ずることができる。</w:t>
      </w:r>
    </w:p>
    <w:p w14:paraId="0F15F45B" w14:textId="16E02C54" w:rsidR="007931F3" w:rsidRPr="00E616F9" w:rsidRDefault="007931F3"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Pr="00E616F9">
        <w:rPr>
          <w:rFonts w:ascii="ＭＳ 明朝" w:eastAsia="ＭＳ 明朝" w:hAnsi="ＭＳ 明朝"/>
        </w:rPr>
        <w:t>締結後</w:t>
      </w:r>
      <w:r w:rsidR="00F07F5F" w:rsidRPr="00E616F9">
        <w:rPr>
          <w:rFonts w:hint="eastAsia"/>
        </w:rPr>
        <w:t>設計・建設</w:t>
      </w:r>
      <w:r w:rsidRPr="00E616F9">
        <w:rPr>
          <w:rFonts w:ascii="ＭＳ 明朝" w:eastAsia="ＭＳ 明朝" w:hAnsi="ＭＳ 明朝"/>
        </w:rPr>
        <w:t>業務が完了するまでの間に、</w:t>
      </w:r>
      <w:r w:rsidR="00F07F5F" w:rsidRPr="00E616F9">
        <w:rPr>
          <w:rFonts w:hint="eastAsia"/>
        </w:rPr>
        <w:t>設計・建設</w:t>
      </w:r>
      <w:r w:rsidRPr="00E616F9">
        <w:rPr>
          <w:rFonts w:ascii="ＭＳ 明朝" w:eastAsia="ＭＳ 明朝" w:hAnsi="ＭＳ 明朝"/>
        </w:rPr>
        <w:t>業務に係る計画書等の内容を変更しようとする場合は、あらかじめ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005C146B" w:rsidRPr="00E616F9">
        <w:rPr>
          <w:rFonts w:ascii="ＭＳ 明朝" w:eastAsia="ＭＳ 明朝" w:hAnsi="ＭＳ 明朝"/>
        </w:rPr>
        <w:t>に別段の定めがある場合を除き、</w:t>
      </w:r>
      <w:r w:rsidR="00F07F5F" w:rsidRPr="00E616F9">
        <w:rPr>
          <w:rFonts w:hint="eastAsia"/>
        </w:rPr>
        <w:t>設計・建設</w:t>
      </w:r>
      <w:r w:rsidRPr="00E616F9">
        <w:rPr>
          <w:rFonts w:ascii="ＭＳ 明朝" w:eastAsia="ＭＳ 明朝" w:hAnsi="ＭＳ 明朝"/>
        </w:rPr>
        <w:t>業務に係る計画書等の変更内容が要求水準書等と一致していない場合には、事業者に対し補正を命ずることができる。</w:t>
      </w:r>
    </w:p>
    <w:p w14:paraId="69873B83" w14:textId="16E856A1" w:rsidR="00F07F5F" w:rsidRPr="00E616F9" w:rsidRDefault="00F07F5F" w:rsidP="00F07F5F">
      <w:pPr>
        <w:widowControl/>
        <w:overflowPunct/>
        <w:ind w:left="284" w:hanging="284"/>
        <w:jc w:val="left"/>
        <w:rPr>
          <w:rFonts w:ascii="ＭＳ 明朝" w:eastAsia="ＭＳ 明朝" w:hAnsi="ＭＳ 明朝"/>
        </w:rPr>
      </w:pPr>
    </w:p>
    <w:p w14:paraId="648BEB5F" w14:textId="6FA30886" w:rsidR="005C146B" w:rsidRPr="00E616F9" w:rsidRDefault="005C146B" w:rsidP="005C146B">
      <w:pPr>
        <w:pStyle w:val="30"/>
        <w:ind w:left="420"/>
      </w:pPr>
      <w:bookmarkStart w:id="52" w:name="_Toc47606497"/>
      <w:bookmarkStart w:id="53" w:name="_Toc117890127"/>
      <w:r w:rsidRPr="00E616F9">
        <w:rPr>
          <w:rFonts w:hint="eastAsia"/>
        </w:rPr>
        <w:t>（</w:t>
      </w:r>
      <w:r w:rsidR="000139D6" w:rsidRPr="008811D5">
        <w:rPr>
          <w:rFonts w:hint="eastAsia"/>
        </w:rPr>
        <w:t>開業</w:t>
      </w:r>
      <w:r w:rsidRPr="00E616F9">
        <w:rPr>
          <w:rFonts w:hint="eastAsia"/>
        </w:rPr>
        <w:t>準備業務の実施に係る準備）</w:t>
      </w:r>
      <w:bookmarkEnd w:id="52"/>
      <w:bookmarkEnd w:id="53"/>
    </w:p>
    <w:p w14:paraId="66D17C8B" w14:textId="0DF0E8FA" w:rsidR="005C146B" w:rsidRPr="00E616F9" w:rsidRDefault="005C146B" w:rsidP="005C146B">
      <w:pPr>
        <w:ind w:left="851" w:hanging="567"/>
      </w:pPr>
      <w:r w:rsidRPr="00E616F9">
        <w:rPr>
          <w:rFonts w:hint="eastAsia"/>
        </w:rPr>
        <w:t>1</w:t>
      </w:r>
      <w:r w:rsidRPr="00E616F9">
        <w:rPr>
          <w:rFonts w:hint="eastAsia"/>
        </w:rPr>
        <w:tab/>
        <w:t xml:space="preserve">　</w:t>
      </w:r>
      <w:r w:rsidRPr="00E616F9">
        <w:t>事業者は、要求水準書</w:t>
      </w:r>
      <w:r w:rsidRPr="00E616F9">
        <w:rPr>
          <w:rFonts w:hint="eastAsia"/>
        </w:rPr>
        <w:t>等</w:t>
      </w:r>
      <w:r w:rsidRPr="00E616F9">
        <w:t>に基づき、</w:t>
      </w:r>
      <w:r w:rsidR="00E35D71" w:rsidRPr="008811D5">
        <w:rPr>
          <w:rFonts w:hint="eastAsia"/>
        </w:rPr>
        <w:t>開業</w:t>
      </w:r>
      <w:r w:rsidRPr="00E616F9">
        <w:rPr>
          <w:rFonts w:hint="eastAsia"/>
        </w:rPr>
        <w:t>準備</w:t>
      </w:r>
      <w:r w:rsidRPr="00E616F9">
        <w:t>業務の実施に関連して、所定の期限までに、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t>ガバナンス基本計画</w:t>
      </w:r>
      <w:r w:rsidR="006D0A7B">
        <w:rPr>
          <w:rFonts w:hint="eastAsia"/>
        </w:rPr>
        <w:t>）</w:t>
      </w:r>
      <w:r w:rsidRPr="00E616F9">
        <w:t>で定める</w:t>
      </w:r>
      <w:r w:rsidRPr="00E616F9">
        <w:rPr>
          <w:rFonts w:ascii="ＭＳ 明朝" w:eastAsia="ＭＳ 明朝" w:hAnsi="ＭＳ 明朝"/>
        </w:rPr>
        <w:t>書面</w:t>
      </w:r>
      <w:r w:rsidRPr="00E616F9">
        <w:t>（以下「</w:t>
      </w:r>
      <w:r w:rsidR="000C2F4E">
        <w:rPr>
          <w:rFonts w:hint="eastAsia"/>
        </w:rPr>
        <w:t>開業</w:t>
      </w:r>
      <w:r w:rsidRPr="00E616F9">
        <w:rPr>
          <w:rFonts w:hint="eastAsia"/>
        </w:rPr>
        <w:t>準備</w:t>
      </w:r>
      <w:r w:rsidRPr="00E616F9">
        <w:t>業務に係る計画書等」という。）を策定して</w:t>
      </w:r>
      <w:r w:rsidR="00322C3E">
        <w:t>○（市等）</w:t>
      </w:r>
      <w:r w:rsidRPr="00E616F9">
        <w:t>に提出し、</w:t>
      </w:r>
      <w:r w:rsidR="00322C3E">
        <w:t>○（市等）</w:t>
      </w:r>
      <w:r w:rsidRPr="00E616F9">
        <w:t>の確認を受けなければならない。</w:t>
      </w:r>
      <w:r w:rsidR="00322C3E">
        <w:t>○（市等）</w:t>
      </w:r>
      <w:r w:rsidRPr="00E616F9">
        <w:t>は、</w:t>
      </w:r>
      <w:r w:rsidR="000C2F4E">
        <w:rPr>
          <w:rFonts w:hint="eastAsia"/>
        </w:rPr>
        <w:t>開業</w:t>
      </w:r>
      <w:r w:rsidRPr="00E616F9">
        <w:rPr>
          <w:rFonts w:hint="eastAsia"/>
        </w:rPr>
        <w:t>準備</w:t>
      </w:r>
      <w:r w:rsidRPr="00E616F9">
        <w:t>業務に係る計画書等が要求水準書</w:t>
      </w:r>
      <w:r w:rsidRPr="00E616F9">
        <w:rPr>
          <w:rFonts w:hint="eastAsia"/>
        </w:rPr>
        <w:t>等</w:t>
      </w:r>
      <w:r w:rsidRPr="00E616F9">
        <w:t>と一致していない場合には、事業者に対し補正を命ずることができる。</w:t>
      </w:r>
    </w:p>
    <w:p w14:paraId="0DA3C2F5" w14:textId="529FE5EF" w:rsidR="005C146B" w:rsidRPr="00E616F9" w:rsidRDefault="005C146B" w:rsidP="005C146B">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Pr="00E616F9">
        <w:rPr>
          <w:rFonts w:ascii="ＭＳ 明朝" w:eastAsia="ＭＳ 明朝" w:hAnsi="ＭＳ 明朝"/>
        </w:rPr>
        <w:t>締結後</w:t>
      </w:r>
      <w:r w:rsidR="000C2F4E">
        <w:rPr>
          <w:rFonts w:ascii="ＭＳ 明朝" w:eastAsia="ＭＳ 明朝" w:hAnsi="ＭＳ 明朝" w:hint="eastAsia"/>
        </w:rPr>
        <w:t>開業</w:t>
      </w:r>
      <w:r w:rsidRPr="00E616F9">
        <w:rPr>
          <w:rFonts w:hint="eastAsia"/>
        </w:rPr>
        <w:t>準備</w:t>
      </w:r>
      <w:r w:rsidRPr="00E616F9">
        <w:rPr>
          <w:rFonts w:ascii="ＭＳ 明朝" w:eastAsia="ＭＳ 明朝" w:hAnsi="ＭＳ 明朝"/>
        </w:rPr>
        <w:t>業務が完了するまでの間に、</w:t>
      </w:r>
      <w:r w:rsidR="000C2F4E">
        <w:rPr>
          <w:rFonts w:ascii="ＭＳ 明朝" w:eastAsia="ＭＳ 明朝" w:hAnsi="ＭＳ 明朝" w:hint="eastAsia"/>
        </w:rPr>
        <w:t>開業</w:t>
      </w:r>
      <w:r w:rsidRPr="00E616F9">
        <w:rPr>
          <w:rFonts w:hint="eastAsia"/>
        </w:rPr>
        <w:t>準備</w:t>
      </w:r>
      <w:r w:rsidRPr="00E616F9">
        <w:rPr>
          <w:rFonts w:ascii="ＭＳ 明朝" w:eastAsia="ＭＳ 明朝" w:hAnsi="ＭＳ 明朝"/>
        </w:rPr>
        <w:t>業務に係る計画書等の内容を変更しようとする場合は、あらかじめ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w:t>
      </w:r>
      <w:r w:rsidR="000C2F4E">
        <w:rPr>
          <w:rFonts w:ascii="ＭＳ 明朝" w:eastAsia="ＭＳ 明朝" w:hAnsi="ＭＳ 明朝" w:hint="eastAsia"/>
        </w:rPr>
        <w:t>開業</w:t>
      </w:r>
      <w:r w:rsidRPr="00E616F9">
        <w:rPr>
          <w:rFonts w:hint="eastAsia"/>
        </w:rPr>
        <w:t>準備</w:t>
      </w:r>
      <w:r w:rsidRPr="00E616F9">
        <w:rPr>
          <w:rFonts w:ascii="ＭＳ 明朝" w:eastAsia="ＭＳ 明朝" w:hAnsi="ＭＳ 明朝"/>
        </w:rPr>
        <w:t>業務に係る計画書等の変更内容が要求水準書等と一致していない場合には、事業者に対し補正を命ずることができる。</w:t>
      </w:r>
    </w:p>
    <w:p w14:paraId="6A50290A" w14:textId="77777777" w:rsidR="005C146B" w:rsidRPr="00E616F9" w:rsidRDefault="005C146B" w:rsidP="00F07F5F">
      <w:pPr>
        <w:widowControl/>
        <w:overflowPunct/>
        <w:ind w:left="284" w:hanging="284"/>
        <w:jc w:val="left"/>
        <w:rPr>
          <w:rFonts w:ascii="ＭＳ 明朝" w:eastAsia="ＭＳ 明朝" w:hAnsi="ＭＳ 明朝"/>
        </w:rPr>
      </w:pPr>
    </w:p>
    <w:p w14:paraId="0402EEA1" w14:textId="64532EC5" w:rsidR="00F07F5F" w:rsidRPr="00E616F9" w:rsidRDefault="00F07F5F" w:rsidP="00F07F5F">
      <w:pPr>
        <w:pStyle w:val="30"/>
        <w:ind w:left="420"/>
      </w:pPr>
      <w:bookmarkStart w:id="54" w:name="_Toc47606498"/>
      <w:bookmarkStart w:id="55" w:name="_Toc117890128"/>
      <w:r w:rsidRPr="00E616F9">
        <w:rPr>
          <w:rFonts w:hint="eastAsia"/>
        </w:rPr>
        <w:t>（維持管理・運営業務の実施に係る準備）</w:t>
      </w:r>
      <w:bookmarkEnd w:id="54"/>
      <w:bookmarkEnd w:id="55"/>
    </w:p>
    <w:p w14:paraId="7F894863" w14:textId="67B29558" w:rsidR="00F07F5F" w:rsidRPr="00E616F9" w:rsidRDefault="00F07F5F" w:rsidP="00F07F5F">
      <w:pPr>
        <w:ind w:left="851" w:hanging="567"/>
      </w:pPr>
      <w:r w:rsidRPr="00E616F9">
        <w:rPr>
          <w:rFonts w:hint="eastAsia"/>
        </w:rPr>
        <w:t>1</w:t>
      </w:r>
      <w:r w:rsidRPr="00E616F9">
        <w:rPr>
          <w:rFonts w:hint="eastAsia"/>
        </w:rPr>
        <w:tab/>
        <w:t xml:space="preserve">　</w:t>
      </w:r>
      <w:r w:rsidRPr="00E616F9">
        <w:t>事業者は、要求水準書</w:t>
      </w:r>
      <w:r w:rsidRPr="00E616F9">
        <w:rPr>
          <w:rFonts w:hint="eastAsia"/>
        </w:rPr>
        <w:t>等</w:t>
      </w:r>
      <w:r w:rsidRPr="00E616F9">
        <w:t>に基づき、</w:t>
      </w:r>
      <w:r w:rsidRPr="00E616F9">
        <w:rPr>
          <w:rFonts w:hint="eastAsia"/>
        </w:rPr>
        <w:t>維持管理・運営</w:t>
      </w:r>
      <w:r w:rsidRPr="00E616F9">
        <w:t>業務の実施に関連して、所定の期限までに、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t>ガバナンス基本計画</w:t>
      </w:r>
      <w:r w:rsidR="006D0A7B">
        <w:rPr>
          <w:rFonts w:hint="eastAsia"/>
        </w:rPr>
        <w:t>）</w:t>
      </w:r>
      <w:r w:rsidRPr="00E616F9">
        <w:t>で定める</w:t>
      </w:r>
      <w:r w:rsidRPr="00E616F9">
        <w:rPr>
          <w:rFonts w:ascii="ＭＳ 明朝" w:eastAsia="ＭＳ 明朝" w:hAnsi="ＭＳ 明朝"/>
        </w:rPr>
        <w:t>書面</w:t>
      </w:r>
      <w:r w:rsidRPr="00E616F9">
        <w:t>（以下「</w:t>
      </w:r>
      <w:r w:rsidRPr="00E616F9">
        <w:rPr>
          <w:rFonts w:hint="eastAsia"/>
        </w:rPr>
        <w:t>維持管理・運営</w:t>
      </w:r>
      <w:r w:rsidRPr="00E616F9">
        <w:t>業務に係る計画書等」という。）を策定して</w:t>
      </w:r>
      <w:r w:rsidR="00322C3E">
        <w:t>○（市等）</w:t>
      </w:r>
      <w:r w:rsidRPr="00E616F9">
        <w:t>に提出し、</w:t>
      </w:r>
      <w:r w:rsidR="00322C3E">
        <w:t>○（市等）</w:t>
      </w:r>
      <w:r w:rsidRPr="00E616F9">
        <w:t>の確認を受けなければならない。</w:t>
      </w:r>
      <w:r w:rsidR="00322C3E">
        <w:t>○（市等）</w:t>
      </w:r>
      <w:r w:rsidRPr="00E616F9">
        <w:t>は、</w:t>
      </w:r>
      <w:r w:rsidRPr="00E616F9">
        <w:rPr>
          <w:rFonts w:hint="eastAsia"/>
        </w:rPr>
        <w:t>維持管理・運営</w:t>
      </w:r>
      <w:r w:rsidRPr="00E616F9">
        <w:t>業務に係る計画書等が要求水準書</w:t>
      </w:r>
      <w:r w:rsidRPr="00E616F9">
        <w:rPr>
          <w:rFonts w:hint="eastAsia"/>
        </w:rPr>
        <w:t>等</w:t>
      </w:r>
      <w:r w:rsidRPr="00E616F9">
        <w:t>と一致していない場合には、事業者に対し補正を命ずることができる。</w:t>
      </w:r>
    </w:p>
    <w:p w14:paraId="50AAFD1E" w14:textId="41C43B20" w:rsidR="00F07F5F" w:rsidRPr="00E616F9" w:rsidRDefault="00887480" w:rsidP="00F07F5F">
      <w:pPr>
        <w:ind w:left="851" w:hanging="567"/>
        <w:rPr>
          <w:rFonts w:ascii="ＭＳ 明朝" w:eastAsia="ＭＳ 明朝" w:hAnsi="ＭＳ 明朝"/>
        </w:rPr>
      </w:pPr>
      <w:r w:rsidRPr="00E616F9">
        <w:rPr>
          <w:rFonts w:ascii="ＭＳ 明朝" w:eastAsia="ＭＳ 明朝" w:hAnsi="ＭＳ 明朝"/>
        </w:rPr>
        <w:t>2</w:t>
      </w:r>
      <w:r w:rsidR="00F07F5F"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00F07F5F" w:rsidRPr="00E616F9">
        <w:rPr>
          <w:rFonts w:ascii="ＭＳ 明朝" w:eastAsia="ＭＳ 明朝" w:hAnsi="ＭＳ 明朝"/>
        </w:rPr>
        <w:t>締結後</w:t>
      </w:r>
      <w:r w:rsidR="00F07F5F" w:rsidRPr="00E616F9">
        <w:rPr>
          <w:rFonts w:hint="eastAsia"/>
        </w:rPr>
        <w:t>維持管理・運営</w:t>
      </w:r>
      <w:r w:rsidR="00F07F5F" w:rsidRPr="00E616F9">
        <w:rPr>
          <w:rFonts w:ascii="ＭＳ 明朝" w:eastAsia="ＭＳ 明朝" w:hAnsi="ＭＳ 明朝"/>
        </w:rPr>
        <w:t>業務が完了するまでの間に、</w:t>
      </w:r>
      <w:r w:rsidR="00F07F5F" w:rsidRPr="00E616F9">
        <w:rPr>
          <w:rFonts w:ascii="ＭＳ 明朝" w:eastAsia="ＭＳ 明朝" w:hAnsi="ＭＳ 明朝" w:hint="eastAsia"/>
        </w:rPr>
        <w:t>維持管理</w:t>
      </w:r>
      <w:r w:rsidR="00F07F5F" w:rsidRPr="00E616F9">
        <w:rPr>
          <w:rFonts w:hint="eastAsia"/>
        </w:rPr>
        <w:t>・運営</w:t>
      </w:r>
      <w:r w:rsidR="00F07F5F" w:rsidRPr="00E616F9">
        <w:rPr>
          <w:rFonts w:ascii="ＭＳ 明朝" w:eastAsia="ＭＳ 明朝" w:hAnsi="ＭＳ 明朝"/>
        </w:rPr>
        <w:t>業務に係る計画書等の内容を変更しようとする場合は、あらかじめ</w:t>
      </w:r>
      <w:r w:rsidR="00322C3E">
        <w:rPr>
          <w:rFonts w:ascii="ＭＳ 明朝" w:eastAsia="ＭＳ 明朝" w:hAnsi="ＭＳ 明朝"/>
        </w:rPr>
        <w:t>○（市等）</w:t>
      </w:r>
      <w:r w:rsidR="00F07F5F" w:rsidRPr="00E616F9">
        <w:rPr>
          <w:rFonts w:ascii="ＭＳ 明朝" w:eastAsia="ＭＳ 明朝" w:hAnsi="ＭＳ 明朝"/>
        </w:rPr>
        <w:t>に通知し、必要に応じて協議する。</w:t>
      </w:r>
      <w:r w:rsidR="00322C3E">
        <w:rPr>
          <w:rFonts w:ascii="ＭＳ 明朝" w:eastAsia="ＭＳ 明朝" w:hAnsi="ＭＳ 明朝"/>
        </w:rPr>
        <w:t>○（市等）</w:t>
      </w:r>
      <w:r w:rsidR="00F07F5F" w:rsidRPr="00E616F9">
        <w:rPr>
          <w:rFonts w:ascii="ＭＳ 明朝" w:eastAsia="ＭＳ 明朝" w:hAnsi="ＭＳ 明朝"/>
        </w:rPr>
        <w:t>は、</w:t>
      </w:r>
      <w:r w:rsidR="00B5000D" w:rsidRPr="00E616F9">
        <w:rPr>
          <w:rFonts w:ascii="ＭＳ 明朝" w:eastAsia="ＭＳ 明朝" w:hAnsi="ＭＳ 明朝" w:hint="eastAsia"/>
        </w:rPr>
        <w:t>特定事業契約</w:t>
      </w:r>
      <w:r w:rsidR="005C146B" w:rsidRPr="00E616F9">
        <w:rPr>
          <w:rFonts w:ascii="ＭＳ 明朝" w:eastAsia="ＭＳ 明朝" w:hAnsi="ＭＳ 明朝"/>
        </w:rPr>
        <w:t>に別段の定めがある場合を除き、</w:t>
      </w:r>
      <w:r w:rsidR="00F6604C" w:rsidRPr="00E616F9">
        <w:rPr>
          <w:rFonts w:ascii="ＭＳ 明朝" w:eastAsia="ＭＳ 明朝" w:hAnsi="ＭＳ 明朝" w:hint="eastAsia"/>
        </w:rPr>
        <w:t>維持</w:t>
      </w:r>
      <w:r w:rsidR="00F07F5F" w:rsidRPr="00E616F9">
        <w:rPr>
          <w:rFonts w:ascii="ＭＳ 明朝" w:eastAsia="ＭＳ 明朝" w:hAnsi="ＭＳ 明朝" w:hint="eastAsia"/>
        </w:rPr>
        <w:t>管理</w:t>
      </w:r>
      <w:r w:rsidR="00F07F5F" w:rsidRPr="00E616F9">
        <w:rPr>
          <w:rFonts w:hint="eastAsia"/>
        </w:rPr>
        <w:t>・運営</w:t>
      </w:r>
      <w:r w:rsidR="00F07F5F" w:rsidRPr="00E616F9">
        <w:rPr>
          <w:rFonts w:ascii="ＭＳ 明朝" w:eastAsia="ＭＳ 明朝" w:hAnsi="ＭＳ 明朝"/>
        </w:rPr>
        <w:t>業務に係る計画書等の変更内容が要求水準書等と一致していない場合には、事業者に対し補正を命ずることができる。</w:t>
      </w:r>
    </w:p>
    <w:p w14:paraId="6E5E4F42" w14:textId="350815E8" w:rsidR="005C146B" w:rsidRPr="00E616F9" w:rsidRDefault="005C146B" w:rsidP="00DE5784"/>
    <w:p w14:paraId="47791395" w14:textId="262C18B7" w:rsidR="008503E9" w:rsidRPr="00E616F9" w:rsidRDefault="008503E9" w:rsidP="00F21230">
      <w:pPr>
        <w:pStyle w:val="30"/>
        <w:ind w:left="420"/>
      </w:pPr>
      <w:bookmarkStart w:id="56" w:name="_Toc33645595"/>
      <w:bookmarkStart w:id="57" w:name="_Toc47606499"/>
      <w:bookmarkStart w:id="58" w:name="_Toc117890129"/>
      <w:r w:rsidRPr="00E616F9">
        <w:rPr>
          <w:rFonts w:hint="eastAsia"/>
        </w:rPr>
        <w:t>（</w:t>
      </w:r>
      <w:r w:rsidR="00333095">
        <w:rPr>
          <w:rFonts w:hint="eastAsia"/>
        </w:rPr>
        <w:t>ガバナンス実施計画書</w:t>
      </w:r>
      <w:r w:rsidRPr="00E616F9">
        <w:rPr>
          <w:rFonts w:hint="eastAsia"/>
        </w:rPr>
        <w:t>）</w:t>
      </w:r>
      <w:bookmarkEnd w:id="56"/>
      <w:bookmarkEnd w:id="57"/>
      <w:bookmarkEnd w:id="58"/>
    </w:p>
    <w:p w14:paraId="6C4E092D" w14:textId="1844D848" w:rsidR="008503E9" w:rsidRPr="00E616F9" w:rsidRDefault="008503E9"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F6604C" w:rsidRPr="00E616F9">
        <w:rPr>
          <w:rFonts w:ascii="ＭＳ 明朝" w:eastAsia="ＭＳ 明朝" w:hAnsi="ＭＳ 明朝" w:hint="eastAsia"/>
        </w:rPr>
        <w:t>所定の期限までに</w:t>
      </w:r>
      <w:r w:rsidRPr="00E616F9">
        <w:rPr>
          <w:rFonts w:ascii="ＭＳ 明朝" w:eastAsia="ＭＳ 明朝" w:hAnsi="ＭＳ 明朝"/>
        </w:rPr>
        <w:t>、要求水準書</w:t>
      </w:r>
      <w:r w:rsidR="008131E7" w:rsidRPr="00E616F9">
        <w:rPr>
          <w:rFonts w:ascii="ＭＳ 明朝" w:eastAsia="ＭＳ 明朝" w:hAnsi="ＭＳ 明朝" w:hint="eastAsia"/>
        </w:rPr>
        <w:t>等</w:t>
      </w:r>
      <w:r w:rsidRPr="00E616F9">
        <w:rPr>
          <w:rFonts w:ascii="ＭＳ 明朝" w:eastAsia="ＭＳ 明朝" w:hAnsi="ＭＳ 明朝"/>
        </w:rPr>
        <w:t>に従い、本事業の実施に関する</w:t>
      </w:r>
      <w:r w:rsidR="00333095">
        <w:rPr>
          <w:rFonts w:ascii="ＭＳ 明朝" w:eastAsia="ＭＳ 明朝" w:hAnsi="ＭＳ 明朝"/>
        </w:rPr>
        <w:t>ガバナン</w:t>
      </w:r>
      <w:r w:rsidR="00333095">
        <w:rPr>
          <w:rFonts w:ascii="ＭＳ 明朝" w:eastAsia="ＭＳ 明朝" w:hAnsi="ＭＳ 明朝"/>
        </w:rPr>
        <w:lastRenderedPageBreak/>
        <w:t>ス実施計画書</w:t>
      </w:r>
      <w:r w:rsidRPr="00E616F9">
        <w:rPr>
          <w:rFonts w:ascii="ＭＳ 明朝" w:eastAsia="ＭＳ 明朝" w:hAnsi="ＭＳ 明朝"/>
        </w:rPr>
        <w:t>案を作成して</w:t>
      </w:r>
      <w:r w:rsidR="00322C3E">
        <w:rPr>
          <w:rFonts w:ascii="ＭＳ 明朝" w:eastAsia="ＭＳ 明朝" w:hAnsi="ＭＳ 明朝"/>
        </w:rPr>
        <w:t>○（市等）</w:t>
      </w:r>
      <w:r w:rsidRPr="00E616F9">
        <w:rPr>
          <w:rFonts w:ascii="ＭＳ 明朝" w:eastAsia="ＭＳ 明朝" w:hAnsi="ＭＳ 明朝"/>
        </w:rPr>
        <w:t>に提出しなければならない。</w:t>
      </w:r>
      <w:r w:rsidR="00322C3E">
        <w:rPr>
          <w:rFonts w:ascii="ＭＳ 明朝" w:eastAsia="ＭＳ 明朝" w:hAnsi="ＭＳ 明朝"/>
        </w:rPr>
        <w:t>○（市等）</w:t>
      </w:r>
      <w:r w:rsidRPr="00E616F9">
        <w:rPr>
          <w:rFonts w:ascii="ＭＳ 明朝" w:eastAsia="ＭＳ 明朝" w:hAnsi="ＭＳ 明朝"/>
        </w:rPr>
        <w:t>及び事業者は、</w:t>
      </w:r>
      <w:r w:rsidR="0056600A" w:rsidRPr="00E616F9">
        <w:rPr>
          <w:rFonts w:ascii="ＭＳ 明朝" w:eastAsia="ＭＳ 明朝" w:hAnsi="ＭＳ 明朝" w:hint="eastAsia"/>
        </w:rPr>
        <w:t>本事業に係る業務</w:t>
      </w:r>
      <w:r w:rsidR="00EE792F" w:rsidRPr="00E616F9">
        <w:rPr>
          <w:rFonts w:ascii="ＭＳ 明朝" w:eastAsia="ＭＳ 明朝" w:hAnsi="ＭＳ 明朝" w:hint="eastAsia"/>
        </w:rPr>
        <w:t>を着手する日</w:t>
      </w:r>
      <w:r w:rsidRPr="00E616F9">
        <w:rPr>
          <w:rFonts w:ascii="ＭＳ 明朝" w:eastAsia="ＭＳ 明朝" w:hAnsi="ＭＳ 明朝"/>
        </w:rPr>
        <w:t>までに、当該</w:t>
      </w:r>
      <w:r w:rsidR="00333095">
        <w:rPr>
          <w:rFonts w:ascii="ＭＳ 明朝" w:eastAsia="ＭＳ 明朝" w:hAnsi="ＭＳ 明朝"/>
        </w:rPr>
        <w:t>ガバナンス実施計画書</w:t>
      </w:r>
      <w:r w:rsidRPr="00E616F9">
        <w:rPr>
          <w:rFonts w:ascii="ＭＳ 明朝" w:eastAsia="ＭＳ 明朝" w:hAnsi="ＭＳ 明朝"/>
        </w:rPr>
        <w:t>案につき協議の上、</w:t>
      </w:r>
      <w:r w:rsidR="00333095">
        <w:rPr>
          <w:rFonts w:ascii="ＭＳ 明朝" w:eastAsia="ＭＳ 明朝" w:hAnsi="ＭＳ 明朝"/>
        </w:rPr>
        <w:t>ガバナンス実施計画書</w:t>
      </w:r>
      <w:r w:rsidRPr="00E616F9">
        <w:rPr>
          <w:rFonts w:ascii="ＭＳ 明朝" w:eastAsia="ＭＳ 明朝" w:hAnsi="ＭＳ 明朝"/>
        </w:rPr>
        <w:t>を合意する。</w:t>
      </w:r>
    </w:p>
    <w:p w14:paraId="5B8DDE24" w14:textId="5A7136EA" w:rsidR="001B35C7" w:rsidRPr="00E616F9" w:rsidRDefault="001B35C7" w:rsidP="001B35C7">
      <w:pPr>
        <w:pStyle w:val="a"/>
        <w:numPr>
          <w:ilvl w:val="0"/>
          <w:numId w:val="0"/>
        </w:numPr>
        <w:ind w:left="851"/>
        <w:rPr>
          <w:rFonts w:ascii="ＭＳ 明朝" w:eastAsia="ＭＳ 明朝" w:hAnsi="ＭＳ 明朝"/>
        </w:rPr>
      </w:pPr>
    </w:p>
    <w:p w14:paraId="44549DE7" w14:textId="77777777" w:rsidR="00C61DFB" w:rsidRPr="00333095" w:rsidRDefault="00C61DFB" w:rsidP="001B35C7">
      <w:pPr>
        <w:pStyle w:val="a"/>
        <w:numPr>
          <w:ilvl w:val="0"/>
          <w:numId w:val="0"/>
        </w:numPr>
        <w:ind w:left="851"/>
        <w:rPr>
          <w:rFonts w:ascii="ＭＳ 明朝" w:eastAsia="ＭＳ 明朝" w:hAnsi="ＭＳ 明朝"/>
        </w:rPr>
      </w:pPr>
    </w:p>
    <w:p w14:paraId="209DA4B6" w14:textId="70E0B4F9" w:rsidR="008503E9" w:rsidRPr="00E616F9" w:rsidRDefault="001B35C7" w:rsidP="00F21230">
      <w:pPr>
        <w:pStyle w:val="21"/>
      </w:pPr>
      <w:bookmarkStart w:id="59" w:name="_Toc33720308"/>
      <w:bookmarkStart w:id="60" w:name="_Toc33645596"/>
      <w:bookmarkStart w:id="61" w:name="_Toc47606500"/>
      <w:bookmarkStart w:id="62" w:name="_Toc117890130"/>
      <w:r w:rsidRPr="00E616F9">
        <w:rPr>
          <w:rFonts w:hint="eastAsia"/>
        </w:rPr>
        <w:t>第</w:t>
      </w:r>
      <w:r w:rsidR="005E50D9" w:rsidRPr="00E616F9">
        <w:t>2</w:t>
      </w:r>
      <w:r w:rsidRPr="00E616F9">
        <w:t>節　必要な契約等の締結</w:t>
      </w:r>
      <w:bookmarkEnd w:id="59"/>
      <w:bookmarkEnd w:id="60"/>
      <w:bookmarkEnd w:id="61"/>
      <w:bookmarkEnd w:id="62"/>
    </w:p>
    <w:p w14:paraId="1A2F438E" w14:textId="7F569DE8" w:rsidR="008503E9" w:rsidRPr="00E616F9" w:rsidRDefault="008503E9" w:rsidP="00722DED">
      <w:pPr>
        <w:keepNext/>
        <w:widowControl/>
        <w:overflowPunct/>
        <w:ind w:left="284" w:hanging="284"/>
        <w:jc w:val="left"/>
        <w:rPr>
          <w:rFonts w:ascii="ＭＳ 明朝" w:eastAsia="ＭＳ 明朝" w:hAnsi="ＭＳ 明朝"/>
        </w:rPr>
      </w:pPr>
    </w:p>
    <w:p w14:paraId="1EB43FE9" w14:textId="4AC3A6A1" w:rsidR="001B35C7" w:rsidRPr="00E616F9" w:rsidRDefault="001B35C7" w:rsidP="00F21230">
      <w:pPr>
        <w:pStyle w:val="30"/>
        <w:ind w:left="420"/>
      </w:pPr>
      <w:bookmarkStart w:id="63" w:name="_Toc33645597"/>
      <w:bookmarkStart w:id="64" w:name="_Toc47606501"/>
      <w:bookmarkStart w:id="65" w:name="_Toc117890131"/>
      <w:r w:rsidRPr="00E616F9">
        <w:rPr>
          <w:rFonts w:hint="eastAsia"/>
        </w:rPr>
        <w:t>（必要な契約の締結）</w:t>
      </w:r>
      <w:bookmarkEnd w:id="63"/>
      <w:bookmarkEnd w:id="64"/>
      <w:bookmarkEnd w:id="65"/>
    </w:p>
    <w:p w14:paraId="04049CB3" w14:textId="242A0991" w:rsidR="001B35C7"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B35C7" w:rsidRPr="00E616F9">
        <w:rPr>
          <w:rFonts w:ascii="ＭＳ 明朝" w:eastAsia="ＭＳ 明朝" w:hAnsi="ＭＳ 明朝" w:hint="eastAsia"/>
        </w:rPr>
        <w:t xml:space="preserve">　</w:t>
      </w:r>
      <w:r w:rsidR="001B35C7" w:rsidRPr="00E616F9">
        <w:rPr>
          <w:rFonts w:ascii="ＭＳ 明朝" w:eastAsia="ＭＳ 明朝" w:hAnsi="ＭＳ 明朝"/>
        </w:rPr>
        <w:t>事業者は、</w:t>
      </w:r>
      <w:r w:rsidR="006850D7" w:rsidRPr="00E616F9">
        <w:rPr>
          <w:rFonts w:ascii="ＭＳ 明朝" w:eastAsia="ＭＳ 明朝" w:hAnsi="ＭＳ 明朝" w:hint="eastAsia"/>
        </w:rPr>
        <w:t>本事業に係る各業務のうち</w:t>
      </w:r>
      <w:r w:rsidR="006850D7" w:rsidRPr="00E616F9">
        <w:rPr>
          <w:rFonts w:ascii="ＭＳ 明朝" w:eastAsia="ＭＳ 明朝" w:hAnsi="ＭＳ 明朝" w:hint="eastAsia"/>
          <w:u w:val="single"/>
        </w:rPr>
        <w:t>別紙</w:t>
      </w:r>
      <w:r w:rsidR="005E482F">
        <w:rPr>
          <w:rFonts w:ascii="ＭＳ 明朝" w:eastAsia="ＭＳ 明朝" w:hAnsi="ＭＳ 明朝" w:hint="eastAsia"/>
          <w:u w:val="single"/>
        </w:rPr>
        <w:t>５</w:t>
      </w:r>
      <w:r w:rsidR="006850D7" w:rsidRPr="00E616F9">
        <w:rPr>
          <w:rFonts w:ascii="ＭＳ 明朝" w:eastAsia="ＭＳ 明朝" w:hAnsi="ＭＳ 明朝"/>
        </w:rPr>
        <w:t>（業務委託</w:t>
      </w:r>
      <w:r w:rsidR="006850D7" w:rsidRPr="00E616F9">
        <w:rPr>
          <w:rFonts w:ascii="ＭＳ 明朝" w:eastAsia="ＭＳ 明朝" w:hAnsi="ＭＳ 明朝" w:hint="eastAsia"/>
        </w:rPr>
        <w:t>請負先</w:t>
      </w:r>
      <w:r w:rsidR="006850D7" w:rsidRPr="00E616F9">
        <w:rPr>
          <w:rFonts w:ascii="ＭＳ 明朝" w:eastAsia="ＭＳ 明朝" w:hAnsi="ＭＳ 明朝"/>
        </w:rPr>
        <w:t>）において</w:t>
      </w:r>
      <w:r w:rsidR="00C145AA" w:rsidRPr="00E616F9">
        <w:rPr>
          <w:rFonts w:hAnsi="ＭＳ 明朝" w:hint="eastAsia"/>
        </w:rPr>
        <w:t>事業提案書に基づき</w:t>
      </w:r>
      <w:r w:rsidR="006850D7" w:rsidRPr="00E616F9">
        <w:rPr>
          <w:rFonts w:ascii="ＭＳ 明朝" w:eastAsia="ＭＳ 明朝" w:hAnsi="ＭＳ 明朝" w:hint="eastAsia"/>
        </w:rPr>
        <w:t>「選定済」と記した</w:t>
      </w:r>
      <w:r w:rsidR="006850D7" w:rsidRPr="00E616F9">
        <w:rPr>
          <w:rFonts w:ascii="ＭＳ 明朝" w:eastAsia="ＭＳ 明朝" w:hAnsi="ＭＳ 明朝"/>
        </w:rPr>
        <w:t>業務の全部又は一部を業務委託請負先に委託又は請け負わせる場合、</w:t>
      </w:r>
      <w:r w:rsidR="00F10267" w:rsidRPr="00E616F9">
        <w:rPr>
          <w:rFonts w:ascii="ＭＳ 明朝" w:eastAsia="ＭＳ 明朝" w:hAnsi="ＭＳ 明朝" w:hint="eastAsia"/>
        </w:rPr>
        <w:t>各</w:t>
      </w:r>
      <w:r w:rsidR="0056600A" w:rsidRPr="00E616F9">
        <w:rPr>
          <w:rFonts w:ascii="ＭＳ 明朝" w:eastAsia="ＭＳ 明朝" w:hAnsi="ＭＳ 明朝" w:hint="eastAsia"/>
        </w:rPr>
        <w:t>業務</w:t>
      </w:r>
      <w:r w:rsidR="000D05EA" w:rsidRPr="00E616F9">
        <w:rPr>
          <w:rFonts w:ascii="ＭＳ 明朝" w:eastAsia="ＭＳ 明朝" w:hAnsi="ＭＳ 明朝" w:hint="eastAsia"/>
        </w:rPr>
        <w:t>に</w:t>
      </w:r>
      <w:r w:rsidR="001B35C7" w:rsidRPr="00E616F9">
        <w:rPr>
          <w:rFonts w:ascii="ＭＳ 明朝" w:eastAsia="ＭＳ 明朝" w:hAnsi="ＭＳ 明朝"/>
        </w:rPr>
        <w:t>着手する日までに、</w:t>
      </w:r>
      <w:r w:rsidR="006850D7" w:rsidRPr="00E616F9">
        <w:rPr>
          <w:rFonts w:ascii="ＭＳ 明朝" w:eastAsia="ＭＳ 明朝" w:hAnsi="ＭＳ 明朝" w:hint="eastAsia"/>
        </w:rPr>
        <w:t>当該各業務に係る</w:t>
      </w:r>
      <w:r w:rsidR="008A7E62" w:rsidRPr="00E616F9">
        <w:rPr>
          <w:rFonts w:ascii="ＭＳ 明朝" w:eastAsia="ＭＳ 明朝" w:hAnsi="ＭＳ 明朝" w:hint="eastAsia"/>
        </w:rPr>
        <w:t>業務委託請負先との間で</w:t>
      </w:r>
      <w:r w:rsidR="001B35C7" w:rsidRPr="00E616F9">
        <w:rPr>
          <w:rFonts w:ascii="ＭＳ 明朝" w:eastAsia="ＭＳ 明朝" w:hAnsi="ＭＳ 明朝"/>
        </w:rPr>
        <w:t>業務委託請負契約を締結し、当該契約の締結後速やかに当該契約書の写しを</w:t>
      </w:r>
      <w:r w:rsidR="00322C3E">
        <w:rPr>
          <w:rFonts w:ascii="ＭＳ 明朝" w:eastAsia="ＭＳ 明朝" w:hAnsi="ＭＳ 明朝"/>
        </w:rPr>
        <w:t>○（市等）</w:t>
      </w:r>
      <w:r w:rsidR="001B35C7" w:rsidRPr="00E616F9">
        <w:rPr>
          <w:rFonts w:ascii="ＭＳ 明朝" w:eastAsia="ＭＳ 明朝" w:hAnsi="ＭＳ 明朝"/>
        </w:rPr>
        <w:t>に提出する。</w:t>
      </w:r>
    </w:p>
    <w:p w14:paraId="55D9AEFC" w14:textId="382709FD" w:rsidR="006850D7" w:rsidRPr="00E616F9" w:rsidRDefault="001B35C7" w:rsidP="006850D7">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CB657B" w:rsidRPr="00E616F9">
        <w:rPr>
          <w:rFonts w:ascii="ＭＳ 明朝" w:eastAsia="ＭＳ 明朝" w:hAnsi="ＭＳ 明朝" w:hint="eastAsia"/>
        </w:rPr>
        <w:t>事業者は、本事業に係る各業務のうち</w:t>
      </w:r>
      <w:r w:rsidR="00CB657B" w:rsidRPr="00E616F9">
        <w:rPr>
          <w:rFonts w:ascii="ＭＳ 明朝" w:eastAsia="ＭＳ 明朝" w:hAnsi="ＭＳ 明朝" w:hint="eastAsia"/>
          <w:u w:val="single"/>
        </w:rPr>
        <w:t>別紙</w:t>
      </w:r>
      <w:r w:rsidR="005E482F">
        <w:rPr>
          <w:rFonts w:ascii="ＭＳ 明朝" w:eastAsia="ＭＳ 明朝" w:hAnsi="ＭＳ 明朝" w:hint="eastAsia"/>
          <w:u w:val="single"/>
        </w:rPr>
        <w:t>５</w:t>
      </w:r>
      <w:r w:rsidR="00CB657B" w:rsidRPr="00E616F9">
        <w:rPr>
          <w:rFonts w:ascii="ＭＳ 明朝" w:eastAsia="ＭＳ 明朝" w:hAnsi="ＭＳ 明朝"/>
        </w:rPr>
        <w:t>（</w:t>
      </w:r>
      <w:r w:rsidR="00BB071A" w:rsidRPr="00E616F9">
        <w:rPr>
          <w:rFonts w:ascii="ＭＳ 明朝" w:eastAsia="ＭＳ 明朝" w:hAnsi="ＭＳ 明朝" w:hint="eastAsia"/>
        </w:rPr>
        <w:t>業務委託請負先</w:t>
      </w:r>
      <w:r w:rsidR="00CB657B" w:rsidRPr="00E616F9">
        <w:rPr>
          <w:rFonts w:ascii="ＭＳ 明朝" w:eastAsia="ＭＳ 明朝" w:hAnsi="ＭＳ 明朝"/>
        </w:rPr>
        <w:t>）に</w:t>
      </w:r>
      <w:r w:rsidR="005D33A0" w:rsidRPr="00E616F9">
        <w:rPr>
          <w:rFonts w:ascii="ＭＳ 明朝" w:eastAsia="ＭＳ 明朝" w:hAnsi="ＭＳ 明朝" w:hint="eastAsia"/>
        </w:rPr>
        <w:t>おいて</w:t>
      </w:r>
      <w:r w:rsidR="00C145AA" w:rsidRPr="00E616F9">
        <w:rPr>
          <w:rFonts w:hAnsi="ＭＳ 明朝" w:hint="eastAsia"/>
        </w:rPr>
        <w:t>事業提案書に基づき</w:t>
      </w:r>
      <w:r w:rsidR="00045C52" w:rsidRPr="00E616F9">
        <w:rPr>
          <w:rFonts w:ascii="ＭＳ 明朝" w:eastAsia="ＭＳ 明朝" w:hAnsi="ＭＳ 明朝" w:hint="eastAsia"/>
        </w:rPr>
        <w:t>「</w:t>
      </w:r>
      <w:r w:rsidR="005D33A0" w:rsidRPr="00E616F9">
        <w:rPr>
          <w:rFonts w:ascii="ＭＳ 明朝" w:eastAsia="ＭＳ 明朝" w:hAnsi="ＭＳ 明朝" w:hint="eastAsia"/>
        </w:rPr>
        <w:t>選定予定</w:t>
      </w:r>
      <w:r w:rsidR="00045C52" w:rsidRPr="00E616F9">
        <w:rPr>
          <w:rFonts w:ascii="ＭＳ 明朝" w:eastAsia="ＭＳ 明朝" w:hAnsi="ＭＳ 明朝" w:hint="eastAsia"/>
        </w:rPr>
        <w:t>」</w:t>
      </w:r>
      <w:r w:rsidR="005D33A0" w:rsidRPr="00E616F9">
        <w:rPr>
          <w:rFonts w:ascii="ＭＳ 明朝" w:eastAsia="ＭＳ 明朝" w:hAnsi="ＭＳ 明朝" w:hint="eastAsia"/>
        </w:rPr>
        <w:t>と記した</w:t>
      </w:r>
      <w:r w:rsidR="00CB657B" w:rsidRPr="00E616F9">
        <w:rPr>
          <w:rFonts w:ascii="ＭＳ 明朝" w:eastAsia="ＭＳ 明朝" w:hAnsi="ＭＳ 明朝"/>
        </w:rPr>
        <w:t>業務の全部又は一部を</w:t>
      </w:r>
      <w:r w:rsidR="00BB071A" w:rsidRPr="00E616F9">
        <w:rPr>
          <w:rFonts w:ascii="ＭＳ 明朝" w:eastAsia="ＭＳ 明朝" w:hAnsi="ＭＳ 明朝" w:hint="eastAsia"/>
        </w:rPr>
        <w:t>業務委託請負先</w:t>
      </w:r>
      <w:r w:rsidR="00CB657B" w:rsidRPr="00E616F9">
        <w:rPr>
          <w:rFonts w:ascii="ＭＳ 明朝" w:eastAsia="ＭＳ 明朝" w:hAnsi="ＭＳ 明朝"/>
        </w:rPr>
        <w:t>に委託又は請け負わせる場合、各業務に着手する日までに、</w:t>
      </w:r>
      <w:r w:rsidR="00322C3E">
        <w:rPr>
          <w:rFonts w:ascii="ＭＳ 明朝" w:eastAsia="ＭＳ 明朝" w:hAnsi="ＭＳ 明朝" w:hint="eastAsia"/>
        </w:rPr>
        <w:t>○（市等）</w:t>
      </w:r>
      <w:r w:rsidR="006850D7" w:rsidRPr="00E616F9">
        <w:rPr>
          <w:rFonts w:ascii="ＭＳ 明朝" w:eastAsia="ＭＳ 明朝" w:hAnsi="ＭＳ 明朝" w:hint="eastAsia"/>
        </w:rPr>
        <w:t>の承諾を得</w:t>
      </w:r>
      <w:r w:rsidR="00843218" w:rsidRPr="00E616F9">
        <w:rPr>
          <w:rFonts w:ascii="ＭＳ 明朝" w:eastAsia="ＭＳ 明朝" w:hAnsi="ＭＳ 明朝" w:hint="eastAsia"/>
        </w:rPr>
        <w:t>た上で、当該各業務に係る業務委託請負先との間で</w:t>
      </w:r>
      <w:r w:rsidR="00843218" w:rsidRPr="00E616F9">
        <w:rPr>
          <w:rFonts w:ascii="ＭＳ 明朝" w:eastAsia="ＭＳ 明朝" w:hAnsi="ＭＳ 明朝"/>
        </w:rPr>
        <w:t>業務委託請負契約を締結し、当該契約の締結後速やかに当該契約書の写しを</w:t>
      </w:r>
      <w:r w:rsidR="00322C3E">
        <w:rPr>
          <w:rFonts w:ascii="ＭＳ 明朝" w:eastAsia="ＭＳ 明朝" w:hAnsi="ＭＳ 明朝"/>
        </w:rPr>
        <w:t>○（市等）</w:t>
      </w:r>
      <w:r w:rsidR="00843218" w:rsidRPr="00E616F9">
        <w:rPr>
          <w:rFonts w:ascii="ＭＳ 明朝" w:eastAsia="ＭＳ 明朝" w:hAnsi="ＭＳ 明朝"/>
        </w:rPr>
        <w:t>に提出する。</w:t>
      </w:r>
    </w:p>
    <w:p w14:paraId="2C9B2047" w14:textId="4ADFF04C" w:rsidR="00CB657B" w:rsidRPr="00E616F9" w:rsidRDefault="006850D7" w:rsidP="006850D7">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事業者は、本事業に係る各業務のうち</w:t>
      </w:r>
      <w:r w:rsidRPr="00E616F9">
        <w:rPr>
          <w:rFonts w:ascii="ＭＳ 明朝" w:eastAsia="ＭＳ 明朝" w:hAnsi="ＭＳ 明朝" w:hint="eastAsia"/>
          <w:u w:val="single"/>
        </w:rPr>
        <w:t>別紙</w:t>
      </w:r>
      <w:r w:rsidR="005E482F">
        <w:rPr>
          <w:rFonts w:ascii="ＭＳ 明朝" w:eastAsia="ＭＳ 明朝" w:hAnsi="ＭＳ 明朝" w:hint="eastAsia"/>
          <w:u w:val="single"/>
        </w:rPr>
        <w:t>５</w:t>
      </w:r>
      <w:r w:rsidRPr="00E616F9">
        <w:rPr>
          <w:rFonts w:ascii="ＭＳ 明朝" w:eastAsia="ＭＳ 明朝" w:hAnsi="ＭＳ 明朝"/>
        </w:rPr>
        <w:t>（業務委託</w:t>
      </w:r>
      <w:r w:rsidRPr="00E616F9">
        <w:rPr>
          <w:rFonts w:ascii="ＭＳ 明朝" w:eastAsia="ＭＳ 明朝" w:hAnsi="ＭＳ 明朝" w:hint="eastAsia"/>
        </w:rPr>
        <w:t>請負先</w:t>
      </w:r>
      <w:r w:rsidRPr="00E616F9">
        <w:rPr>
          <w:rFonts w:ascii="ＭＳ 明朝" w:eastAsia="ＭＳ 明朝" w:hAnsi="ＭＳ 明朝"/>
        </w:rPr>
        <w:t>）において</w:t>
      </w:r>
      <w:r w:rsidR="00C145AA" w:rsidRPr="00E616F9">
        <w:rPr>
          <w:rFonts w:hAnsi="ＭＳ 明朝" w:hint="eastAsia"/>
        </w:rPr>
        <w:t>事業提案書に基づき</w:t>
      </w:r>
      <w:r w:rsidRPr="00E616F9">
        <w:rPr>
          <w:rFonts w:ascii="ＭＳ 明朝" w:eastAsia="ＭＳ 明朝" w:hAnsi="ＭＳ 明朝" w:hint="eastAsia"/>
        </w:rPr>
        <w:t>「選定予定」と記した</w:t>
      </w:r>
      <w:r w:rsidR="00643300">
        <w:rPr>
          <w:rFonts w:ascii="ＭＳ 明朝" w:eastAsia="ＭＳ 明朝" w:hAnsi="ＭＳ 明朝" w:hint="eastAsia"/>
        </w:rPr>
        <w:t>設計・建設</w:t>
      </w:r>
      <w:r w:rsidRPr="00E616F9">
        <w:rPr>
          <w:rFonts w:ascii="ＭＳ 明朝" w:eastAsia="ＭＳ 明朝" w:hAnsi="ＭＳ 明朝"/>
        </w:rPr>
        <w:t>業務の全部又は一部を</w:t>
      </w:r>
      <w:r w:rsidRPr="00E616F9">
        <w:rPr>
          <w:rFonts w:ascii="ＭＳ 明朝" w:eastAsia="ＭＳ 明朝" w:hAnsi="ＭＳ 明朝" w:hint="eastAsia"/>
        </w:rPr>
        <w:t>業務委託請負先</w:t>
      </w:r>
      <w:r w:rsidRPr="00E616F9">
        <w:rPr>
          <w:rFonts w:ascii="ＭＳ 明朝" w:eastAsia="ＭＳ 明朝" w:hAnsi="ＭＳ 明朝"/>
        </w:rPr>
        <w:t>に委託又は請け負わせる場合、</w:t>
      </w:r>
      <w:r w:rsidR="005433BC" w:rsidRPr="00E616F9">
        <w:rPr>
          <w:rFonts w:ascii="ＭＳ 明朝" w:eastAsia="ＭＳ 明朝" w:hAnsi="ＭＳ 明朝" w:hint="eastAsia"/>
        </w:rPr>
        <w:t>当該業務委託請負先</w:t>
      </w:r>
      <w:r w:rsidR="00CB657B" w:rsidRPr="00E616F9">
        <w:rPr>
          <w:rFonts w:ascii="ＭＳ 明朝" w:eastAsia="ＭＳ 明朝" w:hAnsi="ＭＳ 明朝"/>
        </w:rPr>
        <w:t>を</w:t>
      </w:r>
      <w:r w:rsidR="00CB657B" w:rsidRPr="00E616F9">
        <w:rPr>
          <w:rFonts w:ascii="ＭＳ 明朝" w:eastAsia="ＭＳ 明朝" w:hAnsi="ＭＳ 明朝"/>
          <w:u w:val="single"/>
        </w:rPr>
        <w:t>別紙</w:t>
      </w:r>
      <w:r w:rsidR="005E482F">
        <w:rPr>
          <w:rFonts w:ascii="ＭＳ 明朝" w:eastAsia="ＭＳ 明朝" w:hAnsi="ＭＳ 明朝" w:hint="eastAsia"/>
          <w:u w:val="single"/>
        </w:rPr>
        <w:t>６</w:t>
      </w:r>
      <w:r w:rsidR="00CB657B" w:rsidRPr="00E616F9">
        <w:rPr>
          <w:rFonts w:ascii="ＭＳ 明朝" w:eastAsia="ＭＳ 明朝" w:hAnsi="ＭＳ 明朝"/>
        </w:rPr>
        <w:t>（</w:t>
      </w:r>
      <w:r w:rsidR="00045C52" w:rsidRPr="00E616F9">
        <w:rPr>
          <w:rFonts w:ascii="ＭＳ 明朝" w:eastAsia="ＭＳ 明朝" w:hAnsi="ＭＳ 明朝" w:hint="eastAsia"/>
        </w:rPr>
        <w:t>業務委託請負先</w:t>
      </w:r>
      <w:r w:rsidR="00CB657B" w:rsidRPr="00E616F9">
        <w:rPr>
          <w:rFonts w:ascii="ＭＳ 明朝" w:eastAsia="ＭＳ 明朝" w:hAnsi="ＭＳ 明朝"/>
        </w:rPr>
        <w:t>の選定方法）に定める方法によって選定し</w:t>
      </w:r>
      <w:r w:rsidR="00BB071A" w:rsidRPr="00E616F9">
        <w:rPr>
          <w:rFonts w:ascii="ＭＳ 明朝" w:eastAsia="ＭＳ 明朝" w:hAnsi="ＭＳ 明朝" w:hint="eastAsia"/>
        </w:rPr>
        <w:t>なければならない</w:t>
      </w:r>
      <w:r w:rsidR="00CB657B" w:rsidRPr="00E616F9">
        <w:rPr>
          <w:rFonts w:ascii="ＭＳ 明朝" w:eastAsia="ＭＳ 明朝" w:hAnsi="ＭＳ 明朝"/>
        </w:rPr>
        <w:t>。</w:t>
      </w:r>
    </w:p>
    <w:p w14:paraId="38F4C578" w14:textId="20CCADFB" w:rsidR="001B35C7" w:rsidRPr="00E616F9" w:rsidRDefault="00BB071A" w:rsidP="00722DED">
      <w:pPr>
        <w:ind w:left="851" w:hanging="567"/>
        <w:rPr>
          <w:rFonts w:ascii="ＭＳ 明朝" w:eastAsia="ＭＳ 明朝" w:hAnsi="ＭＳ 明朝"/>
        </w:rPr>
      </w:pPr>
      <w:r w:rsidRPr="00E616F9">
        <w:rPr>
          <w:rFonts w:ascii="ＭＳ 明朝" w:eastAsia="ＭＳ 明朝" w:hAnsi="ＭＳ 明朝"/>
        </w:rPr>
        <w:t>4</w:t>
      </w:r>
      <w:r w:rsidR="00CB657B" w:rsidRPr="00E616F9">
        <w:rPr>
          <w:rFonts w:ascii="ＭＳ 明朝" w:eastAsia="ＭＳ 明朝" w:hAnsi="ＭＳ 明朝"/>
        </w:rPr>
        <w:tab/>
        <w:t xml:space="preserve">　</w:t>
      </w:r>
      <w:r w:rsidR="001B35C7" w:rsidRPr="00E616F9">
        <w:rPr>
          <w:rFonts w:ascii="ＭＳ 明朝" w:eastAsia="ＭＳ 明朝" w:hAnsi="ＭＳ 明朝"/>
        </w:rPr>
        <w:t>事業者は、</w:t>
      </w:r>
      <w:r w:rsidR="008131E7" w:rsidRPr="00E616F9">
        <w:rPr>
          <w:rFonts w:hint="eastAsia"/>
        </w:rPr>
        <w:t>前</w:t>
      </w:r>
      <w:r w:rsidR="00FE67E5">
        <w:rPr>
          <w:rFonts w:hint="eastAsia"/>
        </w:rPr>
        <w:t>３</w:t>
      </w:r>
      <w:r w:rsidR="008131E7" w:rsidRPr="00E616F9">
        <w:rPr>
          <w:rFonts w:hint="eastAsia"/>
        </w:rPr>
        <w:t>項に基づき各業務</w:t>
      </w:r>
      <w:r w:rsidRPr="00E616F9">
        <w:t>の全部又は一部</w:t>
      </w:r>
      <w:r w:rsidR="008131E7" w:rsidRPr="00E616F9">
        <w:rPr>
          <w:rFonts w:hint="eastAsia"/>
        </w:rPr>
        <w:t>を</w:t>
      </w:r>
      <w:r w:rsidR="005D33A0" w:rsidRPr="00E616F9">
        <w:rPr>
          <w:rFonts w:hint="eastAsia"/>
        </w:rPr>
        <w:t>業務委託請負先</w:t>
      </w:r>
      <w:r w:rsidR="008131E7" w:rsidRPr="00E616F9">
        <w:rPr>
          <w:rFonts w:hint="eastAsia"/>
        </w:rPr>
        <w:t>に対して委託し又は請け負わせる場合、暴力団員等のいずれかに該当する者その他</w:t>
      </w:r>
      <w:r w:rsidR="00322C3E">
        <w:rPr>
          <w:rFonts w:hint="eastAsia"/>
        </w:rPr>
        <w:t>○（市等）</w:t>
      </w:r>
      <w:r w:rsidR="008131E7" w:rsidRPr="00E616F9">
        <w:rPr>
          <w:rFonts w:hint="eastAsia"/>
        </w:rPr>
        <w:t>が不適切と認める者に対しては委託せず又は請け負わせないものと</w:t>
      </w:r>
      <w:r w:rsidR="008131E7" w:rsidRPr="00E616F9">
        <w:t>し、</w:t>
      </w:r>
      <w:r w:rsidR="005D33A0" w:rsidRPr="00E616F9">
        <w:rPr>
          <w:rFonts w:hint="eastAsia"/>
        </w:rPr>
        <w:t>業務委託請負先</w:t>
      </w:r>
      <w:r w:rsidR="008131E7" w:rsidRPr="00E616F9">
        <w:rPr>
          <w:rFonts w:hint="eastAsia"/>
        </w:rPr>
        <w:t>をして、暴力団員等のいずれかに該当する者その他</w:t>
      </w:r>
      <w:r w:rsidR="00322C3E">
        <w:rPr>
          <w:rFonts w:hint="eastAsia"/>
        </w:rPr>
        <w:t>○（市等）</w:t>
      </w:r>
      <w:r w:rsidR="008131E7" w:rsidRPr="00E616F9">
        <w:rPr>
          <w:rFonts w:hint="eastAsia"/>
        </w:rPr>
        <w:t>が不適切と認める者に対しては再委託をさせず</w:t>
      </w:r>
      <w:r w:rsidR="008131E7" w:rsidRPr="00E616F9">
        <w:t>又は下請負をさせないものとする</w:t>
      </w:r>
      <w:r w:rsidR="001B35C7" w:rsidRPr="00E616F9">
        <w:rPr>
          <w:rFonts w:ascii="ＭＳ 明朝" w:eastAsia="ＭＳ 明朝" w:hAnsi="ＭＳ 明朝"/>
        </w:rPr>
        <w:t>。</w:t>
      </w:r>
    </w:p>
    <w:p w14:paraId="410581AA" w14:textId="0F9298C3" w:rsidR="001B35C7" w:rsidRPr="00E616F9" w:rsidRDefault="001B35C7" w:rsidP="00C31F3E">
      <w:pPr>
        <w:widowControl/>
        <w:overflowPunct/>
        <w:ind w:left="284" w:hanging="284"/>
        <w:jc w:val="left"/>
        <w:rPr>
          <w:rFonts w:ascii="ＭＳ 明朝" w:eastAsia="ＭＳ 明朝" w:hAnsi="ＭＳ 明朝"/>
        </w:rPr>
      </w:pPr>
    </w:p>
    <w:p w14:paraId="0D459043" w14:textId="7D92FC65" w:rsidR="001B35C7" w:rsidRPr="00E616F9" w:rsidRDefault="001B35C7" w:rsidP="00F21230">
      <w:pPr>
        <w:pStyle w:val="30"/>
        <w:ind w:left="420"/>
      </w:pPr>
      <w:bookmarkStart w:id="66" w:name="_Toc33645598"/>
      <w:bookmarkStart w:id="67" w:name="_Toc47606502"/>
      <w:bookmarkStart w:id="68" w:name="_Toc117890132"/>
      <w:r w:rsidRPr="00E616F9">
        <w:rPr>
          <w:rFonts w:hint="eastAsia"/>
        </w:rPr>
        <w:t>（事業者による許認可の取得</w:t>
      </w:r>
      <w:r w:rsidR="007D477B">
        <w:rPr>
          <w:rFonts w:hint="eastAsia"/>
        </w:rPr>
        <w:t>等</w:t>
      </w:r>
      <w:r w:rsidRPr="00E616F9">
        <w:rPr>
          <w:rFonts w:hint="eastAsia"/>
        </w:rPr>
        <w:t>）</w:t>
      </w:r>
      <w:bookmarkEnd w:id="66"/>
      <w:bookmarkEnd w:id="67"/>
      <w:bookmarkEnd w:id="68"/>
    </w:p>
    <w:p w14:paraId="40BC1A41" w14:textId="673B42FC" w:rsidR="001B35C7"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B35C7" w:rsidRPr="00E616F9">
        <w:rPr>
          <w:rFonts w:ascii="ＭＳ 明朝" w:eastAsia="ＭＳ 明朝" w:hAnsi="ＭＳ 明朝" w:hint="eastAsia"/>
        </w:rPr>
        <w:t xml:space="preserve">　</w:t>
      </w:r>
      <w:r w:rsidR="00F66865">
        <w:rPr>
          <w:rFonts w:ascii="ＭＳ 明朝" w:eastAsia="ＭＳ 明朝" w:hAnsi="ＭＳ 明朝" w:hint="eastAsia"/>
        </w:rPr>
        <w:t>次条（</w:t>
      </w:r>
      <w:r w:rsidR="00322C3E">
        <w:rPr>
          <w:rFonts w:ascii="ＭＳ 明朝" w:eastAsia="ＭＳ 明朝" w:hAnsi="ＭＳ 明朝" w:hint="eastAsia"/>
        </w:rPr>
        <w:t>○（市等）</w:t>
      </w:r>
      <w:r w:rsidR="00F66865">
        <w:rPr>
          <w:rFonts w:ascii="ＭＳ 明朝" w:eastAsia="ＭＳ 明朝" w:hAnsi="ＭＳ 明朝" w:hint="eastAsia"/>
        </w:rPr>
        <w:t>による許認可の取得等）に定めるものを除き、本事業を実施する</w:t>
      </w:r>
      <w:r w:rsidR="001B35C7" w:rsidRPr="00E616F9">
        <w:rPr>
          <w:rFonts w:ascii="ＭＳ 明朝" w:eastAsia="ＭＳ 明朝" w:hAnsi="ＭＳ 明朝"/>
        </w:rPr>
        <w:t>ために必要となる一切の許認可</w:t>
      </w:r>
      <w:r w:rsidR="00F66865">
        <w:rPr>
          <w:rFonts w:ascii="ＭＳ 明朝" w:eastAsia="ＭＳ 明朝" w:hAnsi="ＭＳ 明朝" w:hint="eastAsia"/>
        </w:rPr>
        <w:t>又は届出若しくは報告</w:t>
      </w:r>
      <w:r w:rsidR="001B35C7" w:rsidRPr="00E616F9">
        <w:rPr>
          <w:rFonts w:ascii="ＭＳ 明朝" w:eastAsia="ＭＳ 明朝" w:hAnsi="ＭＳ 明朝"/>
        </w:rPr>
        <w:t>は、事業者が取得</w:t>
      </w:r>
      <w:r w:rsidR="00F66865">
        <w:rPr>
          <w:rFonts w:ascii="ＭＳ 明朝" w:eastAsia="ＭＳ 明朝" w:hAnsi="ＭＳ 明朝" w:hint="eastAsia"/>
        </w:rPr>
        <w:t>若しくは</w:t>
      </w:r>
      <w:r w:rsidR="002805A8">
        <w:rPr>
          <w:rFonts w:ascii="ＭＳ 明朝" w:eastAsia="ＭＳ 明朝" w:hAnsi="ＭＳ 明朝" w:hint="eastAsia"/>
        </w:rPr>
        <w:t>承継</w:t>
      </w:r>
      <w:r w:rsidR="001B35C7" w:rsidRPr="00E616F9">
        <w:rPr>
          <w:rFonts w:ascii="ＭＳ 明朝" w:eastAsia="ＭＳ 明朝" w:hAnsi="ＭＳ 明朝"/>
        </w:rPr>
        <w:t>して維持し、</w:t>
      </w:r>
      <w:r w:rsidR="00F66865">
        <w:rPr>
          <w:rFonts w:ascii="ＭＳ 明朝" w:eastAsia="ＭＳ 明朝" w:hAnsi="ＭＳ 明朝" w:hint="eastAsia"/>
        </w:rPr>
        <w:t>又は</w:t>
      </w:r>
      <w:r w:rsidR="001B35C7" w:rsidRPr="00E616F9">
        <w:rPr>
          <w:rFonts w:ascii="ＭＳ 明朝" w:eastAsia="ＭＳ 明朝" w:hAnsi="ＭＳ 明朝"/>
        </w:rPr>
        <w:t>作成して提出する。</w:t>
      </w:r>
    </w:p>
    <w:p w14:paraId="0B480722" w14:textId="2FEDF870" w:rsidR="001B35C7" w:rsidRPr="00E616F9" w:rsidRDefault="001B35C7"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w:t>
      </w:r>
      <w:r w:rsidR="007D477B">
        <w:rPr>
          <w:rFonts w:ascii="ＭＳ 明朝" w:eastAsia="ＭＳ 明朝" w:hAnsi="ＭＳ 明朝" w:hint="eastAsia"/>
        </w:rPr>
        <w:t>次条（</w:t>
      </w:r>
      <w:r w:rsidR="00322C3E">
        <w:rPr>
          <w:rFonts w:ascii="ＭＳ 明朝" w:eastAsia="ＭＳ 明朝" w:hAnsi="ＭＳ 明朝" w:hint="eastAsia"/>
        </w:rPr>
        <w:t>○（市等）</w:t>
      </w:r>
      <w:r w:rsidR="007D477B">
        <w:rPr>
          <w:rFonts w:ascii="ＭＳ 明朝" w:eastAsia="ＭＳ 明朝" w:hAnsi="ＭＳ 明朝" w:hint="eastAsia"/>
        </w:rPr>
        <w:t>による許認可の取得等）に定めるものを除き、</w:t>
      </w:r>
      <w:r w:rsidRPr="00E616F9">
        <w:rPr>
          <w:rFonts w:ascii="ＭＳ 明朝" w:eastAsia="ＭＳ 明朝" w:hAnsi="ＭＳ 明朝"/>
        </w:rPr>
        <w:t>本事業</w:t>
      </w:r>
      <w:r w:rsidR="00F66865">
        <w:rPr>
          <w:rFonts w:ascii="ＭＳ 明朝" w:eastAsia="ＭＳ 明朝" w:hAnsi="ＭＳ 明朝" w:hint="eastAsia"/>
        </w:rPr>
        <w:t>を実施するため</w:t>
      </w:r>
      <w:r w:rsidRPr="00E616F9">
        <w:rPr>
          <w:rFonts w:ascii="ＭＳ 明朝" w:eastAsia="ＭＳ 明朝" w:hAnsi="ＭＳ 明朝"/>
        </w:rPr>
        <w:t>に必要</w:t>
      </w:r>
      <w:r w:rsidR="00C9301D">
        <w:rPr>
          <w:rFonts w:ascii="ＭＳ 明朝" w:eastAsia="ＭＳ 明朝" w:hAnsi="ＭＳ 明朝" w:hint="eastAsia"/>
        </w:rPr>
        <w:t>となる</w:t>
      </w:r>
      <w:r w:rsidRPr="00E616F9">
        <w:rPr>
          <w:rFonts w:ascii="ＭＳ 明朝" w:eastAsia="ＭＳ 明朝" w:hAnsi="ＭＳ 明朝"/>
        </w:rPr>
        <w:t>許認可の取得、承継</w:t>
      </w:r>
      <w:r w:rsidR="002805A8">
        <w:rPr>
          <w:rFonts w:ascii="ＭＳ 明朝" w:eastAsia="ＭＳ 明朝" w:hAnsi="ＭＳ 明朝" w:hint="eastAsia"/>
        </w:rPr>
        <w:t>若しくは</w:t>
      </w:r>
      <w:r w:rsidRPr="00E616F9">
        <w:rPr>
          <w:rFonts w:ascii="ＭＳ 明朝" w:eastAsia="ＭＳ 明朝" w:hAnsi="ＭＳ 明朝"/>
        </w:rPr>
        <w:t>維持</w:t>
      </w:r>
      <w:r w:rsidR="002805A8">
        <w:rPr>
          <w:rFonts w:ascii="ＭＳ 明朝" w:eastAsia="ＭＳ 明朝" w:hAnsi="ＭＳ 明朝" w:hint="eastAsia"/>
        </w:rPr>
        <w:t>又は届出若しくは報告</w:t>
      </w:r>
      <w:r w:rsidRPr="00E616F9">
        <w:rPr>
          <w:rFonts w:ascii="ＭＳ 明朝" w:eastAsia="ＭＳ 明朝" w:hAnsi="ＭＳ 明朝"/>
        </w:rPr>
        <w:t>に関する責任及び費用（許認可取得の遅延から生じる追加費用を含む。）を負担</w:t>
      </w:r>
      <w:r w:rsidR="00C9301D">
        <w:rPr>
          <w:rFonts w:ascii="ＭＳ 明朝" w:eastAsia="ＭＳ 明朝" w:hAnsi="ＭＳ 明朝" w:hint="eastAsia"/>
        </w:rPr>
        <w:t>する。ただ</w:t>
      </w:r>
      <w:r w:rsidRPr="00E616F9">
        <w:rPr>
          <w:rFonts w:ascii="ＭＳ 明朝" w:eastAsia="ＭＳ 明朝" w:hAnsi="ＭＳ 明朝"/>
        </w:rPr>
        <w:t>し、その遅延が</w:t>
      </w:r>
      <w:r w:rsidR="00322C3E">
        <w:rPr>
          <w:rFonts w:ascii="ＭＳ 明朝" w:eastAsia="ＭＳ 明朝" w:hAnsi="ＭＳ 明朝"/>
        </w:rPr>
        <w:t>○（市等）</w:t>
      </w:r>
      <w:r w:rsidRPr="00E616F9">
        <w:rPr>
          <w:rFonts w:ascii="ＭＳ 明朝" w:eastAsia="ＭＳ 明朝" w:hAnsi="ＭＳ 明朝"/>
        </w:rPr>
        <w:t>の責めに帰すべき事由による場合には、</w:t>
      </w:r>
      <w:r w:rsidR="00322C3E">
        <w:rPr>
          <w:rFonts w:ascii="ＭＳ 明朝" w:eastAsia="ＭＳ 明朝" w:hAnsi="ＭＳ 明朝"/>
        </w:rPr>
        <w:t>○（市等）</w:t>
      </w:r>
      <w:r w:rsidRPr="00E616F9">
        <w:rPr>
          <w:rFonts w:ascii="ＭＳ 明朝" w:eastAsia="ＭＳ 明朝" w:hAnsi="ＭＳ 明朝"/>
        </w:rPr>
        <w:t>がその責任及び損害を負担する。</w:t>
      </w:r>
    </w:p>
    <w:p w14:paraId="65465CD2" w14:textId="329BF8D7" w:rsidR="001B35C7" w:rsidRPr="00E616F9" w:rsidRDefault="001B35C7"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は、事業者が</w:t>
      </w:r>
      <w:r w:rsidR="00322C3E">
        <w:rPr>
          <w:rFonts w:ascii="ＭＳ 明朝" w:eastAsia="ＭＳ 明朝" w:hAnsi="ＭＳ 明朝"/>
        </w:rPr>
        <w:t>○（市等）</w:t>
      </w:r>
      <w:r w:rsidRPr="00E616F9">
        <w:rPr>
          <w:rFonts w:ascii="ＭＳ 明朝" w:eastAsia="ＭＳ 明朝" w:hAnsi="ＭＳ 明朝"/>
        </w:rPr>
        <w:t>に対して書面により要請した場合、</w:t>
      </w:r>
      <w:r w:rsidR="00C9301D">
        <w:rPr>
          <w:rFonts w:ascii="ＭＳ 明朝" w:eastAsia="ＭＳ 明朝" w:hAnsi="ＭＳ 明朝" w:hint="eastAsia"/>
        </w:rPr>
        <w:t>第１項に定める</w:t>
      </w:r>
      <w:r w:rsidRPr="00E616F9">
        <w:rPr>
          <w:rFonts w:ascii="ＭＳ 明朝" w:eastAsia="ＭＳ 明朝" w:hAnsi="ＭＳ 明朝"/>
        </w:rPr>
        <w:t>事業者による許認可の取得</w:t>
      </w:r>
      <w:r w:rsidR="002805A8">
        <w:rPr>
          <w:rFonts w:ascii="ＭＳ 明朝" w:eastAsia="ＭＳ 明朝" w:hAnsi="ＭＳ 明朝" w:hint="eastAsia"/>
        </w:rPr>
        <w:t>、承継若しくは維持</w:t>
      </w:r>
      <w:r w:rsidRPr="00E616F9">
        <w:rPr>
          <w:rFonts w:ascii="ＭＳ 明朝" w:eastAsia="ＭＳ 明朝" w:hAnsi="ＭＳ 明朝"/>
        </w:rPr>
        <w:t>又は届出若しくは報告について、法令等の範囲内において必要に応じて協力する。</w:t>
      </w:r>
    </w:p>
    <w:p w14:paraId="05FB3986" w14:textId="13D80F48" w:rsidR="001B35C7" w:rsidRPr="00E616F9" w:rsidRDefault="001B35C7" w:rsidP="00722DED">
      <w:pPr>
        <w:ind w:left="851" w:hanging="567"/>
        <w:rPr>
          <w:rFonts w:ascii="ＭＳ 明朝" w:eastAsia="ＭＳ 明朝" w:hAnsi="ＭＳ 明朝"/>
        </w:rPr>
      </w:pPr>
      <w:r w:rsidRPr="00E616F9">
        <w:rPr>
          <w:rFonts w:ascii="ＭＳ 明朝" w:eastAsia="ＭＳ 明朝" w:hAnsi="ＭＳ 明朝"/>
        </w:rPr>
        <w:lastRenderedPageBreak/>
        <w:t>4</w:t>
      </w:r>
      <w:r w:rsidRPr="00E616F9">
        <w:rPr>
          <w:rFonts w:ascii="ＭＳ 明朝" w:eastAsia="ＭＳ 明朝" w:hAnsi="ＭＳ 明朝"/>
        </w:rPr>
        <w:tab/>
        <w:t xml:space="preserve">　事業者は、</w:t>
      </w:r>
      <w:r w:rsidR="00C9301D">
        <w:rPr>
          <w:rFonts w:ascii="ＭＳ 明朝" w:eastAsia="ＭＳ 明朝" w:hAnsi="ＭＳ 明朝" w:hint="eastAsia"/>
        </w:rPr>
        <w:t>第１項に定める</w:t>
      </w:r>
      <w:r w:rsidRPr="00E616F9">
        <w:rPr>
          <w:rFonts w:ascii="ＭＳ 明朝" w:eastAsia="ＭＳ 明朝" w:hAnsi="ＭＳ 明朝"/>
        </w:rPr>
        <w:t>許認可の原本</w:t>
      </w:r>
      <w:r w:rsidR="002805A8">
        <w:rPr>
          <w:rFonts w:ascii="ＭＳ 明朝" w:eastAsia="ＭＳ 明朝" w:hAnsi="ＭＳ 明朝" w:hint="eastAsia"/>
        </w:rPr>
        <w:t>又は届出若しくは報告の写し</w:t>
      </w:r>
      <w:r w:rsidRPr="00E616F9">
        <w:rPr>
          <w:rFonts w:ascii="ＭＳ 明朝" w:eastAsia="ＭＳ 明朝" w:hAnsi="ＭＳ 明朝"/>
        </w:rPr>
        <w:t>を保管し、</w:t>
      </w:r>
      <w:r w:rsidR="00322C3E">
        <w:rPr>
          <w:rFonts w:ascii="ＭＳ 明朝" w:eastAsia="ＭＳ 明朝" w:hAnsi="ＭＳ 明朝"/>
        </w:rPr>
        <w:t>○（市等）</w:t>
      </w:r>
      <w:r w:rsidRPr="00E616F9">
        <w:rPr>
          <w:rFonts w:ascii="ＭＳ 明朝" w:eastAsia="ＭＳ 明朝" w:hAnsi="ＭＳ 明朝"/>
        </w:rPr>
        <w:t>の要請があった場合には</w:t>
      </w:r>
      <w:r w:rsidR="002805A8">
        <w:rPr>
          <w:rFonts w:ascii="ＭＳ 明朝" w:eastAsia="ＭＳ 明朝" w:hAnsi="ＭＳ 明朝" w:hint="eastAsia"/>
        </w:rPr>
        <w:t>許認可の</w:t>
      </w:r>
      <w:r w:rsidRPr="00E616F9">
        <w:rPr>
          <w:rFonts w:ascii="ＭＳ 明朝" w:eastAsia="ＭＳ 明朝" w:hAnsi="ＭＳ 明朝"/>
        </w:rPr>
        <w:t>原本</w:t>
      </w:r>
      <w:r w:rsidR="002805A8">
        <w:rPr>
          <w:rFonts w:ascii="ＭＳ 明朝" w:eastAsia="ＭＳ 明朝" w:hAnsi="ＭＳ 明朝" w:hint="eastAsia"/>
        </w:rPr>
        <w:t>又は届出若しくは報告の写し</w:t>
      </w:r>
      <w:r w:rsidRPr="00E616F9">
        <w:rPr>
          <w:rFonts w:ascii="ＭＳ 明朝" w:eastAsia="ＭＳ 明朝" w:hAnsi="ＭＳ 明朝"/>
        </w:rPr>
        <w:t>を提示し</w:t>
      </w:r>
      <w:r w:rsidR="002805A8">
        <w:rPr>
          <w:rFonts w:ascii="ＭＳ 明朝" w:eastAsia="ＭＳ 明朝" w:hAnsi="ＭＳ 明朝" w:hint="eastAsia"/>
        </w:rPr>
        <w:t>、</w:t>
      </w:r>
      <w:r w:rsidRPr="00E616F9">
        <w:rPr>
          <w:rFonts w:ascii="ＭＳ 明朝" w:eastAsia="ＭＳ 明朝" w:hAnsi="ＭＳ 明朝"/>
        </w:rPr>
        <w:t>又は</w:t>
      </w:r>
      <w:r w:rsidR="002805A8">
        <w:rPr>
          <w:rFonts w:ascii="ＭＳ 明朝" w:eastAsia="ＭＳ 明朝" w:hAnsi="ＭＳ 明朝" w:hint="eastAsia"/>
        </w:rPr>
        <w:t>許認可の</w:t>
      </w:r>
      <w:r w:rsidRPr="00E616F9">
        <w:rPr>
          <w:rFonts w:ascii="ＭＳ 明朝" w:eastAsia="ＭＳ 明朝" w:hAnsi="ＭＳ 明朝"/>
        </w:rPr>
        <w:t>原本証明付きの写し</w:t>
      </w:r>
      <w:r w:rsidR="002805A8">
        <w:rPr>
          <w:rFonts w:ascii="ＭＳ 明朝" w:eastAsia="ＭＳ 明朝" w:hAnsi="ＭＳ 明朝" w:hint="eastAsia"/>
        </w:rPr>
        <w:t>又は届出若しくは報告の写し</w:t>
      </w:r>
      <w:r w:rsidRPr="00E616F9">
        <w:rPr>
          <w:rFonts w:ascii="ＭＳ 明朝" w:eastAsia="ＭＳ 明朝" w:hAnsi="ＭＳ 明朝"/>
        </w:rPr>
        <w:t>を</w:t>
      </w:r>
      <w:r w:rsidR="00322C3E">
        <w:rPr>
          <w:rFonts w:ascii="ＭＳ 明朝" w:eastAsia="ＭＳ 明朝" w:hAnsi="ＭＳ 明朝"/>
        </w:rPr>
        <w:t>○（市等）</w:t>
      </w:r>
      <w:r w:rsidRPr="00E616F9">
        <w:rPr>
          <w:rFonts w:ascii="ＭＳ 明朝" w:eastAsia="ＭＳ 明朝" w:hAnsi="ＭＳ 明朝"/>
        </w:rPr>
        <w:t>に提出する。</w:t>
      </w:r>
    </w:p>
    <w:p w14:paraId="47F8B6FB" w14:textId="49F8EB65" w:rsidR="001B35C7" w:rsidRPr="00E616F9" w:rsidRDefault="001B35C7" w:rsidP="00C31F3E">
      <w:pPr>
        <w:widowControl/>
        <w:overflowPunct/>
        <w:ind w:left="284" w:hanging="284"/>
        <w:jc w:val="left"/>
        <w:rPr>
          <w:rFonts w:ascii="ＭＳ 明朝" w:eastAsia="ＭＳ 明朝" w:hAnsi="ＭＳ 明朝"/>
        </w:rPr>
      </w:pPr>
    </w:p>
    <w:p w14:paraId="5AA5754F" w14:textId="62CEF760" w:rsidR="001B35C7" w:rsidRPr="00E616F9" w:rsidRDefault="001B35C7" w:rsidP="00F21230">
      <w:pPr>
        <w:pStyle w:val="30"/>
        <w:ind w:left="420"/>
      </w:pPr>
      <w:bookmarkStart w:id="69" w:name="_Toc33645599"/>
      <w:bookmarkStart w:id="70" w:name="_Toc47606503"/>
      <w:bookmarkStart w:id="71" w:name="_Toc117890133"/>
      <w:r w:rsidRPr="00E616F9">
        <w:rPr>
          <w:rFonts w:hint="eastAsia"/>
        </w:rPr>
        <w:t>（</w:t>
      </w:r>
      <w:r w:rsidR="00322C3E">
        <w:rPr>
          <w:rFonts w:hint="eastAsia"/>
        </w:rPr>
        <w:t>○（市等）</w:t>
      </w:r>
      <w:r w:rsidRPr="00E616F9">
        <w:rPr>
          <w:rFonts w:hint="eastAsia"/>
        </w:rPr>
        <w:t>による許認可の取得</w:t>
      </w:r>
      <w:r w:rsidR="007D477B">
        <w:rPr>
          <w:rFonts w:hint="eastAsia"/>
        </w:rPr>
        <w:t>等</w:t>
      </w:r>
      <w:r w:rsidRPr="00E616F9">
        <w:rPr>
          <w:rFonts w:hint="eastAsia"/>
        </w:rPr>
        <w:t>）</w:t>
      </w:r>
      <w:bookmarkEnd w:id="69"/>
      <w:bookmarkEnd w:id="70"/>
      <w:bookmarkEnd w:id="71"/>
    </w:p>
    <w:p w14:paraId="1892486E" w14:textId="4B7D1DC7" w:rsidR="001B35C7"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B35C7" w:rsidRPr="00E616F9">
        <w:rPr>
          <w:rFonts w:ascii="ＭＳ 明朝" w:eastAsia="ＭＳ 明朝" w:hAnsi="ＭＳ 明朝" w:hint="eastAsia"/>
        </w:rPr>
        <w:t xml:space="preserve">　</w:t>
      </w:r>
      <w:r w:rsidR="00322C3E">
        <w:rPr>
          <w:rFonts w:ascii="ＭＳ 明朝" w:eastAsia="ＭＳ 明朝" w:hAnsi="ＭＳ 明朝"/>
        </w:rPr>
        <w:t>○（市等）</w:t>
      </w:r>
      <w:r w:rsidR="001B35C7" w:rsidRPr="00E616F9">
        <w:rPr>
          <w:rFonts w:ascii="ＭＳ 明朝" w:eastAsia="ＭＳ 明朝" w:hAnsi="ＭＳ 明朝"/>
        </w:rPr>
        <w:t>は、本事業を実施するために必要となる許認可</w:t>
      </w:r>
      <w:r w:rsidR="002805A8">
        <w:rPr>
          <w:rFonts w:ascii="ＭＳ 明朝" w:eastAsia="ＭＳ 明朝" w:hAnsi="ＭＳ 明朝" w:hint="eastAsia"/>
        </w:rPr>
        <w:t>又は届出若しくは報告</w:t>
      </w:r>
      <w:r w:rsidR="001B35C7" w:rsidRPr="00E616F9">
        <w:rPr>
          <w:rFonts w:ascii="ＭＳ 明朝" w:eastAsia="ＭＳ 明朝" w:hAnsi="ＭＳ 明朝"/>
        </w:rPr>
        <w:t>のうち</w:t>
      </w:r>
      <w:r w:rsidR="00643300">
        <w:rPr>
          <w:rFonts w:ascii="ＭＳ 明朝" w:eastAsia="ＭＳ 明朝" w:hAnsi="ＭＳ 明朝" w:hint="eastAsia"/>
        </w:rPr>
        <w:t>、その他</w:t>
      </w:r>
      <w:r w:rsidR="00322C3E">
        <w:rPr>
          <w:rFonts w:ascii="ＭＳ 明朝" w:eastAsia="ＭＳ 明朝" w:hAnsi="ＭＳ 明朝" w:hint="eastAsia"/>
        </w:rPr>
        <w:t>○（市等）</w:t>
      </w:r>
      <w:r w:rsidR="00643300">
        <w:rPr>
          <w:rFonts w:ascii="ＭＳ 明朝" w:eastAsia="ＭＳ 明朝" w:hAnsi="ＭＳ 明朝" w:hint="eastAsia"/>
        </w:rPr>
        <w:t>が必要と認める</w:t>
      </w:r>
      <w:r w:rsidR="001B35C7" w:rsidRPr="00E616F9">
        <w:rPr>
          <w:rFonts w:ascii="ＭＳ 明朝" w:eastAsia="ＭＳ 明朝" w:hAnsi="ＭＳ 明朝"/>
        </w:rPr>
        <w:t>許認可</w:t>
      </w:r>
      <w:r w:rsidR="002805A8">
        <w:rPr>
          <w:rFonts w:ascii="ＭＳ 明朝" w:eastAsia="ＭＳ 明朝" w:hAnsi="ＭＳ 明朝" w:hint="eastAsia"/>
        </w:rPr>
        <w:t>又は届出若しくは報告</w:t>
      </w:r>
      <w:r w:rsidR="001B35C7" w:rsidRPr="00E616F9">
        <w:rPr>
          <w:rFonts w:ascii="ＭＳ 明朝" w:eastAsia="ＭＳ 明朝" w:hAnsi="ＭＳ 明朝"/>
        </w:rPr>
        <w:t>につき、本事業の事業期間中、自らの責任</w:t>
      </w:r>
      <w:r w:rsidR="002805A8">
        <w:rPr>
          <w:rFonts w:ascii="ＭＳ 明朝" w:eastAsia="ＭＳ 明朝" w:hAnsi="ＭＳ 明朝" w:hint="eastAsia"/>
        </w:rPr>
        <w:t>及び費用負担</w:t>
      </w:r>
      <w:r w:rsidR="001B35C7" w:rsidRPr="00E616F9">
        <w:rPr>
          <w:rFonts w:ascii="ＭＳ 明朝" w:eastAsia="ＭＳ 明朝" w:hAnsi="ＭＳ 明朝"/>
        </w:rPr>
        <w:t>に</w:t>
      </w:r>
      <w:r w:rsidR="002805A8">
        <w:rPr>
          <w:rFonts w:ascii="ＭＳ 明朝" w:eastAsia="ＭＳ 明朝" w:hAnsi="ＭＳ 明朝" w:hint="eastAsia"/>
        </w:rPr>
        <w:t>より</w:t>
      </w:r>
      <w:r w:rsidR="00F749F0">
        <w:rPr>
          <w:rFonts w:ascii="ＭＳ 明朝" w:eastAsia="ＭＳ 明朝" w:hAnsi="ＭＳ 明朝" w:hint="eastAsia"/>
        </w:rPr>
        <w:t>取得し</w:t>
      </w:r>
      <w:r w:rsidR="00A8030B">
        <w:rPr>
          <w:rFonts w:ascii="ＭＳ 明朝" w:eastAsia="ＭＳ 明朝" w:hAnsi="ＭＳ 明朝" w:hint="eastAsia"/>
        </w:rPr>
        <w:t>て</w:t>
      </w:r>
      <w:r w:rsidR="001B35C7" w:rsidRPr="00E616F9">
        <w:rPr>
          <w:rFonts w:ascii="ＭＳ 明朝" w:eastAsia="ＭＳ 明朝" w:hAnsi="ＭＳ 明朝"/>
        </w:rPr>
        <w:t>維持</w:t>
      </w:r>
      <w:r w:rsidR="002805A8">
        <w:rPr>
          <w:rFonts w:ascii="ＭＳ 明朝" w:eastAsia="ＭＳ 明朝" w:hAnsi="ＭＳ 明朝" w:hint="eastAsia"/>
        </w:rPr>
        <w:t>し、又は</w:t>
      </w:r>
      <w:r w:rsidR="00F66865">
        <w:rPr>
          <w:rFonts w:ascii="ＭＳ 明朝" w:eastAsia="ＭＳ 明朝" w:hAnsi="ＭＳ 明朝" w:hint="eastAsia"/>
        </w:rPr>
        <w:t>作成して提出</w:t>
      </w:r>
      <w:r w:rsidR="001B35C7" w:rsidRPr="00E616F9">
        <w:rPr>
          <w:rFonts w:ascii="ＭＳ 明朝" w:eastAsia="ＭＳ 明朝" w:hAnsi="ＭＳ 明朝"/>
        </w:rPr>
        <w:t>する。ただし、</w:t>
      </w:r>
      <w:r w:rsidR="00322C3E">
        <w:rPr>
          <w:rFonts w:ascii="ＭＳ 明朝" w:eastAsia="ＭＳ 明朝" w:hAnsi="ＭＳ 明朝"/>
        </w:rPr>
        <w:t>○（市等）</w:t>
      </w:r>
      <w:r w:rsidR="001B35C7" w:rsidRPr="00E616F9">
        <w:rPr>
          <w:rFonts w:ascii="ＭＳ 明朝" w:eastAsia="ＭＳ 明朝" w:hAnsi="ＭＳ 明朝"/>
        </w:rPr>
        <w:t>が要求水準書等に従い許認可の</w:t>
      </w:r>
      <w:r w:rsidR="00F66865">
        <w:rPr>
          <w:rFonts w:ascii="ＭＳ 明朝" w:eastAsia="ＭＳ 明朝" w:hAnsi="ＭＳ 明朝" w:hint="eastAsia"/>
        </w:rPr>
        <w:t>取得若しくは</w:t>
      </w:r>
      <w:r w:rsidR="001B35C7" w:rsidRPr="00E616F9">
        <w:rPr>
          <w:rFonts w:ascii="ＭＳ 明朝" w:eastAsia="ＭＳ 明朝" w:hAnsi="ＭＳ 明朝"/>
        </w:rPr>
        <w:t>維持</w:t>
      </w:r>
      <w:r w:rsidR="00F66865">
        <w:rPr>
          <w:rFonts w:ascii="ＭＳ 明朝" w:eastAsia="ＭＳ 明朝" w:hAnsi="ＭＳ 明朝" w:hint="eastAsia"/>
        </w:rPr>
        <w:t>又は届出若しくは報告</w:t>
      </w:r>
      <w:r w:rsidR="001B35C7" w:rsidRPr="00E616F9">
        <w:rPr>
          <w:rFonts w:ascii="ＭＳ 明朝" w:eastAsia="ＭＳ 明朝" w:hAnsi="ＭＳ 明朝"/>
        </w:rPr>
        <w:t xml:space="preserve">について事業者の協力を求めた場合には、事業者は、自らの責任においてこれに応じる。 </w:t>
      </w:r>
    </w:p>
    <w:p w14:paraId="53A20D6E" w14:textId="19EC4279" w:rsidR="00F749F0" w:rsidRPr="00E616F9" w:rsidRDefault="00F749F0" w:rsidP="00F749F0">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w:t>
      </w:r>
      <w:r>
        <w:rPr>
          <w:rFonts w:ascii="ＭＳ 明朝" w:eastAsia="ＭＳ 明朝" w:hAnsi="ＭＳ 明朝" w:hint="eastAsia"/>
        </w:rPr>
        <w:t>に定める許認可</w:t>
      </w:r>
      <w:r w:rsidR="007D477B">
        <w:rPr>
          <w:rFonts w:ascii="ＭＳ 明朝" w:eastAsia="ＭＳ 明朝" w:hAnsi="ＭＳ 明朝" w:hint="eastAsia"/>
        </w:rPr>
        <w:t>の取得又は維持に関して</w:t>
      </w:r>
      <w:r>
        <w:rPr>
          <w:rFonts w:ascii="ＭＳ 明朝" w:eastAsia="ＭＳ 明朝" w:hAnsi="ＭＳ 明朝" w:hint="eastAsia"/>
        </w:rPr>
        <w:t>許認可権者から条件が付され</w:t>
      </w:r>
      <w:r w:rsidR="007D477B">
        <w:rPr>
          <w:rFonts w:ascii="ＭＳ 明朝" w:eastAsia="ＭＳ 明朝" w:hAnsi="ＭＳ 明朝" w:hint="eastAsia"/>
        </w:rPr>
        <w:t>た場合</w:t>
      </w:r>
      <w:r>
        <w:rPr>
          <w:rFonts w:ascii="ＭＳ 明朝" w:eastAsia="ＭＳ 明朝" w:hAnsi="ＭＳ 明朝" w:hint="eastAsia"/>
        </w:rPr>
        <w:t>、</w:t>
      </w:r>
      <w:r w:rsidR="00322C3E">
        <w:rPr>
          <w:rFonts w:ascii="ＭＳ 明朝" w:eastAsia="ＭＳ 明朝" w:hAnsi="ＭＳ 明朝" w:hint="eastAsia"/>
        </w:rPr>
        <w:t>○（市等）</w:t>
      </w:r>
      <w:r w:rsidR="007D477B">
        <w:rPr>
          <w:rFonts w:ascii="ＭＳ 明朝" w:eastAsia="ＭＳ 明朝" w:hAnsi="ＭＳ 明朝" w:hint="eastAsia"/>
        </w:rPr>
        <w:t>は、当該条件のうち、</w:t>
      </w:r>
      <w:r>
        <w:rPr>
          <w:rFonts w:ascii="ＭＳ 明朝" w:eastAsia="ＭＳ 明朝" w:hAnsi="ＭＳ 明朝" w:hint="eastAsia"/>
        </w:rPr>
        <w:t>本事業の実施に関して必要と認め</w:t>
      </w:r>
      <w:r w:rsidR="007D477B">
        <w:rPr>
          <w:rFonts w:ascii="ＭＳ 明朝" w:eastAsia="ＭＳ 明朝" w:hAnsi="ＭＳ 明朝" w:hint="eastAsia"/>
        </w:rPr>
        <w:t>るものについて</w:t>
      </w:r>
      <w:r>
        <w:rPr>
          <w:rFonts w:ascii="ＭＳ 明朝" w:eastAsia="ＭＳ 明朝" w:hAnsi="ＭＳ 明朝" w:hint="eastAsia"/>
        </w:rPr>
        <w:t>事業者に通知</w:t>
      </w:r>
      <w:r w:rsidR="007D477B">
        <w:rPr>
          <w:rFonts w:ascii="ＭＳ 明朝" w:eastAsia="ＭＳ 明朝" w:hAnsi="ＭＳ 明朝" w:hint="eastAsia"/>
        </w:rPr>
        <w:t>するものとし</w:t>
      </w:r>
      <w:r>
        <w:rPr>
          <w:rFonts w:ascii="ＭＳ 明朝" w:eastAsia="ＭＳ 明朝" w:hAnsi="ＭＳ 明朝" w:hint="eastAsia"/>
        </w:rPr>
        <w:t>、事業者は、これを遵守しなければならない。</w:t>
      </w:r>
    </w:p>
    <w:p w14:paraId="29589C1F" w14:textId="65B45717" w:rsidR="001B35C7" w:rsidRPr="00F749F0" w:rsidRDefault="001B35C7" w:rsidP="00C31F3E">
      <w:pPr>
        <w:widowControl/>
        <w:overflowPunct/>
        <w:ind w:left="284" w:hanging="284"/>
        <w:jc w:val="left"/>
        <w:rPr>
          <w:rFonts w:ascii="ＭＳ 明朝" w:eastAsia="ＭＳ 明朝" w:hAnsi="ＭＳ 明朝"/>
        </w:rPr>
      </w:pPr>
    </w:p>
    <w:p w14:paraId="527DF954" w14:textId="77777777" w:rsidR="00C61DFB" w:rsidRPr="00E616F9" w:rsidRDefault="00C61DFB" w:rsidP="00C31F3E">
      <w:pPr>
        <w:widowControl/>
        <w:overflowPunct/>
        <w:ind w:left="284" w:hanging="284"/>
        <w:jc w:val="left"/>
        <w:rPr>
          <w:rFonts w:ascii="ＭＳ 明朝" w:eastAsia="ＭＳ 明朝" w:hAnsi="ＭＳ 明朝"/>
        </w:rPr>
      </w:pPr>
    </w:p>
    <w:p w14:paraId="03AFC7F0" w14:textId="39BD32AB" w:rsidR="005E50D9" w:rsidRPr="00E616F9" w:rsidRDefault="005E50D9" w:rsidP="00C46B3D">
      <w:pPr>
        <w:pStyle w:val="11"/>
      </w:pPr>
      <w:bookmarkStart w:id="72" w:name="_Toc33720309"/>
      <w:bookmarkStart w:id="73" w:name="_Toc33645600"/>
      <w:bookmarkStart w:id="74" w:name="_Toc47606504"/>
      <w:bookmarkStart w:id="75" w:name="_Toc117890134"/>
      <w:r w:rsidRPr="00E616F9">
        <w:rPr>
          <w:rFonts w:hint="eastAsia"/>
        </w:rPr>
        <w:t>第3章　適正業務の確保</w:t>
      </w:r>
      <w:bookmarkEnd w:id="72"/>
      <w:bookmarkEnd w:id="73"/>
      <w:bookmarkEnd w:id="74"/>
      <w:bookmarkEnd w:id="75"/>
    </w:p>
    <w:p w14:paraId="539AE206" w14:textId="665B1665" w:rsidR="005E50D9" w:rsidRPr="00E616F9" w:rsidRDefault="005E50D9" w:rsidP="00722DED">
      <w:pPr>
        <w:keepNext/>
        <w:widowControl/>
        <w:overflowPunct/>
        <w:ind w:left="284" w:hanging="284"/>
        <w:jc w:val="left"/>
        <w:rPr>
          <w:rFonts w:ascii="ＭＳ 明朝" w:eastAsia="ＭＳ 明朝" w:hAnsi="ＭＳ 明朝"/>
        </w:rPr>
      </w:pPr>
    </w:p>
    <w:p w14:paraId="3EC08DA1" w14:textId="03882537" w:rsidR="005E50D9" w:rsidRPr="00E616F9" w:rsidRDefault="005E50D9" w:rsidP="00F21230">
      <w:pPr>
        <w:pStyle w:val="30"/>
        <w:ind w:left="420"/>
      </w:pPr>
      <w:bookmarkStart w:id="76" w:name="_Toc33645601"/>
      <w:bookmarkStart w:id="77" w:name="_Toc47606505"/>
      <w:bookmarkStart w:id="78" w:name="_Toc117890135"/>
      <w:r w:rsidRPr="00E616F9">
        <w:rPr>
          <w:rFonts w:hint="eastAsia"/>
        </w:rPr>
        <w:t>（要求水準を満たす業務の実施）</w:t>
      </w:r>
      <w:bookmarkEnd w:id="76"/>
      <w:bookmarkEnd w:id="77"/>
      <w:bookmarkEnd w:id="78"/>
    </w:p>
    <w:p w14:paraId="4F770E03" w14:textId="15718DDF" w:rsidR="005E50D9" w:rsidRPr="00E616F9" w:rsidRDefault="005E50D9"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に別段の定めがある場合を除き、自らの責任及び費用負担において、要求水準書等に従い要求水準を満たす方法により、本事業を実施する。</w:t>
      </w:r>
    </w:p>
    <w:p w14:paraId="6B1B52C2" w14:textId="1710997D" w:rsidR="008131E7" w:rsidRDefault="008131E7" w:rsidP="00F21230">
      <w:pPr>
        <w:pStyle w:val="a"/>
        <w:numPr>
          <w:ilvl w:val="0"/>
          <w:numId w:val="0"/>
        </w:numPr>
        <w:ind w:left="851"/>
        <w:rPr>
          <w:rFonts w:ascii="ＭＳ 明朝" w:eastAsia="ＭＳ 明朝" w:hAnsi="ＭＳ 明朝"/>
        </w:rPr>
      </w:pPr>
    </w:p>
    <w:p w14:paraId="049F30C7" w14:textId="77777777" w:rsidR="00211C5A" w:rsidRPr="00E616F9" w:rsidRDefault="00211C5A" w:rsidP="00211C5A">
      <w:pPr>
        <w:pStyle w:val="30"/>
        <w:ind w:left="420"/>
      </w:pPr>
      <w:bookmarkStart w:id="79" w:name="_Toc47606506"/>
      <w:bookmarkStart w:id="80" w:name="_Toc117890136"/>
      <w:r w:rsidRPr="00E616F9">
        <w:rPr>
          <w:rFonts w:hint="eastAsia"/>
        </w:rPr>
        <w:t>（要求水準の変更）</w:t>
      </w:r>
      <w:bookmarkEnd w:id="79"/>
      <w:bookmarkEnd w:id="80"/>
    </w:p>
    <w:p w14:paraId="6A1F0534" w14:textId="0F62995C" w:rsidR="00211C5A" w:rsidRPr="00E616F9" w:rsidRDefault="00211C5A" w:rsidP="00825789">
      <w:pPr>
        <w:ind w:left="851" w:hanging="567"/>
        <w:rPr>
          <w:rFonts w:hAnsi="ＭＳ 明朝"/>
        </w:rPr>
      </w:pPr>
      <w:r w:rsidRPr="00E616F9">
        <w:rPr>
          <w:rFonts w:hAnsi="ＭＳ 明朝" w:hint="eastAsia"/>
        </w:rPr>
        <w:t>1</w:t>
      </w:r>
      <w:r w:rsidRPr="00E616F9">
        <w:rPr>
          <w:rFonts w:hAnsi="ＭＳ 明朝" w:hint="eastAsia"/>
        </w:rPr>
        <w:tab/>
        <w:t xml:space="preserve">　法令等の改正により要求水準の変更が必要となった場合、</w:t>
      </w:r>
      <w:r w:rsidR="00322C3E">
        <w:rPr>
          <w:rFonts w:hAnsi="ＭＳ 明朝" w:hint="eastAsia"/>
        </w:rPr>
        <w:t>○（市等）</w:t>
      </w:r>
      <w:r w:rsidRPr="00E616F9">
        <w:rPr>
          <w:rFonts w:hAnsi="ＭＳ 明朝" w:hint="eastAsia"/>
        </w:rPr>
        <w:t>の事由により業務内容の変更が必要な場合その他本事業の内容の変更が特に必要と認められる場合には、</w:t>
      </w:r>
      <w:r w:rsidR="00322C3E">
        <w:rPr>
          <w:rFonts w:hAnsi="ＭＳ 明朝" w:hint="eastAsia"/>
        </w:rPr>
        <w:t>○（市等）</w:t>
      </w:r>
      <w:r w:rsidRPr="00E616F9">
        <w:rPr>
          <w:rFonts w:hAnsi="ＭＳ 明朝" w:hint="eastAsia"/>
        </w:rPr>
        <w:t>は、要求水準書を変更することができる。ただし、</w:t>
      </w:r>
      <w:r w:rsidR="00322C3E">
        <w:rPr>
          <w:rFonts w:hAnsi="ＭＳ 明朝" w:hint="eastAsia"/>
        </w:rPr>
        <w:t>○（市等）</w:t>
      </w:r>
      <w:r w:rsidRPr="00E616F9">
        <w:rPr>
          <w:rFonts w:hAnsi="ＭＳ 明朝" w:hint="eastAsia"/>
        </w:rPr>
        <w:t>は、あらかじめ事業者に対してその旨及び理由を記載した書面により通知し、事業者と協議を行わなければならない。</w:t>
      </w:r>
    </w:p>
    <w:p w14:paraId="43177D99" w14:textId="6A44A2D3" w:rsidR="00211C5A" w:rsidRPr="00E616F9" w:rsidRDefault="00211C5A" w:rsidP="00825789">
      <w:pPr>
        <w:ind w:left="851" w:hanging="567"/>
      </w:pPr>
      <w:r w:rsidRPr="00E616F9">
        <w:rPr>
          <w:rFonts w:hint="eastAsia"/>
        </w:rPr>
        <w:t>2</w:t>
      </w:r>
      <w:r w:rsidRPr="00E616F9">
        <w:rPr>
          <w:rFonts w:hint="eastAsia"/>
        </w:rPr>
        <w:tab/>
        <w:t xml:space="preserve">　前項の要求水準書の変更に伴う追加費用の負担は、かかる要求水準書の変更が①国及び地方公共団体による政策が変更され又は決定されたことによる場合は</w:t>
      </w:r>
      <w:r w:rsidR="00B8414B">
        <w:rPr>
          <w:rFonts w:hint="eastAsia"/>
        </w:rPr>
        <w:t>第87条</w:t>
      </w:r>
      <w:r w:rsidRPr="00E616F9">
        <w:rPr>
          <w:rFonts w:hint="eastAsia"/>
        </w:rPr>
        <w:t>（政策変更）に従い、②法令等が改正され又は制定されたことによる場合は</w:t>
      </w:r>
      <w:r w:rsidR="00B8414B">
        <w:rPr>
          <w:rFonts w:hint="eastAsia"/>
        </w:rPr>
        <w:t>第88条</w:t>
      </w:r>
      <w:r w:rsidRPr="00E616F9">
        <w:rPr>
          <w:rFonts w:hint="eastAsia"/>
        </w:rPr>
        <w:t>（法令改正）に従い、③税制等が改正され又は制定されたことによる場合は</w:t>
      </w:r>
      <w:r w:rsidR="00B8414B">
        <w:rPr>
          <w:rFonts w:hint="eastAsia"/>
        </w:rPr>
        <w:t>第89条</w:t>
      </w:r>
      <w:r w:rsidRPr="00E616F9">
        <w:rPr>
          <w:rFonts w:hint="eastAsia"/>
        </w:rPr>
        <w:t>（税制改正）に従い、④不可抗力による場合は、</w:t>
      </w:r>
      <w:r w:rsidR="00B8414B">
        <w:rPr>
          <w:rFonts w:hint="eastAsia"/>
        </w:rPr>
        <w:t>第90条</w:t>
      </w:r>
      <w:r w:rsidRPr="00E616F9">
        <w:rPr>
          <w:rFonts w:hint="eastAsia"/>
        </w:rPr>
        <w:t>（不可抗力）に従うものとし、⑤前記①から④以外の場合であって、</w:t>
      </w:r>
      <w:r w:rsidR="00322C3E">
        <w:rPr>
          <w:rFonts w:hint="eastAsia"/>
        </w:rPr>
        <w:t>○（市等）</w:t>
      </w:r>
      <w:r w:rsidRPr="00E616F9">
        <w:rPr>
          <w:rFonts w:hint="eastAsia"/>
        </w:rPr>
        <w:t>の事由による場合は</w:t>
      </w:r>
      <w:r w:rsidR="00322C3E">
        <w:rPr>
          <w:rFonts w:hint="eastAsia"/>
        </w:rPr>
        <w:t>○（市等）</w:t>
      </w:r>
      <w:r w:rsidRPr="00E616F9">
        <w:rPr>
          <w:rFonts w:hint="eastAsia"/>
        </w:rPr>
        <w:t>が、事業者の事由による場合は事業者が、それぞれ負担するものとする。</w:t>
      </w:r>
    </w:p>
    <w:p w14:paraId="773A2B06" w14:textId="129C4383" w:rsidR="00211C5A" w:rsidRPr="00E616F9" w:rsidRDefault="00211C5A" w:rsidP="00825789">
      <w:pPr>
        <w:ind w:left="851" w:hanging="567"/>
      </w:pPr>
      <w:r w:rsidRPr="00E616F9">
        <w:rPr>
          <w:rFonts w:hint="eastAsia"/>
        </w:rPr>
        <w:t>3</w:t>
      </w:r>
      <w:r w:rsidRPr="00E616F9">
        <w:rPr>
          <w:rFonts w:hint="eastAsia"/>
        </w:rPr>
        <w:tab/>
        <w:t xml:space="preserve">　</w:t>
      </w:r>
      <w:r w:rsidR="00603A63">
        <w:rPr>
          <w:rFonts w:hint="eastAsia"/>
        </w:rPr>
        <w:t>この</w:t>
      </w:r>
      <w:r w:rsidRPr="00E616F9">
        <w:rPr>
          <w:rFonts w:hint="eastAsia"/>
        </w:rPr>
        <w:t>条に基づく要求水準書の変更により事業者の費用が減少する場合には、当該費用相当額については</w:t>
      </w:r>
      <w:r w:rsidR="00322C3E">
        <w:rPr>
          <w:rFonts w:hint="eastAsia"/>
        </w:rPr>
        <w:t>○（市等）</w:t>
      </w:r>
      <w:r w:rsidRPr="00E616F9">
        <w:rPr>
          <w:rFonts w:hint="eastAsia"/>
        </w:rPr>
        <w:t>の帰属とする。ただし、要求水準書に規定する事業者からの改善提案等に起因して事業者の費用が減少したと</w:t>
      </w:r>
      <w:r w:rsidR="00322C3E">
        <w:rPr>
          <w:rFonts w:hint="eastAsia"/>
        </w:rPr>
        <w:t>○（市等）</w:t>
      </w:r>
      <w:r w:rsidRPr="00E616F9">
        <w:rPr>
          <w:rFonts w:hint="eastAsia"/>
        </w:rPr>
        <w:t>が認める場合には、当該費用相当額については事業者の帰属とする。</w:t>
      </w:r>
    </w:p>
    <w:p w14:paraId="0D917A39" w14:textId="23C2DCDC" w:rsidR="00211C5A" w:rsidRPr="00E616F9" w:rsidRDefault="00211C5A" w:rsidP="00825789">
      <w:pPr>
        <w:ind w:left="851" w:hanging="567"/>
        <w:rPr>
          <w:rFonts w:hAnsi="ＭＳ 明朝"/>
        </w:rPr>
      </w:pPr>
      <w:r w:rsidRPr="00E616F9">
        <w:rPr>
          <w:rFonts w:hint="eastAsia"/>
        </w:rPr>
        <w:t>4</w:t>
      </w:r>
      <w:r w:rsidRPr="00E616F9">
        <w:rPr>
          <w:rFonts w:hint="eastAsia"/>
        </w:rPr>
        <w:tab/>
        <w:t xml:space="preserve">　</w:t>
      </w:r>
      <w:r w:rsidR="00603A63">
        <w:rPr>
          <w:rFonts w:hint="eastAsia"/>
        </w:rPr>
        <w:t>この</w:t>
      </w:r>
      <w:r w:rsidRPr="00E616F9">
        <w:rPr>
          <w:rFonts w:hint="eastAsia"/>
        </w:rPr>
        <w:t>条に基づく要求水準書の変更は書面をもって行うものとする。</w:t>
      </w:r>
    </w:p>
    <w:p w14:paraId="72DD0D19" w14:textId="77777777" w:rsidR="00211C5A" w:rsidRPr="00211C5A" w:rsidRDefault="00211C5A" w:rsidP="00F21230">
      <w:pPr>
        <w:pStyle w:val="a"/>
        <w:numPr>
          <w:ilvl w:val="0"/>
          <w:numId w:val="0"/>
        </w:numPr>
        <w:ind w:left="851"/>
        <w:rPr>
          <w:rFonts w:ascii="ＭＳ 明朝" w:eastAsia="ＭＳ 明朝" w:hAnsi="ＭＳ 明朝"/>
        </w:rPr>
      </w:pPr>
    </w:p>
    <w:p w14:paraId="3211B9BA" w14:textId="506B7638" w:rsidR="00C654A2" w:rsidRPr="00E616F9" w:rsidRDefault="00C654A2" w:rsidP="00F21230">
      <w:pPr>
        <w:pStyle w:val="30"/>
        <w:ind w:left="420"/>
      </w:pPr>
      <w:bookmarkStart w:id="81" w:name="_Toc33645602"/>
      <w:bookmarkStart w:id="82" w:name="_Toc47606507"/>
      <w:bookmarkStart w:id="83" w:name="_Toc117890137"/>
      <w:r w:rsidRPr="00E616F9">
        <w:rPr>
          <w:rFonts w:hint="eastAsia"/>
        </w:rPr>
        <w:t>（</w:t>
      </w:r>
      <w:r w:rsidR="002E5876">
        <w:rPr>
          <w:rFonts w:hint="eastAsia"/>
        </w:rPr>
        <w:t>ガバナンスの実施及び</w:t>
      </w:r>
      <w:r w:rsidR="00484035" w:rsidRPr="00E616F9">
        <w:rPr>
          <w:rFonts w:hint="eastAsia"/>
        </w:rPr>
        <w:t>ガバナンス体制の構築</w:t>
      </w:r>
      <w:r w:rsidRPr="00E616F9">
        <w:rPr>
          <w:rFonts w:hint="eastAsia"/>
        </w:rPr>
        <w:t>）</w:t>
      </w:r>
      <w:bookmarkEnd w:id="81"/>
      <w:bookmarkEnd w:id="82"/>
      <w:bookmarkEnd w:id="83"/>
    </w:p>
    <w:p w14:paraId="41C48586" w14:textId="38CAA2E7" w:rsidR="00C654A2" w:rsidRPr="00D8054A" w:rsidRDefault="00C46B3D" w:rsidP="00F21230">
      <w:pPr>
        <w:ind w:left="851" w:hanging="567"/>
      </w:pPr>
      <w:r w:rsidRPr="00D8054A">
        <w:rPr>
          <w:rFonts w:hint="eastAsia"/>
        </w:rPr>
        <w:t>1</w:t>
      </w:r>
      <w:r w:rsidRPr="00D8054A">
        <w:rPr>
          <w:rFonts w:hint="eastAsia"/>
        </w:rPr>
        <w:tab/>
      </w:r>
      <w:r w:rsidR="00C654A2" w:rsidRPr="00D8054A">
        <w:rPr>
          <w:rFonts w:hint="eastAsia"/>
        </w:rPr>
        <w:t xml:space="preserve">　</w:t>
      </w:r>
      <w:r w:rsidR="00322C3E">
        <w:t>○（市等）</w:t>
      </w:r>
      <w:r w:rsidR="00C654A2" w:rsidRPr="00D8054A">
        <w:t>及び事業者は、</w:t>
      </w:r>
      <w:r w:rsidR="00484035" w:rsidRPr="00D8054A">
        <w:rPr>
          <w:rFonts w:hint="eastAsia"/>
          <w:kern w:val="0"/>
        </w:rPr>
        <w:t>本事業期間中の円滑な遂行の実現を目的として、要求水準書</w:t>
      </w:r>
      <w:r w:rsidR="002E5876" w:rsidRPr="00D8054A">
        <w:rPr>
          <w:rFonts w:hint="eastAsia"/>
          <w:kern w:val="0"/>
        </w:rPr>
        <w:t>及び</w:t>
      </w:r>
      <w:r w:rsidR="002E5876" w:rsidRPr="00D8054A">
        <w:rPr>
          <w:rFonts w:hAnsi="ＭＳ 明朝" w:hint="eastAsia"/>
          <w:u w:val="single"/>
        </w:rPr>
        <w:t>別紙</w:t>
      </w:r>
      <w:r w:rsidR="006D0A7B" w:rsidRPr="00D8054A">
        <w:rPr>
          <w:rFonts w:hAnsi="ＭＳ 明朝" w:hint="eastAsia"/>
          <w:u w:val="single"/>
        </w:rPr>
        <w:t>３</w:t>
      </w:r>
      <w:r w:rsidR="002E5876" w:rsidRPr="00D8054A">
        <w:rPr>
          <w:rFonts w:hint="eastAsia"/>
          <w:kern w:val="0"/>
        </w:rPr>
        <w:t>（ガバナンス基本計画）</w:t>
      </w:r>
      <w:r w:rsidR="00C654A2" w:rsidRPr="00D8054A">
        <w:t>の定めに従い、</w:t>
      </w:r>
      <w:r w:rsidR="00484035" w:rsidRPr="00F556F4">
        <w:rPr>
          <w:rFonts w:hint="eastAsia"/>
          <w:kern w:val="0"/>
        </w:rPr>
        <w:t>ガバナンス</w:t>
      </w:r>
      <w:r w:rsidR="00636301" w:rsidRPr="00F556F4">
        <w:rPr>
          <w:rFonts w:hint="eastAsia"/>
          <w:kern w:val="0"/>
        </w:rPr>
        <w:t>を実施する</w:t>
      </w:r>
      <w:r w:rsidR="00484035" w:rsidRPr="008A1C12">
        <w:rPr>
          <w:rFonts w:hint="eastAsia"/>
          <w:kern w:val="0"/>
        </w:rPr>
        <w:t>。</w:t>
      </w:r>
      <w:r w:rsidR="00E22D10" w:rsidRPr="00D8054A">
        <w:rPr>
          <w:rFonts w:hAnsi="ＭＳ 明朝" w:hint="eastAsia"/>
        </w:rPr>
        <w:t>そのために、</w:t>
      </w:r>
      <w:r w:rsidR="00E22D10" w:rsidRPr="00D8054A">
        <w:rPr>
          <w:rFonts w:hAnsi="ＭＳ 明朝" w:hint="eastAsia"/>
          <w:u w:val="single"/>
        </w:rPr>
        <w:t>別紙</w:t>
      </w:r>
      <w:r w:rsidR="00636301" w:rsidRPr="00D8054A">
        <w:rPr>
          <w:rFonts w:hAnsi="ＭＳ 明朝" w:hint="eastAsia"/>
          <w:u w:val="single"/>
        </w:rPr>
        <w:t>４</w:t>
      </w:r>
      <w:r w:rsidR="00E22D10" w:rsidRPr="00D8054A">
        <w:rPr>
          <w:rFonts w:hAnsi="ＭＳ 明朝" w:hint="eastAsia"/>
        </w:rPr>
        <w:t>（</w:t>
      </w:r>
      <w:r w:rsidR="00297EE3" w:rsidRPr="00D8054A">
        <w:rPr>
          <w:rFonts w:hAnsi="ＭＳ 明朝" w:hint="eastAsia"/>
        </w:rPr>
        <w:t>ガバナンス体制</w:t>
      </w:r>
      <w:r w:rsidR="00E22D10" w:rsidRPr="00D8054A">
        <w:rPr>
          <w:rFonts w:hAnsi="ＭＳ 明朝" w:hint="eastAsia"/>
        </w:rPr>
        <w:t>）</w:t>
      </w:r>
      <w:r w:rsidR="00E22D10" w:rsidRPr="00D8054A">
        <w:rPr>
          <w:rFonts w:hAnsi="ＭＳ 明朝"/>
        </w:rPr>
        <w:t>の定めに従い、</w:t>
      </w:r>
      <w:r w:rsidR="002E5876" w:rsidRPr="00D8054A">
        <w:rPr>
          <w:rFonts w:hAnsi="ＭＳ 明朝" w:hint="eastAsia"/>
        </w:rPr>
        <w:t>ガバナンス体制を構築する。具体的には、</w:t>
      </w:r>
      <w:r w:rsidR="00E22D10" w:rsidRPr="00D8054A">
        <w:rPr>
          <w:rFonts w:hAnsi="ＭＳ 明朝" w:hint="eastAsia"/>
        </w:rPr>
        <w:t>協議会等設置要綱及び第三者機関設置要綱に関する確認書を締結の上、</w:t>
      </w:r>
      <w:r w:rsidR="00E22D10" w:rsidRPr="00D8054A">
        <w:rPr>
          <w:rFonts w:hAnsi="ＭＳ 明朝"/>
        </w:rPr>
        <w:t>会議体及び第三者機関を設置し、これらを運営する。</w:t>
      </w:r>
      <w:r w:rsidR="00E22D10" w:rsidRPr="00D8054A">
        <w:rPr>
          <w:rFonts w:hAnsi="ＭＳ 明朝" w:hint="eastAsia"/>
        </w:rPr>
        <w:t>また</w:t>
      </w:r>
      <w:r w:rsidR="00C37768" w:rsidRPr="00D8054A">
        <w:rPr>
          <w:rFonts w:hAnsi="ＭＳ 明朝" w:hint="eastAsia"/>
        </w:rPr>
        <w:t>、</w:t>
      </w:r>
      <w:r w:rsidR="00322C3E">
        <w:rPr>
          <w:rFonts w:hAnsi="ＭＳ 明朝" w:hint="eastAsia"/>
        </w:rPr>
        <w:t>○（市等）</w:t>
      </w:r>
      <w:r w:rsidR="00C37768" w:rsidRPr="00D8054A">
        <w:rPr>
          <w:rFonts w:hAnsi="ＭＳ 明朝" w:hint="eastAsia"/>
        </w:rPr>
        <w:t>及び事業者双方から必要に応じて、ファシリテーターを設置することができる。</w:t>
      </w:r>
    </w:p>
    <w:p w14:paraId="1A0B7F2A" w14:textId="50D83EE0" w:rsidR="002E5876" w:rsidRDefault="00484035" w:rsidP="00071998">
      <w:pPr>
        <w:ind w:left="851" w:hanging="567"/>
        <w:rPr>
          <w:rFonts w:ascii="ＭＳ 明朝" w:eastAsia="ＭＳ 明朝" w:hAnsi="ＭＳ 明朝"/>
        </w:rPr>
      </w:pPr>
      <w:r w:rsidRPr="00E616F9">
        <w:rPr>
          <w:rFonts w:ascii="ＭＳ 明朝" w:eastAsia="ＭＳ 明朝" w:hAnsi="ＭＳ 明朝"/>
        </w:rPr>
        <w:t>2</w:t>
      </w:r>
      <w:r w:rsidR="00C46B3D"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002E5876" w:rsidRPr="002E5876">
        <w:rPr>
          <w:rFonts w:ascii="ＭＳ 明朝" w:eastAsia="ＭＳ 明朝" w:hAnsi="ＭＳ 明朝" w:hint="eastAsia"/>
        </w:rPr>
        <w:t>及び事業者は、本事業期間中にわたり相互の信頼関係を構築して、円滑な業務の遂行に努め、事業の目的を実現するように努めるものとする。</w:t>
      </w:r>
    </w:p>
    <w:p w14:paraId="690F359D" w14:textId="12F0F1BE" w:rsidR="00484035" w:rsidRPr="00E616F9" w:rsidRDefault="002E5876" w:rsidP="00071998">
      <w:pPr>
        <w:ind w:left="851" w:hanging="567"/>
        <w:rPr>
          <w:rFonts w:ascii="ＭＳ 明朝" w:eastAsia="ＭＳ 明朝" w:hAnsi="ＭＳ 明朝"/>
        </w:rPr>
      </w:pPr>
      <w:r>
        <w:rPr>
          <w:rFonts w:ascii="ＭＳ 明朝" w:eastAsia="ＭＳ 明朝" w:hAnsi="ＭＳ 明朝"/>
        </w:rPr>
        <w:t>3</w:t>
      </w:r>
      <w:r>
        <w:rPr>
          <w:rFonts w:ascii="ＭＳ 明朝" w:eastAsia="ＭＳ 明朝" w:hAnsi="ＭＳ 明朝"/>
        </w:rPr>
        <w:tab/>
      </w:r>
      <w:r>
        <w:rPr>
          <w:rFonts w:ascii="ＭＳ 明朝" w:eastAsia="ＭＳ 明朝" w:hAnsi="ＭＳ 明朝" w:hint="eastAsia"/>
        </w:rPr>
        <w:t xml:space="preserve">　</w:t>
      </w:r>
      <w:r w:rsidR="00484035" w:rsidRPr="00E616F9">
        <w:rPr>
          <w:rFonts w:ascii="ＭＳ 明朝" w:eastAsia="ＭＳ 明朝" w:hAnsi="ＭＳ 明朝" w:hint="eastAsia"/>
        </w:rPr>
        <w:t>本事業が要求水準を満たし、かつ事業提案書に基づき適切かつ確実に遂行されているか否かを確認するための</w:t>
      </w:r>
      <w:r w:rsidR="00322C3E">
        <w:rPr>
          <w:rFonts w:ascii="ＭＳ 明朝" w:eastAsia="ＭＳ 明朝" w:hAnsi="ＭＳ 明朝" w:hint="eastAsia"/>
        </w:rPr>
        <w:t>○（市等）</w:t>
      </w:r>
      <w:r w:rsidR="00484035" w:rsidRPr="00E616F9">
        <w:rPr>
          <w:rFonts w:ascii="ＭＳ 明朝" w:eastAsia="ＭＳ 明朝" w:hAnsi="ＭＳ 明朝" w:hint="eastAsia"/>
        </w:rPr>
        <w:t>及び事業者によるモニタリングの体制、方法その他の事項は、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hint="eastAsia"/>
        </w:rPr>
        <w:t>ガバナンス基本計画</w:t>
      </w:r>
      <w:r w:rsidR="006D0A7B">
        <w:rPr>
          <w:rFonts w:ascii="ＭＳ 明朝" w:eastAsia="ＭＳ 明朝" w:hAnsi="ＭＳ 明朝" w:hint="eastAsia"/>
        </w:rPr>
        <w:t>）</w:t>
      </w:r>
      <w:r w:rsidR="00023ADA">
        <w:rPr>
          <w:rFonts w:ascii="ＭＳ 明朝" w:eastAsia="ＭＳ 明朝" w:hAnsi="ＭＳ 明朝" w:hint="eastAsia"/>
        </w:rPr>
        <w:t>及び</w:t>
      </w:r>
      <w:r w:rsidR="00333095">
        <w:rPr>
          <w:rFonts w:ascii="ＭＳ 明朝" w:eastAsia="ＭＳ 明朝" w:hAnsi="ＭＳ 明朝" w:hint="eastAsia"/>
        </w:rPr>
        <w:t>ガバナンス実施計画書</w:t>
      </w:r>
      <w:r w:rsidR="00484035" w:rsidRPr="00E616F9">
        <w:rPr>
          <w:rFonts w:ascii="ＭＳ 明朝" w:eastAsia="ＭＳ 明朝" w:hAnsi="ＭＳ 明朝" w:hint="eastAsia"/>
        </w:rPr>
        <w:t>の定めによる。</w:t>
      </w:r>
    </w:p>
    <w:p w14:paraId="5B38A9B2" w14:textId="77777777" w:rsidR="00484035" w:rsidRPr="00E616F9" w:rsidRDefault="00484035" w:rsidP="00C31F3E">
      <w:pPr>
        <w:widowControl/>
        <w:overflowPunct/>
        <w:ind w:left="284" w:hanging="284"/>
        <w:jc w:val="left"/>
        <w:rPr>
          <w:rFonts w:ascii="ＭＳ 明朝" w:eastAsia="ＭＳ 明朝" w:hAnsi="ＭＳ 明朝"/>
        </w:rPr>
      </w:pPr>
    </w:p>
    <w:p w14:paraId="22218785" w14:textId="77777777" w:rsidR="00C654A2" w:rsidRPr="00E616F9" w:rsidRDefault="00C654A2" w:rsidP="00F21230">
      <w:pPr>
        <w:pStyle w:val="30"/>
        <w:ind w:left="420"/>
      </w:pPr>
      <w:bookmarkStart w:id="84" w:name="_Toc33645603"/>
      <w:bookmarkStart w:id="85" w:name="_Toc47606508"/>
      <w:bookmarkStart w:id="86" w:name="_Toc117890138"/>
      <w:r w:rsidRPr="00E616F9">
        <w:rPr>
          <w:rFonts w:hint="eastAsia"/>
        </w:rPr>
        <w:t>（統括マネジメント業務及び統括管理責任者の変更）</w:t>
      </w:r>
      <w:bookmarkEnd w:id="84"/>
      <w:bookmarkEnd w:id="85"/>
      <w:bookmarkEnd w:id="86"/>
    </w:p>
    <w:p w14:paraId="7B58B6FB" w14:textId="66E2ED16" w:rsidR="00C654A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C654A2" w:rsidRPr="00E616F9">
        <w:rPr>
          <w:rFonts w:ascii="ＭＳ 明朝" w:eastAsia="ＭＳ 明朝" w:hAnsi="ＭＳ 明朝" w:hint="eastAsia"/>
        </w:rPr>
        <w:t xml:space="preserve">　</w:t>
      </w:r>
      <w:r w:rsidR="00C654A2"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C654A2" w:rsidRPr="00E616F9">
        <w:rPr>
          <w:rFonts w:ascii="ＭＳ 明朝" w:eastAsia="ＭＳ 明朝" w:hAnsi="ＭＳ 明朝"/>
        </w:rPr>
        <w:t>に別段の定めがある場合を除き、自らの責任及び費用負担において、要求水準書等に従い要求水準を満たす方法により、統括マネジメント業務を実施する。</w:t>
      </w:r>
    </w:p>
    <w:p w14:paraId="4434E0F7" w14:textId="77777777" w:rsidR="00C654A2" w:rsidRPr="00E616F9" w:rsidRDefault="00C654A2" w:rsidP="00722DED">
      <w:pPr>
        <w:ind w:left="851" w:hanging="567"/>
      </w:pPr>
      <w:r w:rsidRPr="00E616F9">
        <w:rPr>
          <w:rFonts w:ascii="ＭＳ 明朝" w:eastAsia="ＭＳ 明朝" w:hAnsi="ＭＳ 明朝"/>
        </w:rPr>
        <w:t>2</w:t>
      </w:r>
      <w:r w:rsidRPr="00E616F9">
        <w:rPr>
          <w:rFonts w:ascii="ＭＳ 明朝" w:eastAsia="ＭＳ 明朝" w:hAnsi="ＭＳ 明朝"/>
        </w:rPr>
        <w:tab/>
        <w:t xml:space="preserve">　事業者は、統括マネジメント業務を自ら実施するものとし、第三者に統括マネジメン</w:t>
      </w:r>
      <w:r w:rsidRPr="00E616F9">
        <w:t>ト業務の実施を委託し又は請け負わせてはならない。</w:t>
      </w:r>
    </w:p>
    <w:p w14:paraId="33F9A49B" w14:textId="4076BBBF" w:rsidR="00C654A2" w:rsidRPr="00E616F9" w:rsidRDefault="00C654A2" w:rsidP="00722DED">
      <w:pPr>
        <w:ind w:left="851" w:hanging="567"/>
      </w:pPr>
      <w:r w:rsidRPr="00E616F9">
        <w:t>3</w:t>
      </w:r>
      <w:r w:rsidRPr="00E616F9">
        <w:tab/>
        <w:t xml:space="preserve">　</w:t>
      </w:r>
      <w:r w:rsidR="00322C3E">
        <w:t>○（市等）</w:t>
      </w:r>
      <w:r w:rsidRPr="00E616F9">
        <w:t>は、事業期間中において、統括管理責任者がその職務の執行につき著しく不適当と認められるときは、事業者に対し、その理由を明示した書面により、統括管理責任者の変更を要請することができる。</w:t>
      </w:r>
    </w:p>
    <w:p w14:paraId="7B0B3D78" w14:textId="260D714B" w:rsidR="009F5909" w:rsidRPr="00E616F9" w:rsidRDefault="00C654A2" w:rsidP="00722DED">
      <w:pPr>
        <w:ind w:left="851" w:hanging="567"/>
      </w:pPr>
      <w:r w:rsidRPr="00E616F9">
        <w:t>4</w:t>
      </w:r>
      <w:r w:rsidRPr="00E616F9">
        <w:tab/>
        <w:t xml:space="preserve">　事業者は、前項に規定する要請を受けたときは、</w:t>
      </w:r>
      <w:r w:rsidR="00852BDA" w:rsidRPr="00E616F9">
        <w:rPr>
          <w:rFonts w:hint="eastAsia"/>
        </w:rPr>
        <w:t>速やかに</w:t>
      </w:r>
      <w:r w:rsidRPr="00E616F9">
        <w:t>新たな統括管理責任者を選出し、</w:t>
      </w:r>
      <w:r w:rsidR="00322C3E">
        <w:t>○（市等）</w:t>
      </w:r>
      <w:r w:rsidRPr="00E616F9">
        <w:t>に届け出なければならない。</w:t>
      </w:r>
    </w:p>
    <w:p w14:paraId="40F0DBDD" w14:textId="6CC01B17" w:rsidR="00C654A2" w:rsidRPr="00E616F9" w:rsidRDefault="00C654A2" w:rsidP="00722DED">
      <w:pPr>
        <w:ind w:left="851" w:hanging="567"/>
        <w:rPr>
          <w:rFonts w:ascii="ＭＳ 明朝" w:eastAsia="ＭＳ 明朝" w:hAnsi="ＭＳ 明朝"/>
        </w:rPr>
      </w:pPr>
      <w:r w:rsidRPr="00E616F9">
        <w:t>5</w:t>
      </w:r>
      <w:r w:rsidRPr="00E616F9">
        <w:tab/>
        <w:t xml:space="preserve">　事業者は、事業期間中において、やむを得ない事由により、統括管理責任者を変更す</w:t>
      </w:r>
      <w:r w:rsidRPr="00E616F9">
        <w:rPr>
          <w:rFonts w:ascii="ＭＳ 明朝" w:eastAsia="ＭＳ 明朝" w:hAnsi="ＭＳ 明朝"/>
        </w:rPr>
        <w:t>る必要が生じたとき、</w:t>
      </w:r>
      <w:r w:rsidR="00322C3E">
        <w:rPr>
          <w:rFonts w:ascii="ＭＳ 明朝" w:eastAsia="ＭＳ 明朝" w:hAnsi="ＭＳ 明朝"/>
        </w:rPr>
        <w:t>○（市等）</w:t>
      </w:r>
      <w:r w:rsidRPr="00E616F9">
        <w:rPr>
          <w:rFonts w:ascii="ＭＳ 明朝" w:eastAsia="ＭＳ 明朝" w:hAnsi="ＭＳ 明朝"/>
        </w:rPr>
        <w:t>の承諾を得た</w:t>
      </w:r>
      <w:r w:rsidR="007B71F5" w:rsidRPr="00E616F9">
        <w:rPr>
          <w:rFonts w:ascii="ＭＳ 明朝" w:eastAsia="ＭＳ 明朝" w:hAnsi="ＭＳ 明朝" w:hint="eastAsia"/>
        </w:rPr>
        <w:t>上</w:t>
      </w:r>
      <w:r w:rsidRPr="00E616F9">
        <w:rPr>
          <w:rFonts w:ascii="ＭＳ 明朝" w:eastAsia="ＭＳ 明朝" w:hAnsi="ＭＳ 明朝"/>
        </w:rPr>
        <w:t>で、統括管理責任者を変更することができる。</w:t>
      </w:r>
    </w:p>
    <w:p w14:paraId="2A8D78D3" w14:textId="5C073EE2" w:rsidR="00C654A2" w:rsidRPr="00E616F9" w:rsidRDefault="00C654A2" w:rsidP="00C31F3E">
      <w:pPr>
        <w:widowControl/>
        <w:overflowPunct/>
        <w:ind w:left="284" w:hanging="284"/>
        <w:jc w:val="left"/>
        <w:rPr>
          <w:rFonts w:ascii="ＭＳ 明朝" w:eastAsia="ＭＳ 明朝" w:hAnsi="ＭＳ 明朝"/>
        </w:rPr>
      </w:pPr>
    </w:p>
    <w:p w14:paraId="1D043E3E" w14:textId="1E374137" w:rsidR="00852BDA" w:rsidRPr="00E616F9" w:rsidRDefault="00852BDA" w:rsidP="00852BDA">
      <w:pPr>
        <w:pStyle w:val="30"/>
        <w:widowControl/>
        <w:overflowPunct/>
        <w:ind w:left="284" w:hanging="284"/>
        <w:jc w:val="left"/>
        <w:rPr>
          <w:rFonts w:ascii="ＭＳ 明朝" w:eastAsia="ＭＳ 明朝" w:hAnsi="ＭＳ 明朝"/>
        </w:rPr>
      </w:pPr>
      <w:bookmarkStart w:id="87" w:name="_Toc47606509"/>
      <w:bookmarkStart w:id="88" w:name="_Toc117890139"/>
      <w:r w:rsidRPr="00E616F9">
        <w:rPr>
          <w:rFonts w:hint="eastAsia"/>
        </w:rPr>
        <w:t>（業務責任者の設置及び変更）</w:t>
      </w:r>
      <w:bookmarkEnd w:id="87"/>
      <w:bookmarkEnd w:id="88"/>
    </w:p>
    <w:p w14:paraId="33959DA5" w14:textId="20DC412F" w:rsidR="00852BDA" w:rsidRPr="00E616F9" w:rsidRDefault="00852BDA" w:rsidP="00852BDA">
      <w:pPr>
        <w:ind w:left="851" w:hanging="567"/>
      </w:pPr>
      <w:r w:rsidRPr="00E616F9">
        <w:rPr>
          <w:rFonts w:hint="eastAsia"/>
        </w:rPr>
        <w:t>1</w:t>
      </w:r>
      <w:r w:rsidRPr="00E616F9">
        <w:rPr>
          <w:rFonts w:hint="eastAsia"/>
        </w:rPr>
        <w:tab/>
        <w:t xml:space="preserve">　事業者は、要求水準書に従い</w:t>
      </w:r>
      <w:r w:rsidRPr="00E616F9">
        <w:t>、</w:t>
      </w:r>
      <w:r w:rsidRPr="00E616F9">
        <w:rPr>
          <w:rFonts w:hint="eastAsia"/>
        </w:rPr>
        <w:t>設計業務、建設業務、</w:t>
      </w:r>
      <w:r w:rsidR="000C2F4E">
        <w:rPr>
          <w:rFonts w:hint="eastAsia"/>
        </w:rPr>
        <w:t>開業</w:t>
      </w:r>
      <w:r w:rsidRPr="00E616F9">
        <w:rPr>
          <w:rFonts w:hint="eastAsia"/>
        </w:rPr>
        <w:t>準備業務、維持管理業務及び運営実施業務それぞれの業務履行の責任者である業務責任者</w:t>
      </w:r>
      <w:r w:rsidRPr="00E616F9">
        <w:t>（以下「</w:t>
      </w:r>
      <w:r w:rsidRPr="00E616F9">
        <w:rPr>
          <w:rFonts w:hint="eastAsia"/>
        </w:rPr>
        <w:t>業務責任者</w:t>
      </w:r>
      <w:r w:rsidRPr="00E616F9">
        <w:t>」という。）</w:t>
      </w:r>
      <w:r w:rsidRPr="00E616F9">
        <w:rPr>
          <w:rFonts w:hint="eastAsia"/>
        </w:rPr>
        <w:t>を定め、各業務の開始までに、</w:t>
      </w:r>
      <w:r w:rsidR="00322C3E">
        <w:rPr>
          <w:rFonts w:hint="eastAsia"/>
        </w:rPr>
        <w:t>○（市等）</w:t>
      </w:r>
      <w:r w:rsidRPr="00E616F9">
        <w:rPr>
          <w:rFonts w:hint="eastAsia"/>
        </w:rPr>
        <w:t>に届け出なければならない。</w:t>
      </w:r>
    </w:p>
    <w:p w14:paraId="5E295846" w14:textId="3CBD7D6B" w:rsidR="00852BDA" w:rsidRPr="00E616F9" w:rsidRDefault="00852BDA" w:rsidP="00852BDA">
      <w:pPr>
        <w:ind w:left="851" w:hanging="567"/>
        <w:rPr>
          <w:rFonts w:ascii="ＭＳ 明朝" w:eastAsia="ＭＳ 明朝" w:hAnsi="ＭＳ 明朝"/>
        </w:rPr>
      </w:pPr>
      <w:r w:rsidRPr="00E616F9">
        <w:t>2</w:t>
      </w:r>
      <w:r w:rsidRPr="00E616F9">
        <w:tab/>
      </w:r>
      <w:r w:rsidRPr="00E616F9">
        <w:rPr>
          <w:rFonts w:hint="eastAsia"/>
        </w:rPr>
        <w:t xml:space="preserve">　事業者は、</w:t>
      </w:r>
      <w:r w:rsidRPr="00E616F9">
        <w:t>業務責任者</w:t>
      </w:r>
      <w:r w:rsidRPr="00E616F9">
        <w:rPr>
          <w:rFonts w:hint="eastAsia"/>
        </w:rPr>
        <w:t>を変更する必要が生じたとき、速やかに新たな業務責任者を選出し、</w:t>
      </w:r>
      <w:r w:rsidR="00322C3E">
        <w:rPr>
          <w:rFonts w:hint="eastAsia"/>
        </w:rPr>
        <w:t>○（市等）</w:t>
      </w:r>
      <w:r w:rsidRPr="00E616F9">
        <w:rPr>
          <w:rFonts w:hint="eastAsia"/>
        </w:rPr>
        <w:t>に届け出なければならない。</w:t>
      </w:r>
    </w:p>
    <w:p w14:paraId="49026B31" w14:textId="77777777" w:rsidR="00852BDA" w:rsidRPr="00E616F9" w:rsidRDefault="00852BDA" w:rsidP="00C31F3E">
      <w:pPr>
        <w:widowControl/>
        <w:overflowPunct/>
        <w:ind w:left="284" w:hanging="284"/>
        <w:jc w:val="left"/>
        <w:rPr>
          <w:rFonts w:ascii="ＭＳ 明朝" w:eastAsia="ＭＳ 明朝" w:hAnsi="ＭＳ 明朝"/>
        </w:rPr>
      </w:pPr>
    </w:p>
    <w:p w14:paraId="0A990FD4" w14:textId="77777777" w:rsidR="0066683A" w:rsidRPr="00E616F9" w:rsidRDefault="0066683A" w:rsidP="00F21230">
      <w:pPr>
        <w:pStyle w:val="30"/>
        <w:ind w:left="420"/>
      </w:pPr>
      <w:bookmarkStart w:id="89" w:name="_Toc33645604"/>
      <w:bookmarkStart w:id="90" w:name="_Toc47606510"/>
      <w:bookmarkStart w:id="91" w:name="_Toc117890140"/>
      <w:r w:rsidRPr="00E616F9">
        <w:rPr>
          <w:rFonts w:hint="eastAsia"/>
        </w:rPr>
        <w:t>（財務情報の報告）</w:t>
      </w:r>
      <w:bookmarkEnd w:id="89"/>
      <w:bookmarkEnd w:id="90"/>
      <w:bookmarkEnd w:id="91"/>
    </w:p>
    <w:p w14:paraId="2D010006" w14:textId="4C814770" w:rsidR="0066683A"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66683A" w:rsidRPr="00E616F9">
        <w:rPr>
          <w:rFonts w:ascii="ＭＳ 明朝" w:eastAsia="ＭＳ 明朝" w:hAnsi="ＭＳ 明朝" w:hint="eastAsia"/>
        </w:rPr>
        <w:t xml:space="preserve">　</w:t>
      </w:r>
      <w:r w:rsidR="0066683A" w:rsidRPr="00E616F9">
        <w:rPr>
          <w:rFonts w:ascii="ＭＳ 明朝" w:eastAsia="ＭＳ 明朝" w:hAnsi="ＭＳ 明朝"/>
        </w:rPr>
        <w:t>事業者は、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rPr>
        <w:t>ガバナンス基本計画</w:t>
      </w:r>
      <w:r w:rsidR="006D0A7B">
        <w:rPr>
          <w:rFonts w:ascii="ＭＳ 明朝" w:eastAsia="ＭＳ 明朝" w:hAnsi="ＭＳ 明朝" w:hint="eastAsia"/>
        </w:rPr>
        <w:t>）</w:t>
      </w:r>
      <w:r w:rsidR="0066683A" w:rsidRPr="00E616F9">
        <w:rPr>
          <w:rFonts w:ascii="ＭＳ 明朝" w:eastAsia="ＭＳ 明朝" w:hAnsi="ＭＳ 明朝"/>
        </w:rPr>
        <w:t>の定めに従い、事業者の財務諸表その他本事業の財務情報を、</w:t>
      </w:r>
      <w:r w:rsidR="00322C3E">
        <w:rPr>
          <w:rFonts w:ascii="ＭＳ 明朝" w:eastAsia="ＭＳ 明朝" w:hAnsi="ＭＳ 明朝"/>
        </w:rPr>
        <w:t>○（市等）</w:t>
      </w:r>
      <w:r w:rsidR="0066683A" w:rsidRPr="00E616F9">
        <w:rPr>
          <w:rFonts w:ascii="ＭＳ 明朝" w:eastAsia="ＭＳ 明朝" w:hAnsi="ＭＳ 明朝"/>
        </w:rPr>
        <w:t>に報告し、また、事業者のウェブサイトにおいて公表する。</w:t>
      </w:r>
    </w:p>
    <w:p w14:paraId="56BBBFD4" w14:textId="0ADE0A9A" w:rsidR="0066683A" w:rsidRPr="00E616F9" w:rsidRDefault="0066683A" w:rsidP="00722DED">
      <w:pPr>
        <w:ind w:left="851" w:hanging="567"/>
        <w:rPr>
          <w:rFonts w:ascii="ＭＳ 明朝" w:eastAsia="ＭＳ 明朝" w:hAnsi="ＭＳ 明朝"/>
        </w:rPr>
      </w:pPr>
      <w:r w:rsidRPr="00E616F9">
        <w:rPr>
          <w:rFonts w:ascii="ＭＳ 明朝" w:eastAsia="ＭＳ 明朝" w:hAnsi="ＭＳ 明朝"/>
        </w:rPr>
        <w:lastRenderedPageBreak/>
        <w:t>2</w:t>
      </w:r>
      <w:r w:rsidRPr="00E616F9">
        <w:rPr>
          <w:rFonts w:ascii="ＭＳ 明朝" w:eastAsia="ＭＳ 明朝" w:hAnsi="ＭＳ 明朝"/>
        </w:rPr>
        <w:tab/>
        <w:t xml:space="preserve">　事業者は、事業期間中、本事業の財務情報に関し</w:t>
      </w:r>
      <w:r w:rsidR="00322C3E">
        <w:rPr>
          <w:rFonts w:ascii="ＭＳ 明朝" w:eastAsia="ＭＳ 明朝" w:hAnsi="ＭＳ 明朝"/>
        </w:rPr>
        <w:t>○（市等）</w:t>
      </w:r>
      <w:r w:rsidRPr="00E616F9">
        <w:rPr>
          <w:rFonts w:ascii="ＭＳ 明朝" w:eastAsia="ＭＳ 明朝" w:hAnsi="ＭＳ 明朝"/>
        </w:rPr>
        <w:t>が必要と認めて（</w:t>
      </w:r>
      <w:r w:rsidR="00322C3E">
        <w:rPr>
          <w:rFonts w:ascii="ＭＳ 明朝" w:eastAsia="ＭＳ 明朝" w:hAnsi="ＭＳ 明朝"/>
        </w:rPr>
        <w:t>○（市等）</w:t>
      </w:r>
      <w:r w:rsidRPr="00E616F9">
        <w:rPr>
          <w:rFonts w:ascii="ＭＳ 明朝" w:eastAsia="ＭＳ 明朝" w:hAnsi="ＭＳ 明朝"/>
        </w:rPr>
        <w:t>の公有財産台帳の整理等のため必要があるときを含む。）報告を求めた事項について、遅滞なく</w:t>
      </w:r>
      <w:r w:rsidR="00322C3E">
        <w:rPr>
          <w:rFonts w:ascii="ＭＳ 明朝" w:eastAsia="ＭＳ 明朝" w:hAnsi="ＭＳ 明朝"/>
        </w:rPr>
        <w:t>○（市等）</w:t>
      </w:r>
      <w:r w:rsidRPr="00E616F9">
        <w:rPr>
          <w:rFonts w:ascii="ＭＳ 明朝" w:eastAsia="ＭＳ 明朝" w:hAnsi="ＭＳ 明朝"/>
        </w:rPr>
        <w:t>に報告しなければならない。</w:t>
      </w:r>
    </w:p>
    <w:p w14:paraId="4AB4B736" w14:textId="68B5A026" w:rsidR="0066683A" w:rsidRPr="00E616F9" w:rsidRDefault="0066683A" w:rsidP="00C31F3E">
      <w:pPr>
        <w:widowControl/>
        <w:overflowPunct/>
        <w:ind w:left="284" w:hanging="284"/>
        <w:jc w:val="left"/>
        <w:rPr>
          <w:rFonts w:ascii="ＭＳ 明朝" w:eastAsia="ＭＳ 明朝" w:hAnsi="ＭＳ 明朝"/>
        </w:rPr>
      </w:pPr>
    </w:p>
    <w:p w14:paraId="550A9505" w14:textId="03496441" w:rsidR="00C7681C" w:rsidRPr="00E616F9" w:rsidRDefault="00C7681C" w:rsidP="00F21230">
      <w:pPr>
        <w:pStyle w:val="30"/>
        <w:ind w:left="420"/>
      </w:pPr>
      <w:bookmarkStart w:id="92" w:name="_Toc33645605"/>
      <w:bookmarkStart w:id="93" w:name="_Toc47606511"/>
      <w:bookmarkStart w:id="94" w:name="_Toc117890141"/>
      <w:r w:rsidRPr="00E616F9">
        <w:rPr>
          <w:rFonts w:hint="eastAsia"/>
        </w:rPr>
        <w:t>（</w:t>
      </w:r>
      <w:r w:rsidR="00322C3E">
        <w:rPr>
          <w:rFonts w:hint="eastAsia"/>
        </w:rPr>
        <w:t>○（市等）</w:t>
      </w:r>
      <w:r w:rsidRPr="00E616F9">
        <w:rPr>
          <w:rFonts w:hint="eastAsia"/>
        </w:rPr>
        <w:t>による指示等）</w:t>
      </w:r>
      <w:bookmarkEnd w:id="92"/>
      <w:bookmarkEnd w:id="93"/>
      <w:bookmarkEnd w:id="94"/>
    </w:p>
    <w:p w14:paraId="1203CFDD" w14:textId="3197CED5" w:rsidR="00C7681C"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C7681C" w:rsidRPr="00E616F9">
        <w:rPr>
          <w:rFonts w:ascii="ＭＳ 明朝" w:eastAsia="ＭＳ 明朝" w:hAnsi="ＭＳ 明朝" w:hint="eastAsia"/>
        </w:rPr>
        <w:t xml:space="preserve">　</w:t>
      </w:r>
      <w:r w:rsidR="00C7681C" w:rsidRPr="00E616F9">
        <w:rPr>
          <w:rFonts w:ascii="ＭＳ 明朝" w:eastAsia="ＭＳ 明朝" w:hAnsi="ＭＳ 明朝"/>
        </w:rPr>
        <w:t>前条（財務</w:t>
      </w:r>
      <w:r w:rsidR="00CA2148">
        <w:rPr>
          <w:rFonts w:ascii="ＭＳ 明朝" w:eastAsia="ＭＳ 明朝" w:hAnsi="ＭＳ 明朝" w:hint="eastAsia"/>
        </w:rPr>
        <w:t>情報の報告</w:t>
      </w:r>
      <w:r w:rsidR="00C7681C" w:rsidRPr="00E616F9">
        <w:rPr>
          <w:rFonts w:ascii="ＭＳ 明朝" w:eastAsia="ＭＳ 明朝" w:hAnsi="ＭＳ 明朝"/>
        </w:rPr>
        <w:t>）の定めにかかわらず、</w:t>
      </w:r>
      <w:r w:rsidR="00322C3E">
        <w:rPr>
          <w:rFonts w:ascii="ＭＳ 明朝" w:eastAsia="ＭＳ 明朝" w:hAnsi="ＭＳ 明朝"/>
        </w:rPr>
        <w:t>○（市等）</w:t>
      </w:r>
      <w:r w:rsidR="00C7681C" w:rsidRPr="00E616F9">
        <w:rPr>
          <w:rFonts w:ascii="ＭＳ 明朝" w:eastAsia="ＭＳ 明朝" w:hAnsi="ＭＳ 明朝"/>
        </w:rPr>
        <w:t>は、PFI法第28条に基づき、事業者による本事業の適正を期するため、事業者に対して、本事業の業務若しくは経理の状況に関し報告を求め、実施について調査し又は必要な指示をすることができる。</w:t>
      </w:r>
    </w:p>
    <w:p w14:paraId="1ACDB3BD" w14:textId="27E68438" w:rsidR="0066683A" w:rsidRPr="00E616F9" w:rsidRDefault="00C7681C"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w:t>
      </w:r>
      <w:r w:rsidR="00322C3E">
        <w:rPr>
          <w:rFonts w:ascii="ＭＳ 明朝" w:eastAsia="ＭＳ 明朝" w:hAnsi="ＭＳ 明朝"/>
        </w:rPr>
        <w:t>○（市等）</w:t>
      </w:r>
      <w:r w:rsidRPr="00E616F9">
        <w:rPr>
          <w:rFonts w:ascii="ＭＳ 明朝" w:eastAsia="ＭＳ 明朝" w:hAnsi="ＭＳ 明朝"/>
        </w:rPr>
        <w:t>の調査又は指示に従うことにより事業者に費用が発生する場合、かかる費用は事業者の負担とする。</w:t>
      </w:r>
    </w:p>
    <w:p w14:paraId="77B24E5E" w14:textId="32A896C6" w:rsidR="0066683A" w:rsidRPr="00E616F9" w:rsidRDefault="0066683A" w:rsidP="00C31F3E">
      <w:pPr>
        <w:widowControl/>
        <w:overflowPunct/>
        <w:ind w:left="284" w:hanging="284"/>
        <w:jc w:val="left"/>
        <w:rPr>
          <w:rFonts w:ascii="ＭＳ 明朝" w:eastAsia="ＭＳ 明朝" w:hAnsi="ＭＳ 明朝"/>
        </w:rPr>
      </w:pPr>
    </w:p>
    <w:p w14:paraId="394A6197" w14:textId="77777777" w:rsidR="00152D2D" w:rsidRPr="00E616F9" w:rsidRDefault="00152D2D" w:rsidP="00F21230">
      <w:pPr>
        <w:pStyle w:val="30"/>
        <w:ind w:left="420"/>
      </w:pPr>
      <w:bookmarkStart w:id="95" w:name="_Toc33645606"/>
      <w:bookmarkStart w:id="96" w:name="_Toc47606512"/>
      <w:bookmarkStart w:id="97" w:name="_Toc117890142"/>
      <w:r w:rsidRPr="00E616F9">
        <w:rPr>
          <w:rFonts w:hint="eastAsia"/>
        </w:rPr>
        <w:t>（セルフモニタリング）</w:t>
      </w:r>
      <w:bookmarkEnd w:id="95"/>
      <w:bookmarkEnd w:id="96"/>
      <w:bookmarkEnd w:id="97"/>
    </w:p>
    <w:p w14:paraId="08ACEAE5" w14:textId="16463FB5" w:rsidR="00152D2D" w:rsidRPr="00E616F9" w:rsidRDefault="00152D2D"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rPr>
        <w:t>ガバナンス基本計画</w:t>
      </w:r>
      <w:r w:rsidR="006D0A7B">
        <w:rPr>
          <w:rFonts w:ascii="ＭＳ 明朝" w:eastAsia="ＭＳ 明朝" w:hAnsi="ＭＳ 明朝" w:hint="eastAsia"/>
        </w:rPr>
        <w:t>）</w:t>
      </w:r>
      <w:r w:rsidRPr="00E616F9">
        <w:rPr>
          <w:rFonts w:ascii="ＭＳ 明朝" w:eastAsia="ＭＳ 明朝" w:hAnsi="ＭＳ 明朝"/>
        </w:rPr>
        <w:t>及び</w:t>
      </w:r>
      <w:r w:rsidR="00333095">
        <w:rPr>
          <w:rFonts w:ascii="ＭＳ 明朝" w:eastAsia="ＭＳ 明朝" w:hAnsi="ＭＳ 明朝"/>
        </w:rPr>
        <w:t>ガバナンス実施計画書</w:t>
      </w:r>
      <w:r w:rsidRPr="00E616F9">
        <w:rPr>
          <w:rFonts w:ascii="ＭＳ 明朝" w:eastAsia="ＭＳ 明朝" w:hAnsi="ＭＳ 明朝"/>
        </w:rPr>
        <w:t>に従い、セルフモニタリング</w:t>
      </w:r>
      <w:r w:rsidR="008131E7" w:rsidRPr="00E616F9">
        <w:rPr>
          <w:rFonts w:ascii="ＭＳ 明朝" w:eastAsia="ＭＳ 明朝" w:hAnsi="ＭＳ 明朝" w:hint="eastAsia"/>
        </w:rPr>
        <w:t>を行い、所定の書類を所定の期限までに又は</w:t>
      </w:r>
      <w:r w:rsidR="00322C3E">
        <w:rPr>
          <w:rFonts w:ascii="ＭＳ 明朝" w:eastAsia="ＭＳ 明朝" w:hAnsi="ＭＳ 明朝" w:hint="eastAsia"/>
        </w:rPr>
        <w:t>○（市等）</w:t>
      </w:r>
      <w:r w:rsidR="008131E7" w:rsidRPr="00E616F9">
        <w:rPr>
          <w:rFonts w:ascii="ＭＳ 明朝" w:eastAsia="ＭＳ 明朝" w:hAnsi="ＭＳ 明朝" w:hint="eastAsia"/>
        </w:rPr>
        <w:t>の請求に従って随時、</w:t>
      </w:r>
      <w:r w:rsidR="00322C3E">
        <w:rPr>
          <w:rFonts w:ascii="ＭＳ 明朝" w:eastAsia="ＭＳ 明朝" w:hAnsi="ＭＳ 明朝" w:hint="eastAsia"/>
        </w:rPr>
        <w:t>○（市等）</w:t>
      </w:r>
      <w:r w:rsidR="008131E7" w:rsidRPr="00E616F9">
        <w:rPr>
          <w:rFonts w:ascii="ＭＳ 明朝" w:eastAsia="ＭＳ 明朝" w:hAnsi="ＭＳ 明朝" w:hint="eastAsia"/>
        </w:rPr>
        <w:t>に提出するものとする。</w:t>
      </w:r>
    </w:p>
    <w:p w14:paraId="3871996C" w14:textId="08674ED1" w:rsidR="00152D2D" w:rsidRPr="00E616F9" w:rsidRDefault="00152D2D" w:rsidP="00C31F3E">
      <w:pPr>
        <w:widowControl/>
        <w:overflowPunct/>
        <w:ind w:left="284" w:hanging="284"/>
        <w:jc w:val="left"/>
        <w:rPr>
          <w:rFonts w:ascii="ＭＳ 明朝" w:eastAsia="ＭＳ 明朝" w:hAnsi="ＭＳ 明朝"/>
        </w:rPr>
      </w:pPr>
    </w:p>
    <w:p w14:paraId="68FBD98A" w14:textId="2006D1E1" w:rsidR="00152D2D" w:rsidRPr="00E616F9" w:rsidRDefault="00152D2D" w:rsidP="00F21230">
      <w:pPr>
        <w:pStyle w:val="30"/>
        <w:ind w:left="420"/>
      </w:pPr>
      <w:bookmarkStart w:id="98" w:name="_Toc33645607"/>
      <w:bookmarkStart w:id="99" w:name="_Toc47606513"/>
      <w:bookmarkStart w:id="100" w:name="_Toc117890143"/>
      <w:r w:rsidRPr="00E616F9">
        <w:rPr>
          <w:rFonts w:hint="eastAsia"/>
        </w:rPr>
        <w:t>（</w:t>
      </w:r>
      <w:r w:rsidR="00322C3E">
        <w:rPr>
          <w:rFonts w:hint="eastAsia"/>
        </w:rPr>
        <w:t>○（市等）</w:t>
      </w:r>
      <w:r w:rsidRPr="00E616F9">
        <w:rPr>
          <w:rFonts w:hint="eastAsia"/>
        </w:rPr>
        <w:t>による</w:t>
      </w:r>
      <w:r w:rsidR="002E5876">
        <w:rPr>
          <w:rFonts w:hint="eastAsia"/>
        </w:rPr>
        <w:t>実績評価</w:t>
      </w:r>
      <w:r w:rsidRPr="00E616F9">
        <w:rPr>
          <w:rFonts w:hint="eastAsia"/>
        </w:rPr>
        <w:t>）</w:t>
      </w:r>
      <w:bookmarkEnd w:id="98"/>
      <w:bookmarkEnd w:id="99"/>
      <w:bookmarkEnd w:id="100"/>
    </w:p>
    <w:p w14:paraId="20D57733" w14:textId="40AE7762" w:rsidR="00152D2D"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52D2D" w:rsidRPr="00E616F9">
        <w:rPr>
          <w:rFonts w:ascii="ＭＳ 明朝" w:eastAsia="ＭＳ 明朝" w:hAnsi="ＭＳ 明朝" w:hint="eastAsia"/>
        </w:rPr>
        <w:t xml:space="preserve">　</w:t>
      </w:r>
      <w:r w:rsidR="00322C3E">
        <w:rPr>
          <w:rFonts w:ascii="ＭＳ 明朝" w:eastAsia="ＭＳ 明朝" w:hAnsi="ＭＳ 明朝"/>
        </w:rPr>
        <w:t>○（市等）</w:t>
      </w:r>
      <w:r w:rsidR="00152D2D" w:rsidRPr="00E616F9">
        <w:rPr>
          <w:rFonts w:ascii="ＭＳ 明朝" w:eastAsia="ＭＳ 明朝" w:hAnsi="ＭＳ 明朝"/>
        </w:rPr>
        <w:t>は、</w:t>
      </w:r>
      <w:r w:rsidR="006F395E" w:rsidRPr="00E616F9">
        <w:rPr>
          <w:rFonts w:hAnsi="ＭＳ 明朝" w:hint="eastAsia"/>
        </w:rPr>
        <w:t>前条（セルフモニタリング）に基づき提出された書類に基づき、並びに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Ansi="ＭＳ 明朝" w:hint="eastAsia"/>
        </w:rPr>
        <w:t>ガバナンス基本計画</w:t>
      </w:r>
      <w:r w:rsidR="006D0A7B">
        <w:rPr>
          <w:rFonts w:hAnsi="ＭＳ 明朝" w:hint="eastAsia"/>
        </w:rPr>
        <w:t>）</w:t>
      </w:r>
      <w:r w:rsidR="006F395E" w:rsidRPr="00E616F9">
        <w:rPr>
          <w:rFonts w:hAnsi="ＭＳ 明朝" w:hint="eastAsia"/>
        </w:rPr>
        <w:t>及び</w:t>
      </w:r>
      <w:r w:rsidR="00333095">
        <w:rPr>
          <w:rFonts w:hAnsi="ＭＳ 明朝" w:hint="eastAsia"/>
        </w:rPr>
        <w:t>ガバナンス実施計画書</w:t>
      </w:r>
      <w:r w:rsidR="006F395E" w:rsidRPr="00E616F9">
        <w:rPr>
          <w:rFonts w:hAnsi="ＭＳ 明朝" w:hint="eastAsia"/>
        </w:rPr>
        <w:t>の定めに従って、当該各業務が要求水準を満たし、かつ事業提案書に基づき適正かつ確実に遂行されているか否かを確認し、事業者は、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Ansi="ＭＳ 明朝" w:hint="eastAsia"/>
        </w:rPr>
        <w:t>ガバナンス基本計画</w:t>
      </w:r>
      <w:r w:rsidR="006D0A7B">
        <w:rPr>
          <w:rFonts w:hAnsi="ＭＳ 明朝" w:hint="eastAsia"/>
        </w:rPr>
        <w:t>）</w:t>
      </w:r>
      <w:r w:rsidR="006F395E" w:rsidRPr="00E616F9">
        <w:rPr>
          <w:rFonts w:hAnsi="ＭＳ 明朝" w:hint="eastAsia"/>
        </w:rPr>
        <w:t>及び</w:t>
      </w:r>
      <w:r w:rsidR="00333095">
        <w:rPr>
          <w:rFonts w:hAnsi="ＭＳ 明朝" w:hint="eastAsia"/>
        </w:rPr>
        <w:t>ガバナンス実施計画書</w:t>
      </w:r>
      <w:r w:rsidR="006F395E" w:rsidRPr="00E616F9">
        <w:rPr>
          <w:rFonts w:hAnsi="ＭＳ 明朝" w:hint="eastAsia"/>
        </w:rPr>
        <w:t>の定めに従って、かかる確認に必要な協力を行う。</w:t>
      </w:r>
    </w:p>
    <w:p w14:paraId="7C51FB74" w14:textId="6C4D7D92" w:rsidR="006F395E" w:rsidRPr="00E616F9" w:rsidRDefault="00152D2D" w:rsidP="00825789">
      <w:pPr>
        <w:ind w:left="851" w:hanging="567"/>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hint="eastAsia"/>
        </w:rPr>
        <w:t>○（市等）</w:t>
      </w:r>
      <w:r w:rsidR="006F395E" w:rsidRPr="00E616F9">
        <w:rPr>
          <w:rFonts w:hint="eastAsia"/>
        </w:rPr>
        <w:t>は、前条（セルフモニタリング）</w:t>
      </w:r>
      <w:r w:rsidR="009B00C2">
        <w:rPr>
          <w:rFonts w:hint="eastAsia"/>
        </w:rPr>
        <w:t>のセルフモニタリング</w:t>
      </w:r>
      <w:r w:rsidR="006F395E" w:rsidRPr="00E616F9">
        <w:rPr>
          <w:rFonts w:hint="eastAsia"/>
        </w:rPr>
        <w:t>及び前項の</w:t>
      </w:r>
      <w:r w:rsidR="002E5876">
        <w:rPr>
          <w:rFonts w:hint="eastAsia"/>
        </w:rPr>
        <w:t>実績評価</w:t>
      </w:r>
      <w:r w:rsidR="006F395E" w:rsidRPr="00E616F9">
        <w:rPr>
          <w:rFonts w:hint="eastAsia"/>
        </w:rPr>
        <w:t>により、事業者の実施する業務が</w:t>
      </w:r>
      <w:r w:rsidR="006F395E" w:rsidRPr="00E616F9">
        <w:rPr>
          <w:rFonts w:hAnsi="ＭＳ 明朝" w:hint="eastAsia"/>
        </w:rPr>
        <w:t>要求水準</w:t>
      </w:r>
      <w:r w:rsidR="006F395E" w:rsidRPr="00E616F9">
        <w:rPr>
          <w:rFonts w:hint="eastAsia"/>
        </w:rPr>
        <w:t>を満たさず又は事業提案書に基づき適正かつ確実に遂行されていないと判断した場合、</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int="eastAsia"/>
        </w:rPr>
        <w:t>ガバナンス基本計画</w:t>
      </w:r>
      <w:r w:rsidR="006D0A7B">
        <w:rPr>
          <w:rFonts w:hint="eastAsia"/>
        </w:rPr>
        <w:t>）</w:t>
      </w:r>
      <w:r w:rsidR="006F395E" w:rsidRPr="00E616F9">
        <w:rPr>
          <w:rFonts w:hint="eastAsia"/>
        </w:rPr>
        <w:t>及び</w:t>
      </w:r>
      <w:r w:rsidR="00333095">
        <w:rPr>
          <w:rFonts w:hint="eastAsia"/>
        </w:rPr>
        <w:t>ガバナンス実施計画書</w:t>
      </w:r>
      <w:r w:rsidR="006F395E" w:rsidRPr="00E616F9">
        <w:rPr>
          <w:rFonts w:hint="eastAsia"/>
        </w:rPr>
        <w:t>の定めに従って、事業者に対し、業務改善について協議を求めることができる。この場合、</w:t>
      </w:r>
      <w:r w:rsidR="00322C3E">
        <w:rPr>
          <w:rFonts w:hint="eastAsia"/>
        </w:rPr>
        <w:t>○（市等）</w:t>
      </w:r>
      <w:r w:rsidR="006F395E" w:rsidRPr="00E616F9">
        <w:rPr>
          <w:rFonts w:hint="eastAsia"/>
        </w:rPr>
        <w:t>と事業者は誠実に協議し、事業者は、その協議内容に従って、業務改善のための必要な措置を講ずる。</w:t>
      </w:r>
    </w:p>
    <w:p w14:paraId="7E4767FC" w14:textId="73D74106" w:rsidR="00152D2D" w:rsidRPr="00E616F9" w:rsidRDefault="006F395E" w:rsidP="00825789">
      <w:pPr>
        <w:ind w:left="851" w:hanging="567"/>
        <w:rPr>
          <w:rFonts w:ascii="ＭＳ 明朝" w:eastAsia="ＭＳ 明朝" w:hAnsi="ＭＳ 明朝"/>
        </w:rPr>
      </w:pPr>
      <w:r w:rsidRPr="00E616F9">
        <w:rPr>
          <w:rFonts w:hAnsi="ＭＳ 明朝"/>
        </w:rPr>
        <w:t>3</w:t>
      </w:r>
      <w:r w:rsidRPr="00E616F9">
        <w:rPr>
          <w:rFonts w:hAnsi="ＭＳ 明朝"/>
        </w:rPr>
        <w:tab/>
        <w:t xml:space="preserve">　</w:t>
      </w:r>
      <w:r w:rsidRPr="00E616F9">
        <w:rPr>
          <w:rFonts w:hAnsi="ＭＳ 明朝" w:hint="eastAsia"/>
        </w:rPr>
        <w:t>前項に加え、</w:t>
      </w:r>
      <w:r w:rsidR="00322C3E">
        <w:rPr>
          <w:rFonts w:hAnsi="ＭＳ 明朝" w:hint="eastAsia"/>
        </w:rPr>
        <w:t>○（市等）</w:t>
      </w:r>
      <w:r w:rsidRPr="00E616F9">
        <w:rPr>
          <w:rFonts w:hAnsi="ＭＳ 明朝" w:hint="eastAsia"/>
        </w:rPr>
        <w:t>は、前条（セルフモニタリング）及び第</w:t>
      </w:r>
      <w:r w:rsidR="00825789">
        <w:rPr>
          <w:rFonts w:hAnsi="ＭＳ 明朝" w:hint="eastAsia"/>
        </w:rPr>
        <w:t>１</w:t>
      </w:r>
      <w:r w:rsidRPr="00E616F9">
        <w:rPr>
          <w:rFonts w:hAnsi="ＭＳ 明朝" w:hint="eastAsia"/>
        </w:rPr>
        <w:t>項の</w:t>
      </w:r>
      <w:r w:rsidR="002E5876">
        <w:rPr>
          <w:rFonts w:hAnsi="ＭＳ 明朝" w:hint="eastAsia"/>
        </w:rPr>
        <w:t>実績評価</w:t>
      </w:r>
      <w:r w:rsidRPr="00E616F9">
        <w:rPr>
          <w:rFonts w:hAnsi="ＭＳ 明朝" w:hint="eastAsia"/>
        </w:rPr>
        <w:t>により、事業者の実施する業務が要求水準を満たさず又は事業提案書に基づき適正かつ確実に遂行されていないと判断した場合、</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Ansi="ＭＳ 明朝" w:hint="eastAsia"/>
        </w:rPr>
        <w:t>ガバナンス基本計画</w:t>
      </w:r>
      <w:r w:rsidR="006D0A7B">
        <w:rPr>
          <w:rFonts w:hAnsi="ＭＳ 明朝" w:hint="eastAsia"/>
        </w:rPr>
        <w:t>）</w:t>
      </w:r>
      <w:r w:rsidRPr="00E616F9">
        <w:rPr>
          <w:rFonts w:hAnsi="ＭＳ 明朝" w:hint="eastAsia"/>
        </w:rPr>
        <w:t>及び</w:t>
      </w:r>
      <w:r w:rsidR="00333095">
        <w:rPr>
          <w:rFonts w:hAnsi="ＭＳ 明朝" w:hint="eastAsia"/>
        </w:rPr>
        <w:t>ガバナンス実施計画書</w:t>
      </w:r>
      <w:r w:rsidRPr="00E616F9">
        <w:rPr>
          <w:rFonts w:hAnsi="ＭＳ 明朝" w:hint="eastAsia"/>
        </w:rPr>
        <w:t>の定めに従って、</w:t>
      </w:r>
      <w:r w:rsidR="00D8054A" w:rsidRPr="00D8054A">
        <w:rPr>
          <w:rFonts w:hint="eastAsia"/>
        </w:rPr>
        <w:t>事業者に対して注意、是正指導、是正勧告、業務実施企業の変更請求等を行うとともに、ペナルティポイントの付与及び違約金等の支払の請求を行うことができる</w:t>
      </w:r>
      <w:r w:rsidRPr="00E616F9">
        <w:rPr>
          <w:rFonts w:hAnsi="ＭＳ 明朝"/>
        </w:rPr>
        <w:t>。</w:t>
      </w:r>
    </w:p>
    <w:p w14:paraId="4A9286DC" w14:textId="77777777" w:rsidR="00A63414" w:rsidRPr="00E616F9" w:rsidRDefault="00A63414" w:rsidP="00C31F3E">
      <w:pPr>
        <w:widowControl/>
        <w:overflowPunct/>
        <w:ind w:left="284" w:hanging="284"/>
        <w:jc w:val="left"/>
        <w:rPr>
          <w:rFonts w:ascii="ＭＳ 明朝" w:eastAsia="ＭＳ 明朝" w:hAnsi="ＭＳ 明朝"/>
        </w:rPr>
      </w:pPr>
    </w:p>
    <w:p w14:paraId="423F5107" w14:textId="04A31EC1" w:rsidR="00EF1C59" w:rsidRPr="00E616F9" w:rsidRDefault="00EF1C59" w:rsidP="00F21230">
      <w:pPr>
        <w:pStyle w:val="30"/>
        <w:ind w:left="420"/>
      </w:pPr>
      <w:bookmarkStart w:id="101" w:name="_Toc33645608"/>
      <w:bookmarkStart w:id="102" w:name="_Toc47606514"/>
      <w:bookmarkStart w:id="103" w:name="_Toc117890144"/>
      <w:r w:rsidRPr="00E616F9">
        <w:rPr>
          <w:rFonts w:hint="eastAsia"/>
        </w:rPr>
        <w:t>（</w:t>
      </w:r>
      <w:r w:rsidR="00333095">
        <w:rPr>
          <w:rFonts w:hint="eastAsia"/>
        </w:rPr>
        <w:t>ガバナンス基本計画</w:t>
      </w:r>
      <w:r w:rsidRPr="00E616F9">
        <w:rPr>
          <w:rFonts w:hint="eastAsia"/>
        </w:rPr>
        <w:t>等の変更）</w:t>
      </w:r>
      <w:bookmarkEnd w:id="101"/>
      <w:bookmarkEnd w:id="102"/>
      <w:bookmarkEnd w:id="103"/>
    </w:p>
    <w:p w14:paraId="1214599B" w14:textId="5C42A43F" w:rsidR="00EF1C59"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EF1C59" w:rsidRPr="00E616F9">
        <w:rPr>
          <w:rFonts w:ascii="ＭＳ 明朝" w:eastAsia="ＭＳ 明朝" w:hAnsi="ＭＳ 明朝" w:hint="eastAsia"/>
        </w:rPr>
        <w:t xml:space="preserve">　</w:t>
      </w:r>
      <w:r w:rsidR="00322C3E">
        <w:rPr>
          <w:rFonts w:ascii="ＭＳ 明朝" w:eastAsia="ＭＳ 明朝" w:hAnsi="ＭＳ 明朝"/>
        </w:rPr>
        <w:t>○（市等）</w:t>
      </w:r>
      <w:r w:rsidR="00EF1C59" w:rsidRPr="00E616F9">
        <w:rPr>
          <w:rFonts w:ascii="ＭＳ 明朝" w:eastAsia="ＭＳ 明朝" w:hAnsi="ＭＳ 明朝"/>
        </w:rPr>
        <w:t>は、</w:t>
      </w:r>
      <w:r w:rsidR="00B5000D" w:rsidRPr="00E616F9">
        <w:rPr>
          <w:rFonts w:ascii="ＭＳ 明朝" w:eastAsia="ＭＳ 明朝" w:hAnsi="ＭＳ 明朝"/>
        </w:rPr>
        <w:t>特定事業契約</w:t>
      </w:r>
      <w:r w:rsidR="00EF1C59" w:rsidRPr="00E616F9">
        <w:rPr>
          <w:rFonts w:ascii="ＭＳ 明朝" w:eastAsia="ＭＳ 明朝" w:hAnsi="ＭＳ 明朝"/>
        </w:rPr>
        <w:t>締結後事業期間が終了するまでの間、合理的な理由がある場合には、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rPr>
        <w:t>ガバナンス基本計画</w:t>
      </w:r>
      <w:r w:rsidR="006D0A7B">
        <w:rPr>
          <w:rFonts w:ascii="ＭＳ 明朝" w:eastAsia="ＭＳ 明朝" w:hAnsi="ＭＳ 明朝" w:hint="eastAsia"/>
        </w:rPr>
        <w:t>）</w:t>
      </w:r>
      <w:r w:rsidR="00EF1C59" w:rsidRPr="00E616F9">
        <w:rPr>
          <w:rFonts w:ascii="ＭＳ 明朝" w:eastAsia="ＭＳ 明朝" w:hAnsi="ＭＳ 明朝"/>
        </w:rPr>
        <w:t>を変更することができる。ただし、</w:t>
      </w:r>
      <w:r w:rsidR="00322C3E">
        <w:rPr>
          <w:rFonts w:ascii="ＭＳ 明朝" w:eastAsia="ＭＳ 明朝" w:hAnsi="ＭＳ 明朝"/>
        </w:rPr>
        <w:t>○（市等）</w:t>
      </w:r>
      <w:r w:rsidR="00EF1C59" w:rsidRPr="00E616F9">
        <w:rPr>
          <w:rFonts w:ascii="ＭＳ 明朝" w:eastAsia="ＭＳ 明朝" w:hAnsi="ＭＳ 明朝"/>
        </w:rPr>
        <w:t>は、あらかじめ事業者に対してその旨及び理由を記載した書面により通知し、事業者と協議を行わなければならない。</w:t>
      </w:r>
    </w:p>
    <w:p w14:paraId="00DEDAE5" w14:textId="1D20E9F7" w:rsidR="00EF1C59" w:rsidRPr="00E616F9" w:rsidRDefault="00EF1C59" w:rsidP="00722DED">
      <w:pPr>
        <w:ind w:left="851" w:hanging="567"/>
        <w:rPr>
          <w:rFonts w:ascii="ＭＳ 明朝" w:eastAsia="ＭＳ 明朝" w:hAnsi="ＭＳ 明朝"/>
        </w:rPr>
      </w:pPr>
      <w:r w:rsidRPr="00E616F9">
        <w:rPr>
          <w:rFonts w:ascii="ＭＳ 明朝" w:eastAsia="ＭＳ 明朝" w:hAnsi="ＭＳ 明朝"/>
        </w:rPr>
        <w:lastRenderedPageBreak/>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w:t>
      </w:r>
      <w:r w:rsidR="008131E7" w:rsidRPr="00E616F9">
        <w:rPr>
          <w:rFonts w:hAnsi="ＭＳ 明朝" w:hint="eastAsia"/>
        </w:rPr>
        <w:t>要求水準が変更された場合、</w:t>
      </w:r>
      <w:r w:rsidR="00322C3E">
        <w:rPr>
          <w:rFonts w:hAnsi="ＭＳ 明朝" w:hint="eastAsia"/>
        </w:rPr>
        <w:t>○（市等）</w:t>
      </w:r>
      <w:r w:rsidR="008131E7" w:rsidRPr="00E616F9">
        <w:rPr>
          <w:rFonts w:hAnsi="ＭＳ 明朝" w:hint="eastAsia"/>
        </w:rPr>
        <w:t>の事由により本事業の業務内容の変更が必要な場合、その他本事業の業務内容の変更が特に必要と認められる場合</w:t>
      </w:r>
      <w:r w:rsidRPr="00E616F9">
        <w:rPr>
          <w:rFonts w:ascii="ＭＳ 明朝" w:eastAsia="ＭＳ 明朝" w:hAnsi="ＭＳ 明朝"/>
        </w:rPr>
        <w:t>には、</w:t>
      </w:r>
      <w:r w:rsidR="00333095">
        <w:rPr>
          <w:rFonts w:ascii="ＭＳ 明朝" w:eastAsia="ＭＳ 明朝" w:hAnsi="ＭＳ 明朝"/>
        </w:rPr>
        <w:t>ガバナンス実施計画書</w:t>
      </w:r>
      <w:r w:rsidRPr="00E616F9">
        <w:rPr>
          <w:rFonts w:ascii="ＭＳ 明朝" w:eastAsia="ＭＳ 明朝" w:hAnsi="ＭＳ 明朝"/>
        </w:rPr>
        <w:t>の変更を</w:t>
      </w:r>
      <w:r w:rsidR="008131E7" w:rsidRPr="00E616F9">
        <w:rPr>
          <w:rFonts w:ascii="ＭＳ 明朝" w:eastAsia="ＭＳ 明朝" w:hAnsi="ＭＳ 明朝" w:hint="eastAsia"/>
        </w:rPr>
        <w:t>する</w:t>
      </w:r>
      <w:r w:rsidRPr="00E616F9">
        <w:rPr>
          <w:rFonts w:ascii="ＭＳ 明朝" w:eastAsia="ＭＳ 明朝" w:hAnsi="ＭＳ 明朝"/>
        </w:rPr>
        <w:t>ことができる。ただし、</w:t>
      </w:r>
      <w:r w:rsidR="00322C3E">
        <w:rPr>
          <w:rFonts w:ascii="ＭＳ 明朝" w:eastAsia="ＭＳ 明朝" w:hAnsi="ＭＳ 明朝"/>
        </w:rPr>
        <w:t>○（市等）</w:t>
      </w:r>
      <w:r w:rsidRPr="00E616F9">
        <w:rPr>
          <w:rFonts w:ascii="ＭＳ 明朝" w:eastAsia="ＭＳ 明朝" w:hAnsi="ＭＳ 明朝"/>
        </w:rPr>
        <w:t>は、あらかじめ</w:t>
      </w:r>
      <w:r w:rsidR="008131E7" w:rsidRPr="00E616F9">
        <w:rPr>
          <w:rFonts w:ascii="ＭＳ 明朝" w:eastAsia="ＭＳ 明朝" w:hAnsi="ＭＳ 明朝" w:hint="eastAsia"/>
        </w:rPr>
        <w:t>事業者</w:t>
      </w:r>
      <w:r w:rsidRPr="00E616F9">
        <w:rPr>
          <w:rFonts w:ascii="ＭＳ 明朝" w:eastAsia="ＭＳ 明朝" w:hAnsi="ＭＳ 明朝"/>
        </w:rPr>
        <w:t>に対してその旨</w:t>
      </w:r>
      <w:r w:rsidR="008131E7" w:rsidRPr="00E616F9">
        <w:rPr>
          <w:rFonts w:ascii="ＭＳ 明朝" w:eastAsia="ＭＳ 明朝" w:hAnsi="ＭＳ 明朝" w:hint="eastAsia"/>
        </w:rPr>
        <w:t>及び</w:t>
      </w:r>
      <w:r w:rsidRPr="00E616F9">
        <w:rPr>
          <w:rFonts w:ascii="ＭＳ 明朝" w:eastAsia="ＭＳ 明朝" w:hAnsi="ＭＳ 明朝"/>
        </w:rPr>
        <w:t>理由を記載した書面により通知し</w:t>
      </w:r>
      <w:r w:rsidR="008131E7" w:rsidRPr="00E616F9">
        <w:rPr>
          <w:rFonts w:ascii="ＭＳ 明朝" w:eastAsia="ＭＳ 明朝" w:hAnsi="ＭＳ 明朝" w:hint="eastAsia"/>
        </w:rPr>
        <w:t>、</w:t>
      </w:r>
      <w:r w:rsidR="008131E7" w:rsidRPr="00E616F9">
        <w:rPr>
          <w:rFonts w:hAnsi="ＭＳ 明朝"/>
        </w:rPr>
        <w:t>事業者と協議を行わなければ</w:t>
      </w:r>
      <w:r w:rsidRPr="00E616F9">
        <w:rPr>
          <w:rFonts w:ascii="ＭＳ 明朝" w:eastAsia="ＭＳ 明朝" w:hAnsi="ＭＳ 明朝"/>
        </w:rPr>
        <w:t>ならない。</w:t>
      </w:r>
    </w:p>
    <w:p w14:paraId="1791DD9E" w14:textId="12BC5AB6" w:rsidR="0041305B" w:rsidRPr="00E616F9" w:rsidRDefault="0041305B" w:rsidP="00B83E58">
      <w:pPr>
        <w:ind w:left="851" w:hanging="567"/>
      </w:pPr>
      <w:r w:rsidRPr="00E616F9">
        <w:t>3</w:t>
      </w:r>
      <w:r w:rsidRPr="00E616F9">
        <w:tab/>
      </w:r>
      <w:r w:rsidRPr="00E616F9">
        <w:rPr>
          <w:rFonts w:hint="eastAsia"/>
        </w:rPr>
        <w:t xml:space="preserve">　</w:t>
      </w:r>
      <w:r w:rsidR="00322C3E">
        <w:rPr>
          <w:rFonts w:hint="eastAsia"/>
        </w:rPr>
        <w:t>○（市等）</w:t>
      </w:r>
      <w:r w:rsidRPr="00E616F9">
        <w:rPr>
          <w:rFonts w:hint="eastAsia"/>
        </w:rPr>
        <w:t>及び事業者は、</w:t>
      </w:r>
      <w:r w:rsidR="00B5000D" w:rsidRPr="00E616F9">
        <w:rPr>
          <w:rFonts w:hint="eastAsia"/>
        </w:rPr>
        <w:t>特定事業契約</w:t>
      </w:r>
      <w:r w:rsidRPr="00E616F9">
        <w:rPr>
          <w:rFonts w:hint="eastAsia"/>
        </w:rPr>
        <w:t>が変更された場合、必要に応じて</w:t>
      </w:r>
      <w:r w:rsidR="00333095">
        <w:rPr>
          <w:rFonts w:hint="eastAsia"/>
        </w:rPr>
        <w:t>ガバナンス実施計画書</w:t>
      </w:r>
      <w:r w:rsidRPr="00E616F9">
        <w:rPr>
          <w:rFonts w:hint="eastAsia"/>
        </w:rPr>
        <w:t>を変更する。</w:t>
      </w:r>
    </w:p>
    <w:p w14:paraId="38E366F4" w14:textId="52D6CDAC"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rPr>
        <w:t>ガバナンス基本計画</w:t>
      </w:r>
      <w:r w:rsidR="00023ADA">
        <w:rPr>
          <w:rFonts w:ascii="ＭＳ 明朝" w:eastAsia="ＭＳ 明朝" w:hAnsi="ＭＳ 明朝" w:hint="eastAsia"/>
        </w:rPr>
        <w:t>）</w:t>
      </w:r>
      <w:r w:rsidRPr="00E616F9">
        <w:rPr>
          <w:rFonts w:ascii="ＭＳ 明朝" w:eastAsia="ＭＳ 明朝" w:hAnsi="ＭＳ 明朝"/>
        </w:rPr>
        <w:t>の変更又は前</w:t>
      </w:r>
      <w:r w:rsidR="00FE67E5">
        <w:rPr>
          <w:rFonts w:ascii="ＭＳ 明朝" w:eastAsia="ＭＳ 明朝" w:hAnsi="ＭＳ 明朝" w:hint="eastAsia"/>
        </w:rPr>
        <w:t>２</w:t>
      </w:r>
      <w:r w:rsidRPr="00E616F9">
        <w:rPr>
          <w:rFonts w:ascii="ＭＳ 明朝" w:eastAsia="ＭＳ 明朝" w:hAnsi="ＭＳ 明朝"/>
        </w:rPr>
        <w:t>項の</w:t>
      </w:r>
      <w:r w:rsidR="00333095">
        <w:rPr>
          <w:rFonts w:ascii="ＭＳ 明朝" w:eastAsia="ＭＳ 明朝" w:hAnsi="ＭＳ 明朝"/>
        </w:rPr>
        <w:t>ガバナンス実施計画書</w:t>
      </w:r>
      <w:r w:rsidRPr="00E616F9">
        <w:rPr>
          <w:rFonts w:ascii="ＭＳ 明朝" w:eastAsia="ＭＳ 明朝" w:hAnsi="ＭＳ 明朝"/>
        </w:rPr>
        <w:t>の変更が</w:t>
      </w:r>
      <w:r w:rsidR="00322C3E">
        <w:rPr>
          <w:rFonts w:ascii="ＭＳ 明朝" w:eastAsia="ＭＳ 明朝" w:hAnsi="ＭＳ 明朝"/>
        </w:rPr>
        <w:t>○（市等）</w:t>
      </w:r>
      <w:r w:rsidRPr="00E616F9">
        <w:rPr>
          <w:rFonts w:ascii="ＭＳ 明朝" w:eastAsia="ＭＳ 明朝" w:hAnsi="ＭＳ 明朝"/>
        </w:rPr>
        <w:t>の責めに帰すべき事由により行われた場合には、これに伴う追加費用については</w:t>
      </w:r>
      <w:r w:rsidR="00322C3E">
        <w:rPr>
          <w:rFonts w:ascii="ＭＳ 明朝" w:eastAsia="ＭＳ 明朝" w:hAnsi="ＭＳ 明朝"/>
        </w:rPr>
        <w:t>○（市等）</w:t>
      </w:r>
      <w:r w:rsidRPr="00E616F9">
        <w:rPr>
          <w:rFonts w:ascii="ＭＳ 明朝" w:eastAsia="ＭＳ 明朝" w:hAnsi="ＭＳ 明朝"/>
        </w:rPr>
        <w:t>の負担とする。</w:t>
      </w:r>
    </w:p>
    <w:p w14:paraId="06F1629B" w14:textId="428E059B"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hint="eastAsia"/>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hint="eastAsia"/>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の変更又は第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hint="eastAsia"/>
        </w:rPr>
        <w:t>ガバナンス実施計画書</w:t>
      </w:r>
      <w:r w:rsidRPr="00E616F9">
        <w:rPr>
          <w:rFonts w:ascii="ＭＳ 明朝" w:eastAsia="ＭＳ 明朝" w:hAnsi="ＭＳ 明朝" w:hint="eastAsia"/>
        </w:rPr>
        <w:t>の変更が事業者の責めに帰すべき事由により行われた場合には、</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に別段の定めがある場合を除き、これに伴う追加費用については事業者の負担とする。</w:t>
      </w:r>
    </w:p>
    <w:p w14:paraId="75607E1E" w14:textId="49C41596"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6</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hint="eastAsia"/>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hint="eastAsia"/>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の変更又は第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hint="eastAsia"/>
        </w:rPr>
        <w:t>ガバナンス実施計画書</w:t>
      </w:r>
      <w:r w:rsidRPr="00E616F9">
        <w:rPr>
          <w:rFonts w:ascii="ＭＳ 明朝" w:eastAsia="ＭＳ 明朝" w:hAnsi="ＭＳ 明朝" w:hint="eastAsia"/>
        </w:rPr>
        <w:t>の変更が</w:t>
      </w:r>
      <w:r w:rsidR="00322C3E">
        <w:rPr>
          <w:rFonts w:ascii="ＭＳ 明朝" w:eastAsia="ＭＳ 明朝" w:hAnsi="ＭＳ 明朝" w:hint="eastAsia"/>
        </w:rPr>
        <w:t>○（市等）</w:t>
      </w:r>
      <w:r w:rsidRPr="00E616F9">
        <w:rPr>
          <w:rFonts w:ascii="ＭＳ 明朝" w:eastAsia="ＭＳ 明朝" w:hAnsi="ＭＳ 明朝" w:hint="eastAsia"/>
        </w:rPr>
        <w:t>又は事業者の責めに帰すべき事由以外の事由により行われた場合には、</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に別段の定めがある場合を除き、事業者は、かかる変更に伴い自らに発生した全ての増加費用について、一時的な支払等を行うものとする。また、</w:t>
      </w:r>
      <w:r w:rsidR="00322C3E">
        <w:rPr>
          <w:rFonts w:ascii="ＭＳ 明朝" w:eastAsia="ＭＳ 明朝" w:hAnsi="ＭＳ 明朝" w:hint="eastAsia"/>
        </w:rPr>
        <w:t>○（市等）</w:t>
      </w:r>
      <w:r w:rsidRPr="00E616F9">
        <w:rPr>
          <w:rFonts w:ascii="ＭＳ 明朝" w:eastAsia="ＭＳ 明朝" w:hAnsi="ＭＳ 明朝" w:hint="eastAsia"/>
        </w:rPr>
        <w:t>及び事業者は、かかる変更に伴い事業者に発生した合理的な増加費用の最終的な負担方法について、合意が成立するまでの間、誠実に協議する。</w:t>
      </w:r>
    </w:p>
    <w:p w14:paraId="11D32C61" w14:textId="027D03F2"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7</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rPr>
        <w:t>項</w:t>
      </w:r>
      <w:r w:rsidRPr="00E616F9">
        <w:rPr>
          <w:rFonts w:ascii="ＭＳ 明朝" w:eastAsia="ＭＳ 明朝" w:hAnsi="ＭＳ 明朝" w:hint="eastAsia"/>
        </w:rPr>
        <w:t>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hint="eastAsia"/>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の変更又は第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hint="eastAsia"/>
        </w:rPr>
        <w:t>ガバナンス実施計画書</w:t>
      </w:r>
      <w:r w:rsidRPr="00E616F9">
        <w:rPr>
          <w:rFonts w:ascii="ＭＳ 明朝" w:eastAsia="ＭＳ 明朝" w:hAnsi="ＭＳ 明朝" w:hint="eastAsia"/>
        </w:rPr>
        <w:t>の変更により事業者の費用が減少する場合には、当該費用相当額については</w:t>
      </w:r>
      <w:r w:rsidR="00322C3E">
        <w:rPr>
          <w:rFonts w:ascii="ＭＳ 明朝" w:eastAsia="ＭＳ 明朝" w:hAnsi="ＭＳ 明朝" w:hint="eastAsia"/>
        </w:rPr>
        <w:t>○（市等）</w:t>
      </w:r>
      <w:r w:rsidRPr="00E616F9">
        <w:rPr>
          <w:rFonts w:ascii="ＭＳ 明朝" w:eastAsia="ＭＳ 明朝" w:hAnsi="ＭＳ 明朝" w:hint="eastAsia"/>
        </w:rPr>
        <w:t>の帰属とする。</w:t>
      </w:r>
    </w:p>
    <w:p w14:paraId="6D5A32DE" w14:textId="578D0A93"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8</w:t>
      </w:r>
      <w:r w:rsidRPr="00E616F9">
        <w:rPr>
          <w:rFonts w:ascii="ＭＳ 明朝" w:eastAsia="ＭＳ 明朝" w:hAnsi="ＭＳ 明朝"/>
        </w:rPr>
        <w:tab/>
        <w:t xml:space="preserve">　</w:t>
      </w:r>
      <w:r w:rsidRPr="00E616F9">
        <w:rPr>
          <w:rFonts w:ascii="ＭＳ 明朝" w:eastAsia="ＭＳ 明朝" w:hAnsi="ＭＳ 明朝" w:hint="eastAsia"/>
        </w:rPr>
        <w:t>第</w:t>
      </w:r>
      <w:r w:rsidR="009E7B61">
        <w:rPr>
          <w:rFonts w:ascii="ＭＳ 明朝" w:eastAsia="ＭＳ 明朝" w:hAnsi="ＭＳ 明朝" w:hint="eastAsia"/>
        </w:rPr>
        <w:t>１</w:t>
      </w:r>
      <w:r w:rsidRPr="00E616F9">
        <w:rPr>
          <w:rFonts w:ascii="ＭＳ 明朝" w:eastAsia="ＭＳ 明朝" w:hAnsi="ＭＳ 明朝" w:hint="eastAsia"/>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w:t>
      </w:r>
      <w:r w:rsidRPr="00E616F9">
        <w:rPr>
          <w:rFonts w:ascii="ＭＳ 明朝" w:eastAsia="ＭＳ 明朝" w:hAnsi="ＭＳ 明朝"/>
        </w:rPr>
        <w:t>又は</w:t>
      </w:r>
      <w:r w:rsidRPr="00E616F9">
        <w:rPr>
          <w:rFonts w:ascii="ＭＳ 明朝" w:eastAsia="ＭＳ 明朝" w:hAnsi="ＭＳ 明朝" w:hint="eastAsia"/>
        </w:rPr>
        <w:t>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rPr>
        <w:t>ガバナンス実施計画書</w:t>
      </w:r>
      <w:r w:rsidRPr="00E616F9">
        <w:rPr>
          <w:rFonts w:ascii="ＭＳ 明朝" w:eastAsia="ＭＳ 明朝" w:hAnsi="ＭＳ 明朝"/>
        </w:rPr>
        <w:t>の変更は、書面をもって行う。</w:t>
      </w:r>
    </w:p>
    <w:p w14:paraId="110FB8F0" w14:textId="54719217" w:rsidR="00EF1C59" w:rsidRPr="00E616F9" w:rsidRDefault="00EF1C59" w:rsidP="00C31F3E">
      <w:pPr>
        <w:widowControl/>
        <w:overflowPunct/>
        <w:ind w:left="284" w:hanging="284"/>
        <w:jc w:val="left"/>
        <w:rPr>
          <w:rFonts w:ascii="ＭＳ 明朝" w:eastAsia="ＭＳ 明朝" w:hAnsi="ＭＳ 明朝"/>
        </w:rPr>
      </w:pPr>
    </w:p>
    <w:p w14:paraId="4B1E02A6" w14:textId="16702056" w:rsidR="00FB1297" w:rsidRPr="00E616F9" w:rsidRDefault="00FB1297" w:rsidP="00CD3FAA">
      <w:pPr>
        <w:pStyle w:val="30"/>
        <w:ind w:left="420"/>
      </w:pPr>
      <w:bookmarkStart w:id="104" w:name="_Toc33715778"/>
      <w:bookmarkStart w:id="105" w:name="_Toc33717052"/>
      <w:bookmarkStart w:id="106" w:name="_Toc47606515"/>
      <w:bookmarkStart w:id="107" w:name="_Toc117890145"/>
      <w:r w:rsidRPr="00E616F9">
        <w:rPr>
          <w:rFonts w:hint="eastAsia"/>
        </w:rPr>
        <w:t>（事業終了時のモニタリング）</w:t>
      </w:r>
      <w:bookmarkEnd w:id="104"/>
      <w:bookmarkEnd w:id="105"/>
      <w:bookmarkEnd w:id="106"/>
      <w:bookmarkEnd w:id="107"/>
    </w:p>
    <w:p w14:paraId="59588321" w14:textId="110D1656" w:rsidR="00FB1297" w:rsidRPr="00E616F9" w:rsidRDefault="00FB1297" w:rsidP="00CD3FAA">
      <w:pPr>
        <w:ind w:left="851" w:hanging="567"/>
        <w:rPr>
          <w:rFonts w:hAnsi="ＭＳ 明朝"/>
        </w:rPr>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及び事業者は、</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hAnsi="ＭＳ 明朝" w:hint="eastAsia"/>
        </w:rPr>
        <w:t>ガバナンス基本計画</w:t>
      </w:r>
      <w:r w:rsidR="00023ADA">
        <w:rPr>
          <w:rFonts w:hAnsi="ＭＳ 明朝" w:hint="eastAsia"/>
        </w:rPr>
        <w:t>）及び</w:t>
      </w:r>
      <w:r w:rsidR="00333095">
        <w:rPr>
          <w:rFonts w:hAnsi="ＭＳ 明朝" w:hint="eastAsia"/>
        </w:rPr>
        <w:t>ガバナンス実施計画書</w:t>
      </w:r>
      <w:r w:rsidRPr="00E616F9">
        <w:rPr>
          <w:rFonts w:hAnsi="ＭＳ 明朝" w:hint="eastAsia"/>
        </w:rPr>
        <w:t>の定めに従って、</w:t>
      </w:r>
      <w:r w:rsidR="00FC2584" w:rsidRPr="00E616F9">
        <w:rPr>
          <w:rFonts w:hAnsi="ＭＳ 明朝" w:hint="eastAsia"/>
        </w:rPr>
        <w:t>事業期間の満了する日の</w:t>
      </w:r>
      <w:r w:rsidR="009E7B61">
        <w:rPr>
          <w:rFonts w:hAnsi="ＭＳ 明朝" w:hint="eastAsia"/>
        </w:rPr>
        <w:t>５</w:t>
      </w:r>
      <w:r w:rsidR="00FC2584" w:rsidRPr="00E616F9">
        <w:rPr>
          <w:rFonts w:hAnsi="ＭＳ 明朝" w:hint="eastAsia"/>
        </w:rPr>
        <w:t>年前から、</w:t>
      </w:r>
      <w:r w:rsidRPr="00E616F9">
        <w:rPr>
          <w:rFonts w:hAnsi="ＭＳ 明朝" w:hint="eastAsia"/>
        </w:rPr>
        <w:t>事業期間満了後の本事業に係る資産の取扱</w:t>
      </w:r>
      <w:r w:rsidR="00CD3FAA">
        <w:rPr>
          <w:rFonts w:hAnsi="ＭＳ 明朝" w:hint="eastAsia"/>
        </w:rPr>
        <w:t>い</w:t>
      </w:r>
      <w:r w:rsidRPr="00E616F9">
        <w:rPr>
          <w:rFonts w:hAnsi="ＭＳ 明朝" w:hint="eastAsia"/>
        </w:rPr>
        <w:t>について、協議を行うものとする。</w:t>
      </w:r>
    </w:p>
    <w:p w14:paraId="33AB6740" w14:textId="4C245158" w:rsidR="00FB1297" w:rsidRPr="00E616F9" w:rsidRDefault="00FB1297" w:rsidP="00CD3FAA">
      <w:pPr>
        <w:ind w:left="851" w:hanging="567"/>
      </w:pPr>
      <w:r w:rsidRPr="00E616F9">
        <w:rPr>
          <w:rFonts w:hint="eastAsia"/>
        </w:rPr>
        <w:t>2</w:t>
      </w:r>
      <w:r w:rsidRPr="00E616F9">
        <w:rPr>
          <w:rFonts w:hint="eastAsia"/>
        </w:rPr>
        <w:tab/>
        <w:t xml:space="preserve">　事業者は、事業期間の満了する日の</w:t>
      </w:r>
      <w:r w:rsidR="009E7B61">
        <w:rPr>
          <w:rFonts w:hint="eastAsia"/>
        </w:rPr>
        <w:t>１</w:t>
      </w:r>
      <w:r w:rsidRPr="00E616F9">
        <w:rPr>
          <w:rFonts w:hint="eastAsia"/>
        </w:rPr>
        <w:t>年前までに、本事業に係る施設及び設備の劣化等の状況並びに当該施設及び設備の保全のために必要となる資料の整備状況を、</w:t>
      </w:r>
      <w:r w:rsidR="00322C3E">
        <w:rPr>
          <w:rFonts w:hint="eastAsia"/>
        </w:rPr>
        <w:t>○（市等）</w:t>
      </w:r>
      <w:r w:rsidRPr="00E616F9">
        <w:rPr>
          <w:rFonts w:hint="eastAsia"/>
        </w:rPr>
        <w:t>に報告し、</w:t>
      </w:r>
      <w:r w:rsidR="00322C3E">
        <w:rPr>
          <w:rFonts w:hint="eastAsia"/>
        </w:rPr>
        <w:t>○（市等）</w:t>
      </w:r>
      <w:r w:rsidRPr="00E616F9">
        <w:rPr>
          <w:rFonts w:hint="eastAsia"/>
        </w:rPr>
        <w:t>の確認を受けるものとする。</w:t>
      </w:r>
      <w:r w:rsidR="00322C3E">
        <w:rPr>
          <w:rFonts w:hint="eastAsia"/>
        </w:rPr>
        <w:t>○（市等）</w:t>
      </w:r>
      <w:r w:rsidRPr="00E616F9">
        <w:rPr>
          <w:rFonts w:hint="eastAsia"/>
        </w:rPr>
        <w:t>及び事業者は、かかる確認内容に基づき、必要に応じて事業期間満了後の本事業に係る資産の取扱</w:t>
      </w:r>
      <w:r w:rsidR="00CD3FAA">
        <w:rPr>
          <w:rFonts w:hint="eastAsia"/>
        </w:rPr>
        <w:t>い</w:t>
      </w:r>
      <w:r w:rsidRPr="00E616F9">
        <w:rPr>
          <w:rFonts w:hint="eastAsia"/>
        </w:rPr>
        <w:t xml:space="preserve">について協議する。 </w:t>
      </w:r>
    </w:p>
    <w:p w14:paraId="51A4C90E" w14:textId="285173E3" w:rsidR="00FB1297" w:rsidRPr="00E616F9" w:rsidRDefault="00FB1297" w:rsidP="00CD3FAA">
      <w:pPr>
        <w:ind w:left="851" w:hanging="567"/>
      </w:pPr>
      <w:r w:rsidRPr="00E616F9">
        <w:rPr>
          <w:rFonts w:hint="eastAsia"/>
        </w:rPr>
        <w:t>3</w:t>
      </w:r>
      <w:r w:rsidRPr="00E616F9">
        <w:rPr>
          <w:rFonts w:hint="eastAsia"/>
        </w:rPr>
        <w:tab/>
        <w:t xml:space="preserve">　事業者は、要求水準を満たすよう、事業終了時までに、前</w:t>
      </w:r>
      <w:r w:rsidR="00FE67E5">
        <w:rPr>
          <w:rFonts w:hint="eastAsia"/>
        </w:rPr>
        <w:t>２</w:t>
      </w:r>
      <w:r w:rsidRPr="00E616F9">
        <w:rPr>
          <w:rFonts w:hint="eastAsia"/>
        </w:rPr>
        <w:t>項の協議の結果を反映した修繕計画書に基づき本事業に係る施設及び設備の修繕を行うほか、必要となる資料を整備し、</w:t>
      </w:r>
      <w:r w:rsidR="00322C3E">
        <w:rPr>
          <w:rFonts w:hint="eastAsia"/>
        </w:rPr>
        <w:t>○（市等）</w:t>
      </w:r>
      <w:r w:rsidRPr="00E616F9">
        <w:rPr>
          <w:rFonts w:hint="eastAsia"/>
        </w:rPr>
        <w:t>の確認等を受ける。</w:t>
      </w:r>
    </w:p>
    <w:p w14:paraId="39C210E0" w14:textId="053886AB" w:rsidR="00FB1297" w:rsidRPr="00E616F9" w:rsidRDefault="00FB1297" w:rsidP="00825789">
      <w:pPr>
        <w:ind w:left="851" w:hanging="567"/>
      </w:pPr>
      <w:r w:rsidRPr="00E616F9">
        <w:rPr>
          <w:rFonts w:hint="eastAsia"/>
        </w:rPr>
        <w:t>4</w:t>
      </w:r>
      <w:r w:rsidRPr="00E616F9">
        <w:rPr>
          <w:rFonts w:hint="eastAsia"/>
        </w:rPr>
        <w:tab/>
        <w:t xml:space="preserve">　事業者は、</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hint="eastAsia"/>
        </w:rPr>
        <w:t>ガバナンス基本計画</w:t>
      </w:r>
      <w:r w:rsidR="00023ADA">
        <w:rPr>
          <w:rFonts w:hint="eastAsia"/>
        </w:rPr>
        <w:t>）</w:t>
      </w:r>
      <w:r w:rsidRPr="00E616F9">
        <w:rPr>
          <w:rFonts w:hint="eastAsia"/>
        </w:rPr>
        <w:t>に定める書類を事業期間満了時に</w:t>
      </w:r>
      <w:r w:rsidR="00322C3E">
        <w:rPr>
          <w:rFonts w:hint="eastAsia"/>
        </w:rPr>
        <w:t>○（市等）</w:t>
      </w:r>
      <w:r w:rsidRPr="00E616F9">
        <w:rPr>
          <w:rFonts w:hint="eastAsia"/>
        </w:rPr>
        <w:t>に提出し、</w:t>
      </w:r>
      <w:r w:rsidR="00322C3E">
        <w:rPr>
          <w:rFonts w:hint="eastAsia"/>
        </w:rPr>
        <w:t>○（市等）</w:t>
      </w:r>
      <w:r w:rsidRPr="00E616F9">
        <w:rPr>
          <w:rFonts w:hint="eastAsia"/>
        </w:rPr>
        <w:t>の確認を受けるものとする。</w:t>
      </w:r>
    </w:p>
    <w:p w14:paraId="23FE5752" w14:textId="7301BED4" w:rsidR="00C61DFB" w:rsidRPr="00E616F9" w:rsidRDefault="00C61DFB" w:rsidP="00C31F3E">
      <w:pPr>
        <w:widowControl/>
        <w:overflowPunct/>
        <w:ind w:left="284" w:hanging="284"/>
        <w:jc w:val="left"/>
        <w:rPr>
          <w:rFonts w:ascii="ＭＳ 明朝" w:eastAsia="ＭＳ 明朝" w:hAnsi="ＭＳ 明朝"/>
        </w:rPr>
      </w:pPr>
    </w:p>
    <w:p w14:paraId="2502CFF1" w14:textId="77777777" w:rsidR="000A697A" w:rsidRPr="00E616F9" w:rsidRDefault="000A697A" w:rsidP="00C31F3E">
      <w:pPr>
        <w:widowControl/>
        <w:overflowPunct/>
        <w:ind w:left="284" w:hanging="284"/>
        <w:jc w:val="left"/>
        <w:rPr>
          <w:rFonts w:ascii="ＭＳ 明朝" w:eastAsia="ＭＳ 明朝" w:hAnsi="ＭＳ 明朝"/>
        </w:rPr>
      </w:pPr>
    </w:p>
    <w:p w14:paraId="2EF2FEC4" w14:textId="7F9FDADF" w:rsidR="005E50D9" w:rsidRPr="00E616F9" w:rsidRDefault="005E50D9" w:rsidP="00C46B3D">
      <w:pPr>
        <w:pStyle w:val="11"/>
      </w:pPr>
      <w:bookmarkStart w:id="108" w:name="_Toc33720310"/>
      <w:bookmarkStart w:id="109" w:name="_Toc33645609"/>
      <w:bookmarkStart w:id="110" w:name="_Toc47606516"/>
      <w:bookmarkStart w:id="111" w:name="_Toc117890146"/>
      <w:r w:rsidRPr="00E616F9">
        <w:rPr>
          <w:rFonts w:hint="eastAsia"/>
        </w:rPr>
        <w:t>第</w:t>
      </w:r>
      <w:r w:rsidR="003705DC" w:rsidRPr="00E616F9">
        <w:rPr>
          <w:rFonts w:hint="eastAsia"/>
        </w:rPr>
        <w:t>4</w:t>
      </w:r>
      <w:r w:rsidRPr="00E616F9">
        <w:rPr>
          <w:rFonts w:hint="eastAsia"/>
        </w:rPr>
        <w:t xml:space="preserve">章　</w:t>
      </w:r>
      <w:r w:rsidR="000F02AD" w:rsidRPr="00E616F9">
        <w:rPr>
          <w:rFonts w:hint="eastAsia"/>
        </w:rPr>
        <w:t>設計・建設</w:t>
      </w:r>
      <w:r w:rsidRPr="00E616F9">
        <w:rPr>
          <w:rFonts w:hint="eastAsia"/>
        </w:rPr>
        <w:t>業務</w:t>
      </w:r>
      <w:bookmarkEnd w:id="108"/>
      <w:bookmarkEnd w:id="109"/>
      <w:bookmarkEnd w:id="110"/>
      <w:bookmarkEnd w:id="111"/>
    </w:p>
    <w:p w14:paraId="5FF575FA" w14:textId="3782CDC6" w:rsidR="005E50D9" w:rsidRPr="00E616F9" w:rsidRDefault="005E50D9" w:rsidP="00722DED">
      <w:pPr>
        <w:keepNext/>
        <w:widowControl/>
        <w:overflowPunct/>
        <w:ind w:left="284" w:hanging="284"/>
        <w:jc w:val="left"/>
        <w:rPr>
          <w:rFonts w:ascii="ＭＳ 明朝" w:eastAsia="ＭＳ 明朝" w:hAnsi="ＭＳ 明朝"/>
        </w:rPr>
      </w:pPr>
    </w:p>
    <w:p w14:paraId="41954309" w14:textId="7B722420" w:rsidR="00D003D8" w:rsidRPr="00E616F9" w:rsidRDefault="00D003D8" w:rsidP="00F21230">
      <w:pPr>
        <w:pStyle w:val="21"/>
      </w:pPr>
      <w:bookmarkStart w:id="112" w:name="_Toc33720311"/>
      <w:bookmarkStart w:id="113" w:name="_Toc33645610"/>
      <w:bookmarkStart w:id="114" w:name="_Toc47606517"/>
      <w:bookmarkStart w:id="115" w:name="_Toc117890147"/>
      <w:r w:rsidRPr="00E616F9">
        <w:rPr>
          <w:rFonts w:hint="eastAsia"/>
        </w:rPr>
        <w:t>第</w:t>
      </w:r>
      <w:r w:rsidRPr="00E616F9">
        <w:t>1節　総則</w:t>
      </w:r>
      <w:bookmarkEnd w:id="112"/>
      <w:bookmarkEnd w:id="113"/>
      <w:bookmarkEnd w:id="114"/>
      <w:bookmarkEnd w:id="115"/>
    </w:p>
    <w:p w14:paraId="4F855A63" w14:textId="561CCBB8" w:rsidR="00D003D8" w:rsidRPr="00E616F9" w:rsidRDefault="00D003D8" w:rsidP="00722DED">
      <w:pPr>
        <w:keepNext/>
        <w:widowControl/>
        <w:overflowPunct/>
        <w:ind w:left="284" w:hanging="284"/>
        <w:jc w:val="left"/>
        <w:rPr>
          <w:rFonts w:ascii="ＭＳ 明朝" w:eastAsia="ＭＳ 明朝" w:hAnsi="ＭＳ 明朝"/>
        </w:rPr>
      </w:pPr>
    </w:p>
    <w:p w14:paraId="6E3D2A9E" w14:textId="57D148C9" w:rsidR="00A724A7" w:rsidRPr="00E616F9" w:rsidRDefault="00A724A7" w:rsidP="00F21230">
      <w:pPr>
        <w:pStyle w:val="30"/>
        <w:ind w:left="420"/>
      </w:pPr>
      <w:bookmarkStart w:id="116" w:name="_Toc33645611"/>
      <w:bookmarkStart w:id="117" w:name="_Toc35538541"/>
      <w:bookmarkStart w:id="118" w:name="_Toc47606518"/>
      <w:bookmarkStart w:id="119" w:name="_Toc117890148"/>
      <w:r w:rsidRPr="00E616F9">
        <w:rPr>
          <w:rFonts w:hint="eastAsia"/>
        </w:rPr>
        <w:t>（</w:t>
      </w:r>
      <w:r w:rsidR="008015DB" w:rsidRPr="00E616F9">
        <w:rPr>
          <w:rFonts w:hint="eastAsia"/>
        </w:rPr>
        <w:t>工事</w:t>
      </w:r>
      <w:r w:rsidRPr="00E616F9">
        <w:rPr>
          <w:rFonts w:hint="eastAsia"/>
        </w:rPr>
        <w:t>総則）</w:t>
      </w:r>
      <w:bookmarkEnd w:id="116"/>
      <w:bookmarkEnd w:id="117"/>
      <w:bookmarkEnd w:id="118"/>
      <w:bookmarkEnd w:id="119"/>
    </w:p>
    <w:p w14:paraId="3B98E57C" w14:textId="64930DBC" w:rsidR="00736D7A" w:rsidRPr="00E616F9" w:rsidRDefault="00C46B3D" w:rsidP="00F21230">
      <w:pPr>
        <w:ind w:left="851" w:hanging="567"/>
      </w:pPr>
      <w:r w:rsidRPr="00E616F9">
        <w:rPr>
          <w:rFonts w:hint="eastAsia"/>
        </w:rPr>
        <w:t>1</w:t>
      </w:r>
      <w:r w:rsidRPr="00E616F9">
        <w:rPr>
          <w:rFonts w:hint="eastAsia"/>
        </w:rPr>
        <w:tab/>
      </w:r>
      <w:r w:rsidR="00046483" w:rsidRPr="00E616F9">
        <w:rPr>
          <w:rFonts w:hint="eastAsia"/>
        </w:rPr>
        <w:t xml:space="preserve">　</w:t>
      </w:r>
      <w:r w:rsidR="00322C3E">
        <w:t>○（市等）</w:t>
      </w:r>
      <w:r w:rsidR="00A724A7" w:rsidRPr="00E616F9">
        <w:t>及び</w:t>
      </w:r>
      <w:r w:rsidR="000F17F5" w:rsidRPr="00E616F9">
        <w:t>事業者</w:t>
      </w:r>
      <w:r w:rsidR="00A724A7" w:rsidRPr="00E616F9">
        <w:t>は、</w:t>
      </w:r>
      <w:r w:rsidR="00B5000D" w:rsidRPr="00E616F9">
        <w:rPr>
          <w:rFonts w:hint="eastAsia"/>
        </w:rPr>
        <w:t>特定事業契約</w:t>
      </w:r>
      <w:r w:rsidR="00A724A7" w:rsidRPr="00E616F9">
        <w:t>に基づき、</w:t>
      </w:r>
      <w:r w:rsidR="00973088" w:rsidRPr="00E616F9">
        <w:rPr>
          <w:rFonts w:hint="eastAsia"/>
        </w:rPr>
        <w:t>要求水準書</w:t>
      </w:r>
      <w:r w:rsidR="00973088" w:rsidRPr="00E616F9">
        <w:t>等</w:t>
      </w:r>
      <w:r w:rsidR="00A724A7" w:rsidRPr="00E616F9">
        <w:t>に従い、日本国の法令を遵守し、</w:t>
      </w:r>
      <w:r w:rsidR="00B5000D" w:rsidRPr="00E616F9">
        <w:rPr>
          <w:rFonts w:hint="eastAsia"/>
        </w:rPr>
        <w:t>特定事業契約</w:t>
      </w:r>
      <w:r w:rsidR="00A724A7" w:rsidRPr="00E616F9">
        <w:t>を履行しなければならない。</w:t>
      </w:r>
    </w:p>
    <w:p w14:paraId="161C5DAC" w14:textId="4C24C54A" w:rsidR="001E04D7" w:rsidRPr="00E616F9" w:rsidRDefault="0051660F" w:rsidP="0051660F">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00046483" w:rsidRPr="00E616F9">
        <w:rPr>
          <w:rFonts w:ascii="ＭＳ 明朝" w:eastAsia="ＭＳ 明朝" w:hAnsi="ＭＳ 明朝" w:hint="eastAsia"/>
        </w:rPr>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w:t>
      </w:r>
      <w:r w:rsidR="00B5000D" w:rsidRPr="00E616F9">
        <w:rPr>
          <w:rFonts w:ascii="ＭＳ 明朝" w:eastAsia="ＭＳ 明朝" w:hAnsi="ＭＳ 明朝" w:hint="eastAsia"/>
        </w:rPr>
        <w:t>特定事業契約</w:t>
      </w:r>
      <w:r w:rsidR="001F3DA8" w:rsidRPr="00E616F9">
        <w:rPr>
          <w:rFonts w:ascii="ＭＳ 明朝" w:eastAsia="ＭＳ 明朝" w:hAnsi="ＭＳ 明朝"/>
        </w:rPr>
        <w:t>の定めに従い</w:t>
      </w:r>
      <w:r w:rsidR="00C54C91" w:rsidRPr="00E616F9">
        <w:rPr>
          <w:rFonts w:ascii="ＭＳ 明朝" w:eastAsia="ＭＳ 明朝" w:hAnsi="ＭＳ 明朝" w:hint="eastAsia"/>
        </w:rPr>
        <w:t>設計・建設</w:t>
      </w:r>
      <w:r w:rsidR="001A50E9" w:rsidRPr="00E616F9">
        <w:rPr>
          <w:rFonts w:ascii="ＭＳ 明朝" w:eastAsia="ＭＳ 明朝" w:hAnsi="ＭＳ 明朝"/>
        </w:rPr>
        <w:t>業務</w:t>
      </w:r>
      <w:r w:rsidR="001F3DA8" w:rsidRPr="00E616F9">
        <w:rPr>
          <w:rFonts w:ascii="ＭＳ 明朝" w:eastAsia="ＭＳ 明朝" w:hAnsi="ＭＳ 明朝"/>
        </w:rPr>
        <w:t>を実施</w:t>
      </w:r>
      <w:r w:rsidR="001F3DA8" w:rsidRPr="00E616F9">
        <w:rPr>
          <w:rFonts w:ascii="ＭＳ 明朝" w:eastAsia="ＭＳ 明朝" w:hAnsi="ＭＳ 明朝" w:hint="eastAsia"/>
        </w:rPr>
        <w:t>し</w:t>
      </w:r>
      <w:r w:rsidR="001F3DA8" w:rsidRPr="00E616F9">
        <w:rPr>
          <w:rFonts w:ascii="ＭＳ 明朝" w:eastAsia="ＭＳ 明朝" w:hAnsi="ＭＳ 明朝"/>
        </w:rPr>
        <w:t>、</w:t>
      </w:r>
      <w:r w:rsidR="007D267A" w:rsidRPr="00E616F9">
        <w:rPr>
          <w:rFonts w:ascii="ＭＳ 明朝" w:eastAsia="ＭＳ 明朝" w:hAnsi="ＭＳ 明朝" w:hint="eastAsia"/>
        </w:rPr>
        <w:t>要求水準書</w:t>
      </w:r>
      <w:r w:rsidR="007D267A" w:rsidRPr="00E616F9">
        <w:rPr>
          <w:rFonts w:ascii="ＭＳ 明朝" w:eastAsia="ＭＳ 明朝" w:hAnsi="ＭＳ 明朝"/>
        </w:rPr>
        <w:t>等に定める</w:t>
      </w:r>
      <w:r w:rsidR="00F27874" w:rsidRPr="00E616F9">
        <w:rPr>
          <w:rFonts w:ascii="ＭＳ 明朝" w:eastAsia="ＭＳ 明朝" w:hAnsi="ＭＳ 明朝" w:hint="eastAsia"/>
        </w:rPr>
        <w:t>建設工事</w:t>
      </w:r>
      <w:r w:rsidR="007D267A" w:rsidRPr="00E616F9">
        <w:rPr>
          <w:rFonts w:ascii="ＭＳ 明朝" w:eastAsia="ＭＳ 明朝" w:hAnsi="ＭＳ 明朝"/>
        </w:rPr>
        <w:t>の施工のための設計を行った上で、当該設計に</w:t>
      </w:r>
      <w:r w:rsidR="0041344D" w:rsidRPr="00E616F9">
        <w:rPr>
          <w:rFonts w:ascii="ＭＳ 明朝" w:eastAsia="ＭＳ 明朝" w:hAnsi="ＭＳ 明朝" w:hint="eastAsia"/>
        </w:rPr>
        <w:t>基づいて</w:t>
      </w:r>
      <w:r w:rsidR="00F27874" w:rsidRPr="00E616F9">
        <w:rPr>
          <w:rFonts w:ascii="ＭＳ 明朝" w:eastAsia="ＭＳ 明朝" w:hAnsi="ＭＳ 明朝" w:hint="eastAsia"/>
        </w:rPr>
        <w:t>建設工事</w:t>
      </w:r>
      <w:r w:rsidR="00A724A7" w:rsidRPr="00E616F9">
        <w:rPr>
          <w:rFonts w:ascii="ＭＳ 明朝" w:eastAsia="ＭＳ 明朝" w:hAnsi="ＭＳ 明朝"/>
        </w:rPr>
        <w:t>を</w:t>
      </w:r>
      <w:r w:rsidR="00B5000D" w:rsidRPr="00E616F9">
        <w:rPr>
          <w:rFonts w:ascii="ＭＳ 明朝" w:eastAsia="ＭＳ 明朝" w:hAnsi="ＭＳ 明朝" w:hint="eastAsia"/>
        </w:rPr>
        <w:t>特定事業契約</w:t>
      </w:r>
      <w:r w:rsidR="000F3BCD" w:rsidRPr="00E616F9">
        <w:rPr>
          <w:rFonts w:ascii="ＭＳ 明朝" w:eastAsia="ＭＳ 明朝" w:hAnsi="ＭＳ 明朝" w:hint="eastAsia"/>
        </w:rPr>
        <w:t>頭</w:t>
      </w:r>
      <w:r w:rsidR="00A724A7" w:rsidRPr="00E616F9">
        <w:rPr>
          <w:rFonts w:ascii="ＭＳ 明朝" w:eastAsia="ＭＳ 明朝" w:hAnsi="ＭＳ 明朝"/>
        </w:rPr>
        <w:t>書記載の</w:t>
      </w:r>
      <w:r w:rsidR="00782AB0" w:rsidRPr="00E616F9">
        <w:rPr>
          <w:rFonts w:ascii="ＭＳ 明朝" w:eastAsia="ＭＳ 明朝" w:hAnsi="ＭＳ 明朝" w:hint="eastAsia"/>
        </w:rPr>
        <w:t>設計・建設</w:t>
      </w:r>
      <w:r w:rsidR="00EE7AED" w:rsidRPr="00E616F9">
        <w:rPr>
          <w:rFonts w:ascii="ＭＳ 明朝" w:eastAsia="ＭＳ 明朝" w:hAnsi="ＭＳ 明朝"/>
        </w:rPr>
        <w:t>期間</w:t>
      </w:r>
      <w:r w:rsidR="00A724A7" w:rsidRPr="00E616F9">
        <w:rPr>
          <w:rFonts w:ascii="ＭＳ 明朝" w:eastAsia="ＭＳ 明朝" w:hAnsi="ＭＳ 明朝"/>
        </w:rPr>
        <w:t>内に完成し、</w:t>
      </w:r>
      <w:r w:rsidR="00466FB9" w:rsidRPr="00E616F9">
        <w:rPr>
          <w:rFonts w:ascii="ＭＳ 明朝" w:eastAsia="ＭＳ 明朝" w:hAnsi="ＭＳ 明朝" w:hint="eastAsia"/>
        </w:rPr>
        <w:t>本施設</w:t>
      </w:r>
      <w:r w:rsidR="00A724A7" w:rsidRPr="00E616F9">
        <w:rPr>
          <w:rFonts w:ascii="ＭＳ 明朝" w:eastAsia="ＭＳ 明朝" w:hAnsi="ＭＳ 明朝"/>
        </w:rPr>
        <w:t>を</w:t>
      </w:r>
      <w:r w:rsidR="00322C3E">
        <w:rPr>
          <w:rFonts w:ascii="ＭＳ 明朝" w:eastAsia="ＭＳ 明朝" w:hAnsi="ＭＳ 明朝"/>
        </w:rPr>
        <w:t>○（市等）</w:t>
      </w:r>
      <w:r w:rsidR="00A724A7" w:rsidRPr="00E616F9">
        <w:rPr>
          <w:rFonts w:ascii="ＭＳ 明朝" w:eastAsia="ＭＳ 明朝" w:hAnsi="ＭＳ 明朝"/>
        </w:rPr>
        <w:t>に引き渡すものとし、</w:t>
      </w:r>
      <w:r w:rsidR="00322C3E">
        <w:rPr>
          <w:rFonts w:ascii="ＭＳ 明朝" w:eastAsia="ＭＳ 明朝" w:hAnsi="ＭＳ 明朝"/>
        </w:rPr>
        <w:t>○（市等）</w:t>
      </w:r>
      <w:r w:rsidR="00A724A7" w:rsidRPr="00E616F9">
        <w:rPr>
          <w:rFonts w:ascii="ＭＳ 明朝" w:eastAsia="ＭＳ 明朝" w:hAnsi="ＭＳ 明朝"/>
        </w:rPr>
        <w:t>は、</w:t>
      </w:r>
      <w:r w:rsidR="000E39DB" w:rsidRPr="00E616F9">
        <w:rPr>
          <w:rFonts w:ascii="ＭＳ 明朝" w:eastAsia="ＭＳ 明朝" w:hAnsi="ＭＳ 明朝" w:hint="eastAsia"/>
        </w:rPr>
        <w:t>その対価として</w:t>
      </w:r>
      <w:r w:rsidR="00A631F7" w:rsidRPr="00E616F9">
        <w:rPr>
          <w:rFonts w:hint="eastAsia"/>
        </w:rPr>
        <w:t>設計・建設費</w:t>
      </w:r>
      <w:r w:rsidR="00785078" w:rsidRPr="00E616F9">
        <w:rPr>
          <w:rFonts w:hint="eastAsia"/>
        </w:rPr>
        <w:t>の一部</w:t>
      </w:r>
      <w:r w:rsidR="004160B9" w:rsidRPr="00E616F9">
        <w:rPr>
          <w:rFonts w:hint="eastAsia"/>
        </w:rPr>
        <w:t>としてのサービス購入料</w:t>
      </w:r>
      <w:r w:rsidR="000E39DB" w:rsidRPr="00E616F9">
        <w:rPr>
          <w:rFonts w:ascii="ＭＳ 明朝" w:eastAsia="ＭＳ 明朝" w:hAnsi="ＭＳ 明朝" w:hint="eastAsia"/>
        </w:rPr>
        <w:t>の支払債務を負担する</w:t>
      </w:r>
      <w:r w:rsidR="00A724A7" w:rsidRPr="00E616F9">
        <w:rPr>
          <w:rFonts w:ascii="ＭＳ 明朝" w:eastAsia="ＭＳ 明朝" w:hAnsi="ＭＳ 明朝"/>
        </w:rPr>
        <w:t>。</w:t>
      </w:r>
    </w:p>
    <w:p w14:paraId="73A8AA13" w14:textId="67E5E218" w:rsidR="00A724A7" w:rsidRPr="00E616F9" w:rsidRDefault="0051660F" w:rsidP="0051660F">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00046483" w:rsidRPr="00E616F9">
        <w:rPr>
          <w:rFonts w:ascii="ＭＳ 明朝" w:eastAsia="ＭＳ 明朝" w:hAnsi="ＭＳ 明朝" w:hint="eastAsia"/>
        </w:rPr>
        <w:t xml:space="preserve">　</w:t>
      </w:r>
      <w:r w:rsidR="00A724A7" w:rsidRPr="00E616F9">
        <w:rPr>
          <w:rFonts w:ascii="ＭＳ 明朝" w:eastAsia="ＭＳ 明朝" w:hAnsi="ＭＳ 明朝"/>
        </w:rPr>
        <w:t>仮設、施工方法その他</w:t>
      </w:r>
      <w:r w:rsidR="00466FB9" w:rsidRPr="00E616F9">
        <w:rPr>
          <w:rFonts w:ascii="ＭＳ 明朝" w:eastAsia="ＭＳ 明朝" w:hAnsi="ＭＳ 明朝" w:hint="eastAsia"/>
        </w:rPr>
        <w:t>本施設</w:t>
      </w:r>
      <w:r w:rsidR="00A724A7" w:rsidRPr="00E616F9">
        <w:rPr>
          <w:rFonts w:ascii="ＭＳ 明朝" w:eastAsia="ＭＳ 明朝" w:hAnsi="ＭＳ 明朝"/>
        </w:rPr>
        <w:t>を完成するために必要な一切の手段（</w:t>
      </w:r>
      <w:r w:rsidR="00603A63">
        <w:rPr>
          <w:rFonts w:ascii="ＭＳ 明朝" w:eastAsia="ＭＳ 明朝" w:hAnsi="ＭＳ 明朝" w:hint="eastAsia"/>
        </w:rPr>
        <w:t>以下</w:t>
      </w:r>
      <w:r w:rsidR="00A724A7" w:rsidRPr="00E616F9">
        <w:rPr>
          <w:rFonts w:ascii="ＭＳ 明朝" w:eastAsia="ＭＳ 明朝" w:hAnsi="ＭＳ 明朝"/>
        </w:rPr>
        <w:t>「施工方法等」という。）については、</w:t>
      </w:r>
      <w:r w:rsidR="00B5000D" w:rsidRPr="00E616F9">
        <w:rPr>
          <w:rFonts w:ascii="ＭＳ 明朝" w:eastAsia="ＭＳ 明朝" w:hAnsi="ＭＳ 明朝" w:hint="eastAsia"/>
        </w:rPr>
        <w:t>特定事業契約</w:t>
      </w:r>
      <w:r w:rsidR="00A724A7" w:rsidRPr="00E616F9">
        <w:rPr>
          <w:rFonts w:ascii="ＭＳ 明朝" w:eastAsia="ＭＳ 明朝" w:hAnsi="ＭＳ 明朝"/>
        </w:rPr>
        <w:t>に特別の定めがある場合を除き、</w:t>
      </w:r>
      <w:r w:rsidR="000F17F5" w:rsidRPr="00E616F9">
        <w:rPr>
          <w:rFonts w:ascii="ＭＳ 明朝" w:eastAsia="ＭＳ 明朝" w:hAnsi="ＭＳ 明朝"/>
        </w:rPr>
        <w:t>事業者</w:t>
      </w:r>
      <w:r w:rsidR="00A724A7" w:rsidRPr="00E616F9">
        <w:rPr>
          <w:rFonts w:ascii="ＭＳ 明朝" w:eastAsia="ＭＳ 明朝" w:hAnsi="ＭＳ 明朝"/>
        </w:rPr>
        <w:t>がその責任において定める。</w:t>
      </w:r>
    </w:p>
    <w:p w14:paraId="73997051" w14:textId="77777777" w:rsidR="00A66E19" w:rsidRPr="00E616F9" w:rsidRDefault="00A66E19" w:rsidP="004A063A">
      <w:pPr>
        <w:ind w:left="284" w:hanging="284"/>
        <w:rPr>
          <w:rFonts w:ascii="ＭＳ 明朝" w:eastAsia="ＭＳ 明朝" w:hAnsi="ＭＳ 明朝"/>
        </w:rPr>
      </w:pPr>
    </w:p>
    <w:p w14:paraId="1AC05074" w14:textId="0D7A3440" w:rsidR="004A063A" w:rsidRPr="00E616F9" w:rsidRDefault="004A063A" w:rsidP="00F21230">
      <w:pPr>
        <w:pStyle w:val="30"/>
        <w:ind w:left="420"/>
      </w:pPr>
      <w:bookmarkStart w:id="120" w:name="_Toc33645613"/>
      <w:bookmarkStart w:id="121" w:name="_Toc35538543"/>
      <w:bookmarkStart w:id="122" w:name="_Toc47606519"/>
      <w:bookmarkStart w:id="123" w:name="_Toc117890149"/>
      <w:r w:rsidRPr="00E616F9">
        <w:rPr>
          <w:rFonts w:hint="eastAsia"/>
        </w:rPr>
        <w:t>（</w:t>
      </w:r>
      <w:r w:rsidR="00466FB9" w:rsidRPr="00E616F9">
        <w:rPr>
          <w:rFonts w:hint="eastAsia"/>
        </w:rPr>
        <w:t>本施設</w:t>
      </w:r>
      <w:r w:rsidR="002D2B0D" w:rsidRPr="00E616F9">
        <w:t>の処分禁止</w:t>
      </w:r>
      <w:r w:rsidRPr="00E616F9">
        <w:rPr>
          <w:rFonts w:hint="eastAsia"/>
        </w:rPr>
        <w:t>）</w:t>
      </w:r>
      <w:bookmarkEnd w:id="120"/>
      <w:bookmarkEnd w:id="121"/>
      <w:bookmarkEnd w:id="122"/>
      <w:bookmarkEnd w:id="123"/>
    </w:p>
    <w:p w14:paraId="17D494DC" w14:textId="4DCC32E8" w:rsidR="004A063A" w:rsidRPr="00E616F9" w:rsidRDefault="00E023CD" w:rsidP="00F21230">
      <w:pPr>
        <w:pStyle w:val="a"/>
        <w:numPr>
          <w:ilvl w:val="0"/>
          <w:numId w:val="0"/>
        </w:numPr>
        <w:ind w:left="851"/>
      </w:pPr>
      <w:r w:rsidRPr="00E616F9">
        <w:rPr>
          <w:rFonts w:hint="eastAsia"/>
        </w:rPr>
        <w:t xml:space="preserve">　</w:t>
      </w:r>
      <w:r w:rsidR="004A063A" w:rsidRPr="00E616F9">
        <w:t>事業者は、</w:t>
      </w:r>
      <w:r w:rsidR="00466FB9" w:rsidRPr="00E616F9">
        <w:rPr>
          <w:rFonts w:hint="eastAsia"/>
        </w:rPr>
        <w:t>本施設</w:t>
      </w:r>
      <w:r w:rsidR="00782AB0" w:rsidRPr="00E616F9">
        <w:rPr>
          <w:rFonts w:hint="eastAsia"/>
        </w:rPr>
        <w:t>（未完成の部分も含む。）</w:t>
      </w:r>
      <w:r w:rsidR="004A063A" w:rsidRPr="00E616F9">
        <w:t>を第三者に譲渡し、貸与し又は抵当権その他の担保の目的に供してはならない。</w:t>
      </w:r>
    </w:p>
    <w:p w14:paraId="28EF1FC9" w14:textId="36000F5F" w:rsidR="00D8787E" w:rsidRPr="00E616F9" w:rsidRDefault="00D8787E" w:rsidP="00D8787E">
      <w:pPr>
        <w:ind w:left="284" w:hanging="284"/>
        <w:rPr>
          <w:rFonts w:ascii="ＭＳ 明朝" w:eastAsia="ＭＳ 明朝" w:hAnsi="ＭＳ 明朝"/>
        </w:rPr>
      </w:pPr>
    </w:p>
    <w:p w14:paraId="5EF0D820" w14:textId="18901B0C" w:rsidR="00062F40" w:rsidRPr="00E616F9" w:rsidRDefault="00062F40" w:rsidP="00F21230">
      <w:pPr>
        <w:pStyle w:val="30"/>
        <w:ind w:left="420"/>
      </w:pPr>
      <w:bookmarkStart w:id="124" w:name="_Toc33645614"/>
      <w:bookmarkStart w:id="125" w:name="_Toc35538544"/>
      <w:bookmarkStart w:id="126" w:name="_Toc47606520"/>
      <w:bookmarkStart w:id="127" w:name="_Toc117890150"/>
      <w:r w:rsidRPr="00E616F9">
        <w:rPr>
          <w:rFonts w:hint="eastAsia"/>
        </w:rPr>
        <w:t>（関連工事の調整）</w:t>
      </w:r>
      <w:bookmarkEnd w:id="124"/>
      <w:bookmarkEnd w:id="125"/>
      <w:bookmarkEnd w:id="126"/>
      <w:bookmarkEnd w:id="127"/>
    </w:p>
    <w:p w14:paraId="58A01C30" w14:textId="4B8CAABD" w:rsidR="00062F40" w:rsidRPr="00E616F9" w:rsidRDefault="00062F40" w:rsidP="00F21230">
      <w:pPr>
        <w:pStyle w:val="a"/>
        <w:numPr>
          <w:ilvl w:val="0"/>
          <w:numId w:val="0"/>
        </w:numPr>
        <w:ind w:left="851"/>
      </w:pPr>
      <w:r w:rsidRPr="00E616F9">
        <w:rPr>
          <w:rFonts w:hint="eastAsia"/>
        </w:rPr>
        <w:t xml:space="preserve">　</w:t>
      </w:r>
      <w:r w:rsidR="00322C3E">
        <w:t>○（市等）</w:t>
      </w:r>
      <w:r w:rsidRPr="00E616F9">
        <w:t>は、</w:t>
      </w:r>
      <w:r w:rsidR="00A45CC6" w:rsidRPr="00E616F9">
        <w:rPr>
          <w:rFonts w:hint="eastAsia"/>
        </w:rPr>
        <w:t>本事業が</w:t>
      </w:r>
      <w:r w:rsidR="00322C3E">
        <w:t>○（市等）</w:t>
      </w:r>
      <w:r w:rsidRPr="00E616F9">
        <w:t>の発注に係る第三者の施工する他の工事において、必要があるときは、その施工につき、調整を行う。この場合事業者は、</w:t>
      </w:r>
      <w:r w:rsidR="00322C3E">
        <w:t>○（市等）</w:t>
      </w:r>
      <w:r w:rsidRPr="00E616F9">
        <w:t>の調整に従い、当該第三者の行う工事の円滑な施工に協力しなければならない。</w:t>
      </w:r>
    </w:p>
    <w:p w14:paraId="1166521B" w14:textId="3AD42413" w:rsidR="00062F40" w:rsidRPr="00E616F9" w:rsidRDefault="00062F40" w:rsidP="00062F40">
      <w:pPr>
        <w:ind w:left="284" w:hanging="284"/>
        <w:rPr>
          <w:rFonts w:ascii="ＭＳ 明朝" w:eastAsia="ＭＳ 明朝" w:hAnsi="ＭＳ 明朝"/>
        </w:rPr>
      </w:pPr>
    </w:p>
    <w:p w14:paraId="58704B86" w14:textId="4DB46CF0" w:rsidR="00062F40" w:rsidRPr="00E616F9" w:rsidRDefault="00062F40" w:rsidP="00F21230">
      <w:pPr>
        <w:pStyle w:val="30"/>
        <w:ind w:left="420"/>
      </w:pPr>
      <w:bookmarkStart w:id="128" w:name="_Toc33645615"/>
      <w:bookmarkStart w:id="129" w:name="_Toc35538545"/>
      <w:bookmarkStart w:id="130" w:name="_Toc47606521"/>
      <w:bookmarkStart w:id="131" w:name="_Toc117890151"/>
      <w:r w:rsidRPr="00E616F9">
        <w:rPr>
          <w:rFonts w:hint="eastAsia"/>
        </w:rPr>
        <w:t>（契約の保証）</w:t>
      </w:r>
      <w:bookmarkEnd w:id="128"/>
      <w:bookmarkEnd w:id="129"/>
      <w:bookmarkEnd w:id="130"/>
      <w:bookmarkEnd w:id="131"/>
    </w:p>
    <w:p w14:paraId="670E42B9" w14:textId="6E7EF5B1" w:rsidR="00062F40" w:rsidRPr="00E616F9" w:rsidRDefault="00C46B3D" w:rsidP="00F21230">
      <w:pPr>
        <w:ind w:left="851" w:hanging="567"/>
      </w:pPr>
      <w:r w:rsidRPr="00E616F9">
        <w:rPr>
          <w:rFonts w:hint="eastAsia"/>
        </w:rPr>
        <w:t>1</w:t>
      </w:r>
      <w:r w:rsidRPr="00E616F9">
        <w:tab/>
      </w:r>
      <w:r w:rsidR="00062F40" w:rsidRPr="00E616F9">
        <w:rPr>
          <w:rFonts w:hint="eastAsia"/>
        </w:rPr>
        <w:t xml:space="preserve">　</w:t>
      </w:r>
      <w:r w:rsidR="005727AD" w:rsidRPr="00E616F9">
        <w:rPr>
          <w:rFonts w:hint="eastAsia"/>
        </w:rPr>
        <w:t>事業</w:t>
      </w:r>
      <w:r w:rsidR="00062F40" w:rsidRPr="00E616F9">
        <w:rPr>
          <w:rFonts w:hint="eastAsia"/>
        </w:rPr>
        <w:t>者は、</w:t>
      </w:r>
      <w:r w:rsidR="00B5000D" w:rsidRPr="00E616F9">
        <w:rPr>
          <w:rFonts w:hint="eastAsia"/>
        </w:rPr>
        <w:t>特定事業契約</w:t>
      </w:r>
      <w:r w:rsidR="00062F40" w:rsidRPr="00E616F9">
        <w:rPr>
          <w:rFonts w:hint="eastAsia"/>
        </w:rPr>
        <w:t>の締結と同時に、次の各号のいずれかに掲げる保証を付</w:t>
      </w:r>
      <w:r w:rsidR="001F6CF7" w:rsidRPr="00E616F9">
        <w:rPr>
          <w:rFonts w:hint="eastAsia"/>
        </w:rPr>
        <w:t>し、</w:t>
      </w:r>
      <w:r w:rsidR="00994F24" w:rsidRPr="00E616F9">
        <w:rPr>
          <w:rFonts w:hint="eastAsia"/>
        </w:rPr>
        <w:t>設計・建設</w:t>
      </w:r>
      <w:r w:rsidR="001F6CF7" w:rsidRPr="00E616F9">
        <w:rPr>
          <w:rFonts w:hint="eastAsia"/>
        </w:rPr>
        <w:t>期間</w:t>
      </w:r>
      <w:r w:rsidR="001F6CF7" w:rsidRPr="00E616F9">
        <w:rPr>
          <w:rFonts w:ascii="ＭＳ 明朝" w:eastAsia="ＭＳ 明朝" w:hAnsi="ＭＳ 明朝" w:hint="eastAsia"/>
        </w:rPr>
        <w:t>が終了するまでの間これを維持し</w:t>
      </w:r>
      <w:r w:rsidR="00062F40" w:rsidRPr="00E616F9">
        <w:rPr>
          <w:rFonts w:hint="eastAsia"/>
        </w:rPr>
        <w:t>なければならない。ただし、第</w:t>
      </w:r>
      <w:r w:rsidR="009E7B61">
        <w:rPr>
          <w:rFonts w:hint="eastAsia"/>
        </w:rPr>
        <w:t>５</w:t>
      </w:r>
      <w:r w:rsidR="00062F40" w:rsidRPr="00E616F9">
        <w:rPr>
          <w:rFonts w:hint="eastAsia"/>
        </w:rPr>
        <w:t>号の場合においては、履行保証保険契約の締結後、直ちにその保険証券を</w:t>
      </w:r>
      <w:r w:rsidR="00322C3E">
        <w:rPr>
          <w:rFonts w:hint="eastAsia"/>
        </w:rPr>
        <w:t>○（市等）</w:t>
      </w:r>
      <w:r w:rsidR="00062F40" w:rsidRPr="00E616F9">
        <w:rPr>
          <w:rFonts w:hint="eastAsia"/>
        </w:rPr>
        <w:t>に寄託しなければならない。</w:t>
      </w:r>
    </w:p>
    <w:p w14:paraId="2AA5FDA3" w14:textId="50CD7C52"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hint="eastAsia"/>
        </w:rPr>
        <w:t>(</w:t>
      </w:r>
      <w:r w:rsidRPr="00E616F9">
        <w:rPr>
          <w:rFonts w:ascii="ＭＳ 明朝" w:eastAsia="ＭＳ 明朝" w:hAnsi="ＭＳ 明朝"/>
        </w:rPr>
        <w:t>1)</w:t>
      </w:r>
      <w:r w:rsidRPr="00E616F9">
        <w:rPr>
          <w:rFonts w:ascii="ＭＳ 明朝" w:eastAsia="ＭＳ 明朝" w:hAnsi="ＭＳ 明朝"/>
        </w:rPr>
        <w:tab/>
      </w:r>
      <w:r w:rsidRPr="00E616F9">
        <w:rPr>
          <w:rFonts w:ascii="ＭＳ 明朝" w:eastAsia="ＭＳ 明朝" w:hAnsi="ＭＳ 明朝" w:hint="eastAsia"/>
        </w:rPr>
        <w:t>契約保証金の納付</w:t>
      </w:r>
    </w:p>
    <w:p w14:paraId="57F41C7E" w14:textId="55EBA1EA"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Pr="00E616F9">
        <w:rPr>
          <w:rFonts w:ascii="ＭＳ 明朝" w:eastAsia="ＭＳ 明朝" w:hAnsi="ＭＳ 明朝" w:hint="eastAsia"/>
        </w:rPr>
        <w:t>契約保証金に代わる担保となる有価証券等の提供</w:t>
      </w:r>
    </w:p>
    <w:p w14:paraId="58A8AE92" w14:textId="17A469C2"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による債務の不履行により生じる損害金の支払を保証する銀行、</w:t>
      </w:r>
      <w:r w:rsidR="00322C3E">
        <w:rPr>
          <w:rFonts w:ascii="ＭＳ 明朝" w:eastAsia="ＭＳ 明朝" w:hAnsi="ＭＳ 明朝" w:hint="eastAsia"/>
        </w:rPr>
        <w:t>○（市等）</w:t>
      </w:r>
      <w:r w:rsidRPr="00E616F9">
        <w:rPr>
          <w:rFonts w:ascii="ＭＳ 明朝" w:eastAsia="ＭＳ 明朝" w:hAnsi="ＭＳ 明朝" w:hint="eastAsia"/>
        </w:rPr>
        <w:t>が確実と認める金融機関の保証</w:t>
      </w:r>
    </w:p>
    <w:p w14:paraId="1074E25A" w14:textId="39465E7A"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による債務の履行を保証する公共工事履行保証証券による保証</w:t>
      </w:r>
    </w:p>
    <w:p w14:paraId="6D5BBBA7" w14:textId="22591B77"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による債務の不履行により生じる損害をてん補する履行保証保険契約の締結</w:t>
      </w:r>
    </w:p>
    <w:p w14:paraId="342A2CAC" w14:textId="0B208DB7" w:rsidR="005727AD" w:rsidRPr="00E616F9" w:rsidRDefault="005727AD" w:rsidP="00D81FB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062F40" w:rsidRPr="00E616F9">
        <w:rPr>
          <w:rFonts w:ascii="ＭＳ 明朝" w:eastAsia="ＭＳ 明朝" w:hAnsi="ＭＳ 明朝" w:hint="eastAsia"/>
        </w:rPr>
        <w:t>前項の保証に係る契約保証金の額、保証金額又は保険金額（第</w:t>
      </w:r>
      <w:r w:rsidR="009E7B61">
        <w:rPr>
          <w:rFonts w:ascii="ＭＳ 明朝" w:eastAsia="ＭＳ 明朝" w:hAnsi="ＭＳ 明朝" w:hint="eastAsia"/>
        </w:rPr>
        <w:t>５</w:t>
      </w:r>
      <w:r w:rsidR="00062F40" w:rsidRPr="00E616F9">
        <w:rPr>
          <w:rFonts w:ascii="ＭＳ 明朝" w:eastAsia="ＭＳ 明朝" w:hAnsi="ＭＳ 明朝" w:hint="eastAsia"/>
        </w:rPr>
        <w:t>項において「保証の</w:t>
      </w:r>
      <w:r w:rsidR="00062F40" w:rsidRPr="00E616F9">
        <w:rPr>
          <w:rFonts w:ascii="ＭＳ 明朝" w:eastAsia="ＭＳ 明朝" w:hAnsi="ＭＳ 明朝" w:hint="eastAsia"/>
        </w:rPr>
        <w:lastRenderedPageBreak/>
        <w:t>額」という。）は、</w:t>
      </w:r>
      <w:r w:rsidR="00994F24" w:rsidRPr="00E616F9">
        <w:rPr>
          <w:rFonts w:hint="eastAsia"/>
        </w:rPr>
        <w:t>設計・建設</w:t>
      </w:r>
      <w:r w:rsidR="001A50E9" w:rsidRPr="00E616F9">
        <w:rPr>
          <w:rFonts w:ascii="ＭＳ 明朝" w:eastAsia="ＭＳ 明朝" w:hAnsi="ＭＳ 明朝" w:hint="eastAsia"/>
        </w:rPr>
        <w:t>費</w:t>
      </w:r>
      <w:r w:rsidR="00C173FB">
        <w:rPr>
          <w:rFonts w:ascii="ＭＳ 明朝" w:eastAsia="ＭＳ 明朝" w:hAnsi="ＭＳ 明朝" w:hint="eastAsia"/>
        </w:rPr>
        <w:t>（</w:t>
      </w:r>
      <w:r w:rsidR="001F6CF7" w:rsidRPr="00E616F9">
        <w:rPr>
          <w:rFonts w:ascii="ＭＳ 明朝" w:eastAsia="ＭＳ 明朝" w:hAnsi="ＭＳ 明朝" w:hint="eastAsia"/>
        </w:rPr>
        <w:t>消費税等</w:t>
      </w:r>
      <w:r w:rsidR="00C173FB">
        <w:rPr>
          <w:rFonts w:ascii="ＭＳ 明朝" w:eastAsia="ＭＳ 明朝" w:hAnsi="ＭＳ 明朝" w:hint="eastAsia"/>
        </w:rPr>
        <w:t>を含まない。）</w:t>
      </w:r>
      <w:r w:rsidR="00062F40" w:rsidRPr="00E616F9">
        <w:rPr>
          <w:rFonts w:ascii="ＭＳ 明朝" w:eastAsia="ＭＳ 明朝" w:hAnsi="ＭＳ 明朝" w:hint="eastAsia"/>
        </w:rPr>
        <w:t>の</w:t>
      </w:r>
      <w:r w:rsidRPr="00E616F9">
        <w:rPr>
          <w:rFonts w:ascii="ＭＳ 明朝" w:eastAsia="ＭＳ 明朝" w:hAnsi="ＭＳ 明朝" w:hint="eastAsia"/>
        </w:rPr>
        <w:t>1</w:t>
      </w:r>
      <w:r w:rsidRPr="00E616F9">
        <w:rPr>
          <w:rFonts w:ascii="ＭＳ 明朝" w:eastAsia="ＭＳ 明朝" w:hAnsi="ＭＳ 明朝"/>
        </w:rPr>
        <w:t>0</w:t>
      </w:r>
      <w:r w:rsidR="00062F40" w:rsidRPr="00E616F9">
        <w:rPr>
          <w:rFonts w:ascii="ＭＳ 明朝" w:eastAsia="ＭＳ 明朝" w:hAnsi="ＭＳ 明朝" w:hint="eastAsia"/>
        </w:rPr>
        <w:t>分の</w:t>
      </w:r>
      <w:r w:rsidR="009E7B61">
        <w:rPr>
          <w:rFonts w:ascii="ＭＳ 明朝" w:eastAsia="ＭＳ 明朝" w:hAnsi="ＭＳ 明朝" w:hint="eastAsia"/>
        </w:rPr>
        <w:t>１</w:t>
      </w:r>
      <w:r w:rsidR="00062F40" w:rsidRPr="00E616F9">
        <w:rPr>
          <w:rFonts w:ascii="ＭＳ 明朝" w:eastAsia="ＭＳ 明朝" w:hAnsi="ＭＳ 明朝" w:hint="eastAsia"/>
        </w:rPr>
        <w:t>以上としなければならない。</w:t>
      </w:r>
    </w:p>
    <w:p w14:paraId="1334F4EC" w14:textId="03B3EAAC" w:rsidR="000F3CE8" w:rsidRPr="00E616F9" w:rsidRDefault="000F3CE8" w:rsidP="000F3CE8">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t xml:space="preserve">　事業者が第１項第</w:t>
      </w:r>
      <w:r w:rsidR="009E7B61">
        <w:rPr>
          <w:rFonts w:ascii="ＭＳ 明朝" w:eastAsia="ＭＳ 明朝" w:hAnsi="ＭＳ 明朝" w:hint="eastAsia"/>
        </w:rPr>
        <w:t>３</w:t>
      </w:r>
      <w:r w:rsidRPr="00E616F9">
        <w:rPr>
          <w:rFonts w:ascii="ＭＳ 明朝" w:eastAsia="ＭＳ 明朝" w:hAnsi="ＭＳ 明朝" w:hint="eastAsia"/>
        </w:rPr>
        <w:t>号から第</w:t>
      </w:r>
      <w:r w:rsidR="009E7B61">
        <w:rPr>
          <w:rFonts w:ascii="ＭＳ 明朝" w:eastAsia="ＭＳ 明朝" w:hAnsi="ＭＳ 明朝" w:hint="eastAsia"/>
        </w:rPr>
        <w:t>５</w:t>
      </w:r>
      <w:r w:rsidRPr="00E616F9">
        <w:rPr>
          <w:rFonts w:ascii="ＭＳ 明朝" w:eastAsia="ＭＳ 明朝" w:hAnsi="ＭＳ 明朝" w:hint="eastAsia"/>
        </w:rPr>
        <w:t>号までのいずれかに掲げる保証を付す場合は、当該保証は</w:t>
      </w:r>
      <w:r w:rsidR="00B8414B">
        <w:rPr>
          <w:rFonts w:ascii="ＭＳ 明朝" w:eastAsia="ＭＳ 明朝" w:hAnsi="ＭＳ 明朝" w:hint="eastAsia"/>
        </w:rPr>
        <w:t>第93条</w:t>
      </w:r>
      <w:r w:rsidRPr="00E616F9">
        <w:rPr>
          <w:rFonts w:hint="eastAsia"/>
        </w:rPr>
        <w:t>（事業者事由による解除）</w:t>
      </w:r>
      <w:r w:rsidRPr="00E616F9">
        <w:rPr>
          <w:rFonts w:ascii="ＭＳ 明朝" w:eastAsia="ＭＳ 明朝" w:hAnsi="ＭＳ 明朝" w:hint="eastAsia"/>
        </w:rPr>
        <w:t>第</w:t>
      </w:r>
      <w:r w:rsidR="009E7B61">
        <w:rPr>
          <w:rFonts w:ascii="ＭＳ 明朝" w:eastAsia="ＭＳ 明朝" w:hAnsi="ＭＳ 明朝" w:hint="eastAsia"/>
        </w:rPr>
        <w:t>２</w:t>
      </w:r>
      <w:r w:rsidRPr="00E616F9">
        <w:rPr>
          <w:rFonts w:ascii="ＭＳ 明朝" w:eastAsia="ＭＳ 明朝" w:hAnsi="ＭＳ 明朝" w:hint="eastAsia"/>
        </w:rPr>
        <w:t>項各号に規定する者による契約の解除の場合についても保証するものでなければならない。</w:t>
      </w:r>
    </w:p>
    <w:p w14:paraId="0CF5629F" w14:textId="59FF8E37" w:rsidR="005727AD" w:rsidRPr="00E616F9" w:rsidRDefault="000F3CE8" w:rsidP="000F3CE8">
      <w:pPr>
        <w:ind w:left="851" w:hanging="567"/>
        <w:rPr>
          <w:rFonts w:ascii="ＭＳ 明朝" w:eastAsia="ＭＳ 明朝" w:hAnsi="ＭＳ 明朝"/>
        </w:rPr>
      </w:pPr>
      <w:r w:rsidRPr="00E616F9">
        <w:rPr>
          <w:rFonts w:ascii="ＭＳ 明朝" w:eastAsia="ＭＳ 明朝" w:hAnsi="ＭＳ 明朝"/>
        </w:rPr>
        <w:t>4</w:t>
      </w:r>
      <w:r w:rsidR="005727AD" w:rsidRPr="00E616F9">
        <w:rPr>
          <w:rFonts w:ascii="ＭＳ 明朝" w:eastAsia="ＭＳ 明朝" w:hAnsi="ＭＳ 明朝"/>
        </w:rPr>
        <w:tab/>
      </w:r>
      <w:r w:rsidR="00062F40" w:rsidRPr="00E616F9">
        <w:rPr>
          <w:rFonts w:ascii="ＭＳ 明朝" w:eastAsia="ＭＳ 明朝" w:hAnsi="ＭＳ 明朝" w:hint="eastAsia"/>
        </w:rPr>
        <w:t xml:space="preserve">　第</w:t>
      </w:r>
      <w:r w:rsidR="009E7B61">
        <w:rPr>
          <w:rFonts w:ascii="ＭＳ 明朝" w:eastAsia="ＭＳ 明朝" w:hAnsi="ＭＳ 明朝" w:hint="eastAsia"/>
        </w:rPr>
        <w:t>１</w:t>
      </w:r>
      <w:r w:rsidR="00062F40" w:rsidRPr="00E616F9">
        <w:rPr>
          <w:rFonts w:ascii="ＭＳ 明朝" w:eastAsia="ＭＳ 明朝" w:hAnsi="ＭＳ 明朝" w:hint="eastAsia"/>
        </w:rPr>
        <w:t>項の規定により、</w:t>
      </w:r>
      <w:r w:rsidR="001A50E9" w:rsidRPr="00E616F9">
        <w:rPr>
          <w:rFonts w:ascii="ＭＳ 明朝" w:eastAsia="ＭＳ 明朝" w:hAnsi="ＭＳ 明朝" w:hint="eastAsia"/>
        </w:rPr>
        <w:t>事業</w:t>
      </w:r>
      <w:r w:rsidR="00062F40" w:rsidRPr="00E616F9">
        <w:rPr>
          <w:rFonts w:ascii="ＭＳ 明朝" w:eastAsia="ＭＳ 明朝" w:hAnsi="ＭＳ 明朝" w:hint="eastAsia"/>
        </w:rPr>
        <w:t>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974F622" w14:textId="197A0508" w:rsidR="00062F40" w:rsidRPr="00E616F9" w:rsidRDefault="000F3CE8" w:rsidP="00D81FBE">
      <w:pPr>
        <w:ind w:left="851" w:hanging="567"/>
        <w:rPr>
          <w:rFonts w:ascii="ＭＳ 明朝" w:eastAsia="ＭＳ 明朝" w:hAnsi="ＭＳ 明朝"/>
        </w:rPr>
      </w:pPr>
      <w:r w:rsidRPr="00E616F9">
        <w:rPr>
          <w:rFonts w:ascii="ＭＳ 明朝" w:eastAsia="ＭＳ 明朝" w:hAnsi="ＭＳ 明朝"/>
        </w:rPr>
        <w:t>5</w:t>
      </w:r>
      <w:r w:rsidR="001A50E9" w:rsidRPr="00E616F9">
        <w:rPr>
          <w:rFonts w:ascii="ＭＳ 明朝" w:eastAsia="ＭＳ 明朝" w:hAnsi="ＭＳ 明朝"/>
        </w:rPr>
        <w:tab/>
      </w:r>
      <w:r w:rsidR="00062F40" w:rsidRPr="00E616F9">
        <w:rPr>
          <w:rFonts w:ascii="ＭＳ 明朝" w:eastAsia="ＭＳ 明朝" w:hAnsi="ＭＳ 明朝" w:hint="eastAsia"/>
        </w:rPr>
        <w:t xml:space="preserve">　</w:t>
      </w:r>
      <w:r w:rsidR="00994F24" w:rsidRPr="00E616F9">
        <w:rPr>
          <w:rFonts w:hint="eastAsia"/>
        </w:rPr>
        <w:t>設計・建設費</w:t>
      </w:r>
      <w:r w:rsidR="00062F40" w:rsidRPr="00E616F9">
        <w:rPr>
          <w:rFonts w:ascii="ＭＳ 明朝" w:eastAsia="ＭＳ 明朝" w:hAnsi="ＭＳ 明朝" w:hint="eastAsia"/>
        </w:rPr>
        <w:t>の変更があった場合には、保証の額が変更後の</w:t>
      </w:r>
      <w:r w:rsidR="00994F24" w:rsidRPr="00E616F9">
        <w:rPr>
          <w:rFonts w:hint="eastAsia"/>
        </w:rPr>
        <w:t>設計・建設</w:t>
      </w:r>
      <w:r w:rsidR="001A50E9" w:rsidRPr="00E616F9">
        <w:rPr>
          <w:rFonts w:ascii="ＭＳ 明朝" w:eastAsia="ＭＳ 明朝" w:hAnsi="ＭＳ 明朝" w:hint="eastAsia"/>
        </w:rPr>
        <w:t>費</w:t>
      </w:r>
      <w:r w:rsidR="00765F41">
        <w:rPr>
          <w:rFonts w:ascii="ＭＳ 明朝" w:eastAsia="ＭＳ 明朝" w:hAnsi="ＭＳ 明朝" w:hint="eastAsia"/>
        </w:rPr>
        <w:t>（</w:t>
      </w:r>
      <w:r w:rsidR="00765F41" w:rsidRPr="00E616F9">
        <w:rPr>
          <w:rFonts w:ascii="ＭＳ 明朝" w:eastAsia="ＭＳ 明朝" w:hAnsi="ＭＳ 明朝" w:hint="eastAsia"/>
        </w:rPr>
        <w:t>消費税等</w:t>
      </w:r>
      <w:r w:rsidR="00765F41">
        <w:rPr>
          <w:rFonts w:ascii="ＭＳ 明朝" w:eastAsia="ＭＳ 明朝" w:hAnsi="ＭＳ 明朝" w:hint="eastAsia"/>
        </w:rPr>
        <w:t>を含まない。）</w:t>
      </w:r>
      <w:r w:rsidR="00062F40" w:rsidRPr="00E616F9">
        <w:rPr>
          <w:rFonts w:ascii="ＭＳ 明朝" w:eastAsia="ＭＳ 明朝" w:hAnsi="ＭＳ 明朝" w:hint="eastAsia"/>
        </w:rPr>
        <w:t>の</w:t>
      </w:r>
      <w:r w:rsidR="001A50E9" w:rsidRPr="00E616F9">
        <w:rPr>
          <w:rFonts w:ascii="ＭＳ 明朝" w:eastAsia="ＭＳ 明朝" w:hAnsi="ＭＳ 明朝" w:hint="eastAsia"/>
        </w:rPr>
        <w:t>1</w:t>
      </w:r>
      <w:r w:rsidR="001A50E9" w:rsidRPr="00E616F9">
        <w:rPr>
          <w:rFonts w:ascii="ＭＳ 明朝" w:eastAsia="ＭＳ 明朝" w:hAnsi="ＭＳ 明朝"/>
        </w:rPr>
        <w:t>0</w:t>
      </w:r>
      <w:r w:rsidR="00062F40" w:rsidRPr="00E616F9">
        <w:rPr>
          <w:rFonts w:ascii="ＭＳ 明朝" w:eastAsia="ＭＳ 明朝" w:hAnsi="ＭＳ 明朝" w:hint="eastAsia"/>
        </w:rPr>
        <w:t>分の</w:t>
      </w:r>
      <w:r w:rsidR="009E7B61">
        <w:rPr>
          <w:rFonts w:ascii="ＭＳ 明朝" w:eastAsia="ＭＳ 明朝" w:hAnsi="ＭＳ 明朝" w:hint="eastAsia"/>
        </w:rPr>
        <w:t>１</w:t>
      </w:r>
      <w:r w:rsidR="00062F40" w:rsidRPr="00E616F9">
        <w:rPr>
          <w:rFonts w:ascii="ＭＳ 明朝" w:eastAsia="ＭＳ 明朝" w:hAnsi="ＭＳ 明朝" w:hint="eastAsia"/>
        </w:rPr>
        <w:t>に達するまで、</w:t>
      </w:r>
      <w:r w:rsidR="00322C3E">
        <w:rPr>
          <w:rFonts w:ascii="ＭＳ 明朝" w:eastAsia="ＭＳ 明朝" w:hAnsi="ＭＳ 明朝" w:hint="eastAsia"/>
        </w:rPr>
        <w:t>○（市等）</w:t>
      </w:r>
      <w:r w:rsidR="00062F40" w:rsidRPr="00E616F9">
        <w:rPr>
          <w:rFonts w:ascii="ＭＳ 明朝" w:eastAsia="ＭＳ 明朝" w:hAnsi="ＭＳ 明朝" w:hint="eastAsia"/>
        </w:rPr>
        <w:t>は、保証の額の増額を請求することができ、</w:t>
      </w:r>
      <w:r w:rsidR="00C20889" w:rsidRPr="00E616F9">
        <w:rPr>
          <w:rFonts w:ascii="ＭＳ 明朝" w:eastAsia="ＭＳ 明朝" w:hAnsi="ＭＳ 明朝" w:hint="eastAsia"/>
        </w:rPr>
        <w:t>事業</w:t>
      </w:r>
      <w:r w:rsidR="00062F40" w:rsidRPr="00E616F9">
        <w:rPr>
          <w:rFonts w:ascii="ＭＳ 明朝" w:eastAsia="ＭＳ 明朝" w:hAnsi="ＭＳ 明朝" w:hint="eastAsia"/>
        </w:rPr>
        <w:t>者は、保証の額の減額を請求することができる。</w:t>
      </w:r>
    </w:p>
    <w:p w14:paraId="190553B0" w14:textId="08A7DAFA" w:rsidR="00062F40" w:rsidRPr="009E7B61" w:rsidRDefault="00062F40" w:rsidP="00D8787E">
      <w:pPr>
        <w:ind w:left="284" w:hanging="284"/>
        <w:rPr>
          <w:rFonts w:ascii="ＭＳ 明朝" w:eastAsia="ＭＳ 明朝" w:hAnsi="ＭＳ 明朝"/>
        </w:rPr>
      </w:pPr>
    </w:p>
    <w:p w14:paraId="06AADE46" w14:textId="3C616088" w:rsidR="00C61DFB" w:rsidRPr="00E616F9" w:rsidRDefault="00C61DFB" w:rsidP="00D8787E">
      <w:pPr>
        <w:ind w:left="284" w:hanging="284"/>
        <w:rPr>
          <w:rFonts w:ascii="ＭＳ 明朝" w:eastAsia="ＭＳ 明朝" w:hAnsi="ＭＳ 明朝"/>
        </w:rPr>
      </w:pPr>
    </w:p>
    <w:p w14:paraId="67FB5352" w14:textId="1C1052DB" w:rsidR="004741C7" w:rsidRPr="00E616F9" w:rsidRDefault="004741C7" w:rsidP="00F21230">
      <w:pPr>
        <w:pStyle w:val="21"/>
      </w:pPr>
      <w:bookmarkStart w:id="132" w:name="_Toc33720312"/>
      <w:bookmarkStart w:id="133" w:name="_Toc33645616"/>
      <w:bookmarkStart w:id="134" w:name="_Toc47606522"/>
      <w:bookmarkStart w:id="135" w:name="_Toc117890152"/>
      <w:r w:rsidRPr="00E616F9">
        <w:rPr>
          <w:rFonts w:hint="eastAsia"/>
        </w:rPr>
        <w:t>第</w:t>
      </w:r>
      <w:r w:rsidRPr="00E616F9">
        <w:t>2</w:t>
      </w:r>
      <w:r w:rsidR="00D003D8" w:rsidRPr="00E616F9">
        <w:rPr>
          <w:rFonts w:hint="eastAsia"/>
        </w:rPr>
        <w:t>節</w:t>
      </w:r>
      <w:r w:rsidRPr="00E616F9">
        <w:t xml:space="preserve">　</w:t>
      </w:r>
      <w:r w:rsidR="00CE35B3" w:rsidRPr="00E616F9">
        <w:rPr>
          <w:rFonts w:hint="eastAsia"/>
        </w:rPr>
        <w:t>設計</w:t>
      </w:r>
      <w:bookmarkEnd w:id="132"/>
      <w:bookmarkEnd w:id="133"/>
      <w:bookmarkEnd w:id="134"/>
      <w:bookmarkEnd w:id="135"/>
    </w:p>
    <w:p w14:paraId="18B06EE3" w14:textId="77777777" w:rsidR="00A66E19" w:rsidRPr="00E616F9" w:rsidRDefault="00A66E19" w:rsidP="00A66E19">
      <w:pPr>
        <w:ind w:left="284" w:hanging="284"/>
        <w:rPr>
          <w:rFonts w:ascii="ＭＳ 明朝" w:eastAsia="ＭＳ 明朝" w:hAnsi="ＭＳ 明朝"/>
        </w:rPr>
      </w:pPr>
      <w:bookmarkStart w:id="136" w:name="_Toc33645617"/>
      <w:bookmarkStart w:id="137" w:name="_Toc35538546"/>
    </w:p>
    <w:p w14:paraId="02AA03C8" w14:textId="283E77B1" w:rsidR="00D8787E" w:rsidRPr="00E616F9" w:rsidRDefault="00822002" w:rsidP="00F21230">
      <w:pPr>
        <w:pStyle w:val="30"/>
        <w:ind w:left="426"/>
      </w:pPr>
      <w:bookmarkStart w:id="138" w:name="_Toc35538547"/>
      <w:bookmarkStart w:id="139" w:name="_Toc47606524"/>
      <w:bookmarkStart w:id="140" w:name="_Toc117890153"/>
      <w:bookmarkEnd w:id="136"/>
      <w:bookmarkEnd w:id="137"/>
      <w:r w:rsidRPr="00E616F9">
        <w:rPr>
          <w:rFonts w:hint="eastAsia"/>
        </w:rPr>
        <w:t>（設計）</w:t>
      </w:r>
      <w:bookmarkEnd w:id="138"/>
      <w:bookmarkEnd w:id="139"/>
      <w:bookmarkEnd w:id="140"/>
    </w:p>
    <w:p w14:paraId="73DF707F" w14:textId="2833DF46" w:rsidR="003316FD" w:rsidRPr="00E616F9" w:rsidRDefault="00C46B3D" w:rsidP="00F21230">
      <w:pPr>
        <w:ind w:left="851" w:hanging="567"/>
      </w:pPr>
      <w:r w:rsidRPr="00E616F9">
        <w:rPr>
          <w:rFonts w:hint="eastAsia"/>
        </w:rPr>
        <w:t>1</w:t>
      </w:r>
      <w:r w:rsidRPr="00E616F9">
        <w:rPr>
          <w:rFonts w:hint="eastAsia"/>
        </w:rPr>
        <w:tab/>
      </w:r>
      <w:r w:rsidR="00D8787E" w:rsidRPr="00E616F9">
        <w:rPr>
          <w:rFonts w:hint="eastAsia"/>
        </w:rPr>
        <w:t xml:space="preserve">　</w:t>
      </w:r>
      <w:r w:rsidR="00D8787E" w:rsidRPr="00E616F9">
        <w:t>事業者は、</w:t>
      </w:r>
      <w:r w:rsidR="00B5000D" w:rsidRPr="00E616F9">
        <w:rPr>
          <w:rFonts w:hint="eastAsia"/>
        </w:rPr>
        <w:t>特定事業契約</w:t>
      </w:r>
      <w:r w:rsidR="00D8787E" w:rsidRPr="00E616F9">
        <w:t>の締結後速やかに、要求水準書等</w:t>
      </w:r>
      <w:r w:rsidR="00D8787E" w:rsidRPr="00E616F9">
        <w:rPr>
          <w:rFonts w:hint="eastAsia"/>
        </w:rPr>
        <w:t>に</w:t>
      </w:r>
      <w:r w:rsidR="00D8787E" w:rsidRPr="00E616F9">
        <w:t>従い</w:t>
      </w:r>
      <w:r w:rsidR="00ED564B">
        <w:rPr>
          <w:rFonts w:hint="eastAsia"/>
        </w:rPr>
        <w:t>、</w:t>
      </w:r>
      <w:r w:rsidR="00D8787E" w:rsidRPr="00E616F9">
        <w:rPr>
          <w:rFonts w:hint="eastAsia"/>
        </w:rPr>
        <w:t>設計業務</w:t>
      </w:r>
      <w:r w:rsidR="00D8787E" w:rsidRPr="00E616F9">
        <w:t>を実施する。</w:t>
      </w:r>
    </w:p>
    <w:p w14:paraId="28633A4D" w14:textId="791FB74E" w:rsidR="00D8787E" w:rsidRPr="00E616F9" w:rsidRDefault="00CF67EA" w:rsidP="00F21230">
      <w:pPr>
        <w:ind w:left="851" w:hanging="567"/>
      </w:pPr>
      <w:r>
        <w:t>2</w:t>
      </w:r>
      <w:r w:rsidR="00E023CD" w:rsidRPr="00E616F9">
        <w:tab/>
      </w:r>
      <w:r w:rsidR="00D8787E" w:rsidRPr="00E616F9">
        <w:rPr>
          <w:rFonts w:hint="eastAsia"/>
        </w:rPr>
        <w:t xml:space="preserve">　事業者は、</w:t>
      </w:r>
      <w:r w:rsidR="008811D5">
        <w:rPr>
          <w:rFonts w:hint="eastAsia"/>
        </w:rPr>
        <w:t>設計業務</w:t>
      </w:r>
      <w:r w:rsidR="00457240" w:rsidRPr="00E616F9">
        <w:rPr>
          <w:rFonts w:hint="eastAsia"/>
        </w:rPr>
        <w:t>の</w:t>
      </w:r>
      <w:r w:rsidR="00D8787E" w:rsidRPr="00E616F9">
        <w:rPr>
          <w:rFonts w:hint="eastAsia"/>
        </w:rPr>
        <w:t>着手</w:t>
      </w:r>
      <w:r w:rsidR="00C32CB3" w:rsidRPr="00E616F9">
        <w:rPr>
          <w:rFonts w:hint="eastAsia"/>
        </w:rPr>
        <w:t>時</w:t>
      </w:r>
      <w:r w:rsidR="00D8787E" w:rsidRPr="00E616F9">
        <w:rPr>
          <w:rFonts w:hint="eastAsia"/>
        </w:rPr>
        <w:t>に、要求水準書等に従い、</w:t>
      </w:r>
      <w:r w:rsidR="00ED564B">
        <w:rPr>
          <w:rFonts w:hint="eastAsia"/>
        </w:rPr>
        <w:t>調査業務計画書、</w:t>
      </w:r>
      <w:r w:rsidR="00457240" w:rsidRPr="00E616F9">
        <w:t>設計業務計画書</w:t>
      </w:r>
      <w:r w:rsidR="00457240" w:rsidRPr="00E616F9">
        <w:rPr>
          <w:rFonts w:hint="eastAsia"/>
        </w:rPr>
        <w:t>その他の</w:t>
      </w:r>
      <w:r w:rsidR="00D8787E" w:rsidRPr="00E616F9">
        <w:rPr>
          <w:rFonts w:hint="eastAsia"/>
        </w:rPr>
        <w:t>要求水準書等が定める書類を</w:t>
      </w:r>
      <w:r w:rsidR="00322C3E">
        <w:rPr>
          <w:rFonts w:hint="eastAsia"/>
        </w:rPr>
        <w:t>○（市等）</w:t>
      </w:r>
      <w:r w:rsidR="00DC6B2B" w:rsidRPr="00E616F9">
        <w:rPr>
          <w:rFonts w:hint="eastAsia"/>
        </w:rPr>
        <w:t>に提出し</w:t>
      </w:r>
      <w:r w:rsidR="00CC5128" w:rsidRPr="00E616F9">
        <w:rPr>
          <w:rFonts w:hint="eastAsia"/>
        </w:rPr>
        <w:t>なければならない</w:t>
      </w:r>
      <w:r w:rsidR="00D8787E" w:rsidRPr="00E616F9">
        <w:rPr>
          <w:rFonts w:hint="eastAsia"/>
        </w:rPr>
        <w:t>。</w:t>
      </w:r>
    </w:p>
    <w:p w14:paraId="38F8B48C" w14:textId="50C81C67"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事業者は、</w:t>
      </w:r>
      <w:r>
        <w:rPr>
          <w:rFonts w:ascii="ＭＳ 明朝" w:eastAsia="ＭＳ 明朝" w:hAnsi="ＭＳ 明朝" w:hint="eastAsia"/>
        </w:rPr>
        <w:t>事前</w:t>
      </w:r>
      <w:r w:rsidRPr="00E616F9">
        <w:rPr>
          <w:rFonts w:ascii="ＭＳ 明朝" w:eastAsia="ＭＳ 明朝" w:hAnsi="ＭＳ 明朝" w:hint="eastAsia"/>
        </w:rPr>
        <w:t>調査業務を完了したときは、要求水準書</w:t>
      </w:r>
      <w:r w:rsidRPr="00E616F9">
        <w:rPr>
          <w:rFonts w:ascii="ＭＳ 明朝" w:eastAsia="ＭＳ 明朝" w:hAnsi="ＭＳ 明朝"/>
        </w:rPr>
        <w:t>等に従い</w:t>
      </w:r>
      <w:r>
        <w:rPr>
          <w:rFonts w:ascii="ＭＳ 明朝" w:eastAsia="ＭＳ 明朝" w:hAnsi="ＭＳ 明朝" w:hint="eastAsia"/>
        </w:rPr>
        <w:t>、</w:t>
      </w:r>
      <w:r w:rsidRPr="00E616F9">
        <w:rPr>
          <w:rFonts w:ascii="ＭＳ 明朝" w:eastAsia="ＭＳ 明朝" w:hAnsi="ＭＳ 明朝" w:hint="eastAsia"/>
        </w:rPr>
        <w:t>調査結果を</w:t>
      </w:r>
      <w:r w:rsidR="00322C3E">
        <w:rPr>
          <w:rFonts w:ascii="ＭＳ 明朝" w:eastAsia="ＭＳ 明朝" w:hAnsi="ＭＳ 明朝" w:hint="eastAsia"/>
        </w:rPr>
        <w:t>○（市等）</w:t>
      </w:r>
      <w:r w:rsidRPr="00E616F9">
        <w:rPr>
          <w:rFonts w:ascii="ＭＳ 明朝" w:eastAsia="ＭＳ 明朝" w:hAnsi="ＭＳ 明朝" w:hint="eastAsia"/>
        </w:rPr>
        <w:t>に報告し</w:t>
      </w:r>
      <w:r w:rsidRPr="00E616F9">
        <w:rPr>
          <w:rFonts w:ascii="ＭＳ 明朝" w:eastAsia="ＭＳ 明朝" w:hAnsi="ＭＳ 明朝"/>
        </w:rPr>
        <w:t>なければならない。</w:t>
      </w:r>
    </w:p>
    <w:p w14:paraId="08BF0123" w14:textId="27F67901"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事業者</w:t>
      </w:r>
      <w:r w:rsidRPr="00E616F9">
        <w:rPr>
          <w:rFonts w:ascii="ＭＳ 明朝" w:eastAsia="ＭＳ 明朝" w:hAnsi="ＭＳ 明朝"/>
        </w:rPr>
        <w:t>は、</w:t>
      </w:r>
      <w:r w:rsidRPr="00E616F9">
        <w:rPr>
          <w:rFonts w:ascii="ＭＳ 明朝" w:eastAsia="ＭＳ 明朝" w:hAnsi="ＭＳ 明朝" w:hint="eastAsia"/>
        </w:rPr>
        <w:t>事業者が事前調査</w:t>
      </w:r>
      <w:r w:rsidR="008811D5" w:rsidRPr="00E616F9">
        <w:rPr>
          <w:rFonts w:ascii="ＭＳ 明朝" w:eastAsia="ＭＳ 明朝" w:hAnsi="ＭＳ 明朝" w:hint="eastAsia"/>
        </w:rPr>
        <w:t>業務</w:t>
      </w:r>
      <w:r w:rsidRPr="00E616F9">
        <w:rPr>
          <w:rFonts w:ascii="ＭＳ 明朝" w:eastAsia="ＭＳ 明朝" w:hAnsi="ＭＳ 明朝" w:hint="eastAsia"/>
        </w:rPr>
        <w:t>を実施</w:t>
      </w:r>
      <w:r w:rsidRPr="00E616F9">
        <w:rPr>
          <w:rFonts w:ascii="ＭＳ 明朝" w:eastAsia="ＭＳ 明朝" w:hAnsi="ＭＳ 明朝"/>
        </w:rPr>
        <w:t>した</w:t>
      </w:r>
      <w:r w:rsidRPr="00E616F9">
        <w:rPr>
          <w:rFonts w:ascii="ＭＳ 明朝" w:eastAsia="ＭＳ 明朝" w:hAnsi="ＭＳ 明朝" w:hint="eastAsia"/>
        </w:rPr>
        <w:t>結果、地中埋設物の存在について、要求水準書等で規定されていなかったこと又は規定されていた事項が事実と異なっていたことが判明した場合には、その旨を直ちに</w:t>
      </w:r>
      <w:r w:rsidR="00322C3E">
        <w:rPr>
          <w:rFonts w:ascii="ＭＳ 明朝" w:eastAsia="ＭＳ 明朝" w:hAnsi="ＭＳ 明朝" w:hint="eastAsia"/>
        </w:rPr>
        <w:t>○（市等）</w:t>
      </w:r>
      <w:r w:rsidRPr="00E616F9">
        <w:rPr>
          <w:rFonts w:ascii="ＭＳ 明朝" w:eastAsia="ＭＳ 明朝" w:hAnsi="ＭＳ 明朝" w:hint="eastAsia"/>
        </w:rPr>
        <w:t>に通知しなければならない。</w:t>
      </w:r>
    </w:p>
    <w:p w14:paraId="229B5FD4" w14:textId="358CF02F"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rPr>
        <w:tab/>
      </w:r>
      <w:r w:rsidRPr="00E616F9">
        <w:rPr>
          <w:rFonts w:ascii="ＭＳ 明朝" w:eastAsia="ＭＳ 明朝" w:hAnsi="ＭＳ 明朝" w:hint="eastAsia"/>
        </w:rPr>
        <w:t xml:space="preserve">　地中埋設物に起因して発生する追加費用は、</w:t>
      </w:r>
      <w:r w:rsidR="00322C3E">
        <w:rPr>
          <w:rFonts w:ascii="ＭＳ 明朝" w:eastAsia="ＭＳ 明朝" w:hAnsi="ＭＳ 明朝" w:hint="eastAsia"/>
        </w:rPr>
        <w:t>○（市等）</w:t>
      </w:r>
      <w:r w:rsidRPr="00E616F9">
        <w:rPr>
          <w:rFonts w:ascii="ＭＳ 明朝" w:eastAsia="ＭＳ 明朝" w:hAnsi="ＭＳ 明朝" w:hint="eastAsia"/>
        </w:rPr>
        <w:t>がこれを負担する。ただし、要求水準書に示した地中埋設物に起因するものは除く。</w:t>
      </w:r>
    </w:p>
    <w:p w14:paraId="3DB7FFC3" w14:textId="67B3FCB1"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6</w:t>
      </w:r>
      <w:r w:rsidRPr="00E616F9">
        <w:rPr>
          <w:rFonts w:ascii="ＭＳ 明朝" w:eastAsia="ＭＳ 明朝" w:hAnsi="ＭＳ 明朝"/>
        </w:rPr>
        <w:tab/>
      </w:r>
      <w:r w:rsidRPr="00E616F9">
        <w:rPr>
          <w:rFonts w:ascii="ＭＳ 明朝" w:eastAsia="ＭＳ 明朝" w:hAnsi="ＭＳ 明朝" w:hint="eastAsia"/>
        </w:rPr>
        <w:t xml:space="preserve">　事業者は、事前調査</w:t>
      </w:r>
      <w:r w:rsidR="008811D5" w:rsidRPr="00E616F9">
        <w:rPr>
          <w:rFonts w:ascii="ＭＳ 明朝" w:eastAsia="ＭＳ 明朝" w:hAnsi="ＭＳ 明朝" w:hint="eastAsia"/>
        </w:rPr>
        <w:t>業務</w:t>
      </w:r>
      <w:r w:rsidRPr="00E616F9">
        <w:rPr>
          <w:rFonts w:ascii="ＭＳ 明朝" w:eastAsia="ＭＳ 明朝" w:hAnsi="ＭＳ 明朝" w:hint="eastAsia"/>
        </w:rPr>
        <w:t>の不備に起因して発生する一切の責任及び追加費用を負担する。</w:t>
      </w:r>
    </w:p>
    <w:p w14:paraId="01C075E4" w14:textId="0BE6C008" w:rsidR="00D8787E" w:rsidRPr="00E616F9" w:rsidRDefault="00ED564B" w:rsidP="00F21230">
      <w:pPr>
        <w:ind w:left="851" w:hanging="567"/>
      </w:pPr>
      <w:r>
        <w:t>7</w:t>
      </w:r>
      <w:r w:rsidR="00E023CD" w:rsidRPr="00E616F9">
        <w:tab/>
      </w:r>
      <w:r w:rsidR="00D8787E" w:rsidRPr="00E616F9">
        <w:rPr>
          <w:rFonts w:hint="eastAsia"/>
        </w:rPr>
        <w:t xml:space="preserve">　事業者は、</w:t>
      </w:r>
      <w:r w:rsidR="00322C3E">
        <w:rPr>
          <w:rFonts w:hint="eastAsia"/>
        </w:rPr>
        <w:t>○（市等）</w:t>
      </w:r>
      <w:r w:rsidR="00D8787E" w:rsidRPr="00E616F9">
        <w:rPr>
          <w:rFonts w:hint="eastAsia"/>
        </w:rPr>
        <w:t>に対し、要求水準書等に従い、一定期間において進捗した設計の内容その他の設計</w:t>
      </w:r>
      <w:r w:rsidR="00DF0BAF">
        <w:rPr>
          <w:rFonts w:hint="eastAsia"/>
        </w:rPr>
        <w:t>及びその関連</w:t>
      </w:r>
      <w:r w:rsidR="00D8787E" w:rsidRPr="00E616F9">
        <w:rPr>
          <w:rFonts w:hint="eastAsia"/>
        </w:rPr>
        <w:t>業務の進捗状況に関し</w:t>
      </w:r>
      <w:r w:rsidR="009575EC" w:rsidRPr="00E616F9">
        <w:rPr>
          <w:rFonts w:hint="eastAsia"/>
        </w:rPr>
        <w:t>定期的に</w:t>
      </w:r>
      <w:r w:rsidR="00D8787E" w:rsidRPr="00E616F9">
        <w:rPr>
          <w:rFonts w:hint="eastAsia"/>
        </w:rPr>
        <w:t>報告書を提出し</w:t>
      </w:r>
      <w:r w:rsidR="00A25F8D" w:rsidRPr="00E616F9">
        <w:rPr>
          <w:rFonts w:hint="eastAsia"/>
        </w:rPr>
        <w:t>なければならない</w:t>
      </w:r>
      <w:r w:rsidR="00D8787E" w:rsidRPr="00E616F9">
        <w:rPr>
          <w:rFonts w:hint="eastAsia"/>
        </w:rPr>
        <w:t>。</w:t>
      </w:r>
      <w:r w:rsidR="00322C3E">
        <w:rPr>
          <w:rFonts w:hint="eastAsia"/>
        </w:rPr>
        <w:t>○（市等）</w:t>
      </w:r>
      <w:r w:rsidR="00D8787E" w:rsidRPr="00E616F9">
        <w:rPr>
          <w:rFonts w:hint="eastAsia"/>
        </w:rPr>
        <w:t>は、設計の内容その他の設計</w:t>
      </w:r>
      <w:r w:rsidR="00DF0BAF">
        <w:rPr>
          <w:rFonts w:hint="eastAsia"/>
        </w:rPr>
        <w:t>及びその関連</w:t>
      </w:r>
      <w:r w:rsidR="00D8787E" w:rsidRPr="00E616F9">
        <w:rPr>
          <w:rFonts w:hint="eastAsia"/>
        </w:rPr>
        <w:t>業務の進捗状況に関して、随時に、事業者に対して説明を求めることができ、報告書その他の関連資料の提出を求めることができる。</w:t>
      </w:r>
    </w:p>
    <w:p w14:paraId="4F775E1B" w14:textId="3C0E7732" w:rsidR="00D8787E" w:rsidRPr="00E616F9" w:rsidRDefault="00ED564B" w:rsidP="00F21230">
      <w:pPr>
        <w:ind w:left="851" w:hanging="567"/>
      </w:pPr>
      <w:r>
        <w:t>8</w:t>
      </w:r>
      <w:r w:rsidR="00E023CD" w:rsidRPr="00E616F9">
        <w:tab/>
      </w:r>
      <w:r w:rsidR="00D8787E" w:rsidRPr="00E616F9">
        <w:rPr>
          <w:rFonts w:hint="eastAsia"/>
        </w:rPr>
        <w:t xml:space="preserve">　事業者は、</w:t>
      </w:r>
      <w:r w:rsidR="00DD72BA" w:rsidRPr="00E616F9">
        <w:rPr>
          <w:rFonts w:hint="eastAsia"/>
        </w:rPr>
        <w:t>要求水準書等</w:t>
      </w:r>
      <w:r w:rsidR="00D8787E" w:rsidRPr="00E616F9">
        <w:rPr>
          <w:rFonts w:hint="eastAsia"/>
        </w:rPr>
        <w:t>に基づく</w:t>
      </w:r>
      <w:r w:rsidR="00071131" w:rsidRPr="00E616F9">
        <w:rPr>
          <w:rFonts w:hint="eastAsia"/>
        </w:rPr>
        <w:t>本</w:t>
      </w:r>
      <w:r w:rsidR="008930B2" w:rsidRPr="00E616F9">
        <w:t>施設の</w:t>
      </w:r>
      <w:r w:rsidR="00D8787E" w:rsidRPr="00E616F9">
        <w:rPr>
          <w:rFonts w:hint="eastAsia"/>
        </w:rPr>
        <w:t>設計</w:t>
      </w:r>
      <w:r w:rsidR="00DF0BAF">
        <w:rPr>
          <w:rFonts w:hint="eastAsia"/>
        </w:rPr>
        <w:t>及びその関連</w:t>
      </w:r>
      <w:r w:rsidR="00765F41">
        <w:rPr>
          <w:rFonts w:hint="eastAsia"/>
        </w:rPr>
        <w:t>業務</w:t>
      </w:r>
      <w:r w:rsidR="00282E25" w:rsidRPr="00E616F9">
        <w:rPr>
          <w:rFonts w:hint="eastAsia"/>
        </w:rPr>
        <w:t>の</w:t>
      </w:r>
      <w:r w:rsidR="00282E25" w:rsidRPr="00E616F9">
        <w:t>完了後</w:t>
      </w:r>
      <w:r w:rsidR="00922483">
        <w:rPr>
          <w:rFonts w:hint="eastAsia"/>
        </w:rPr>
        <w:t>その他</w:t>
      </w:r>
      <w:r w:rsidR="00322C3E">
        <w:rPr>
          <w:rFonts w:hint="eastAsia"/>
        </w:rPr>
        <w:t>○（市等）</w:t>
      </w:r>
      <w:r w:rsidR="00922483">
        <w:rPr>
          <w:rFonts w:hint="eastAsia"/>
        </w:rPr>
        <w:t>が必要と認めた場合、</w:t>
      </w:r>
      <w:r w:rsidR="00D8787E" w:rsidRPr="00E616F9">
        <w:rPr>
          <w:rFonts w:hint="eastAsia"/>
        </w:rPr>
        <w:t>速やかに、要求水準書等に従い、要求水準書等が定める様式及び内容の設計図書</w:t>
      </w:r>
      <w:r w:rsidR="00E604DD" w:rsidRPr="00E616F9">
        <w:rPr>
          <w:rFonts w:hint="eastAsia"/>
        </w:rPr>
        <w:t>その他の要求水準書等が定める書類</w:t>
      </w:r>
      <w:r w:rsidR="00D8787E" w:rsidRPr="00E616F9">
        <w:rPr>
          <w:rFonts w:hint="eastAsia"/>
        </w:rPr>
        <w:t>を</w:t>
      </w:r>
      <w:r w:rsidR="00322C3E">
        <w:rPr>
          <w:rFonts w:hint="eastAsia"/>
        </w:rPr>
        <w:t>○（市等）</w:t>
      </w:r>
      <w:r w:rsidR="005C7255" w:rsidRPr="00E616F9">
        <w:rPr>
          <w:rFonts w:hint="eastAsia"/>
        </w:rPr>
        <w:t>に提出し</w:t>
      </w:r>
      <w:r w:rsidR="004B3417" w:rsidRPr="00E616F9">
        <w:rPr>
          <w:rFonts w:hint="eastAsia"/>
        </w:rPr>
        <w:t>て</w:t>
      </w:r>
      <w:r w:rsidR="00322C3E">
        <w:t>○（市等）</w:t>
      </w:r>
      <w:r w:rsidR="004B3417" w:rsidRPr="00E616F9">
        <w:t>の検査を受け</w:t>
      </w:r>
      <w:r w:rsidR="005D7460" w:rsidRPr="00E616F9">
        <w:rPr>
          <w:rFonts w:hint="eastAsia"/>
        </w:rPr>
        <w:t>なければならない</w:t>
      </w:r>
      <w:r w:rsidR="00D8787E" w:rsidRPr="00E616F9">
        <w:rPr>
          <w:rFonts w:hint="eastAsia"/>
        </w:rPr>
        <w:t>。</w:t>
      </w:r>
    </w:p>
    <w:p w14:paraId="18B66FDF" w14:textId="346BA561" w:rsidR="002D0362" w:rsidRPr="00E616F9" w:rsidRDefault="00ED564B" w:rsidP="00F21230">
      <w:pPr>
        <w:ind w:left="851" w:hanging="567"/>
        <w:rPr>
          <w:rFonts w:ascii="ＭＳ 明朝" w:eastAsia="ＭＳ 明朝" w:hAnsi="ＭＳ 明朝"/>
        </w:rPr>
      </w:pPr>
      <w:r>
        <w:t>9</w:t>
      </w:r>
      <w:r w:rsidR="00E023CD" w:rsidRPr="00E616F9">
        <w:tab/>
      </w:r>
      <w:r w:rsidR="00D8787E" w:rsidRPr="00E616F9">
        <w:rPr>
          <w:rFonts w:hint="eastAsia"/>
        </w:rPr>
        <w:t xml:space="preserve">　</w:t>
      </w:r>
      <w:r w:rsidR="00322C3E">
        <w:rPr>
          <w:rFonts w:hint="eastAsia"/>
        </w:rPr>
        <w:t>○（市等）</w:t>
      </w:r>
      <w:r w:rsidR="00D8787E" w:rsidRPr="00E616F9">
        <w:rPr>
          <w:rFonts w:hint="eastAsia"/>
        </w:rPr>
        <w:t>は、</w:t>
      </w:r>
      <w:r w:rsidR="002D0362" w:rsidRPr="00E616F9">
        <w:rPr>
          <w:rFonts w:hint="eastAsia"/>
        </w:rPr>
        <w:t>事業者</w:t>
      </w:r>
      <w:r w:rsidR="002D0362" w:rsidRPr="00E616F9">
        <w:t>から</w:t>
      </w:r>
      <w:r w:rsidR="00DD72BA" w:rsidRPr="00E616F9">
        <w:rPr>
          <w:rFonts w:hint="eastAsia"/>
        </w:rPr>
        <w:t>提出された設計図書が、法令、</w:t>
      </w:r>
      <w:r w:rsidR="00DD72BA" w:rsidRPr="00E616F9">
        <w:t>要求水準書等の</w:t>
      </w:r>
      <w:r w:rsidR="00D8787E" w:rsidRPr="00E616F9">
        <w:rPr>
          <w:rFonts w:hint="eastAsia"/>
        </w:rPr>
        <w:t>規定</w:t>
      </w:r>
      <w:r w:rsidR="00765388" w:rsidRPr="00E616F9">
        <w:rPr>
          <w:rFonts w:hint="eastAsia"/>
        </w:rPr>
        <w:t>に適</w:t>
      </w:r>
      <w:r w:rsidR="00765388" w:rsidRPr="00E616F9">
        <w:rPr>
          <w:rFonts w:ascii="ＭＳ 明朝" w:eastAsia="ＭＳ 明朝" w:hAnsi="ＭＳ 明朝" w:hint="eastAsia"/>
        </w:rPr>
        <w:t>合</w:t>
      </w:r>
      <w:r w:rsidR="00DD72BA" w:rsidRPr="00E616F9">
        <w:rPr>
          <w:rFonts w:ascii="ＭＳ 明朝" w:eastAsia="ＭＳ 明朝" w:hAnsi="ＭＳ 明朝" w:hint="eastAsia"/>
        </w:rPr>
        <w:t>しないこと</w:t>
      </w:r>
      <w:r w:rsidR="00DD72BA" w:rsidRPr="00E616F9">
        <w:rPr>
          <w:rFonts w:ascii="ＭＳ 明朝" w:eastAsia="ＭＳ 明朝" w:hAnsi="ＭＳ 明朝"/>
        </w:rPr>
        <w:t>又は</w:t>
      </w:r>
      <w:r w:rsidR="00D8787E" w:rsidRPr="00E616F9">
        <w:rPr>
          <w:rFonts w:ascii="ＭＳ 明朝" w:eastAsia="ＭＳ 明朝" w:hAnsi="ＭＳ 明朝" w:hint="eastAsia"/>
        </w:rPr>
        <w:t>逸脱していることが判明した場合</w:t>
      </w:r>
      <w:r w:rsidR="00DD72BA" w:rsidRPr="00E616F9">
        <w:rPr>
          <w:rFonts w:ascii="ＭＳ 明朝" w:eastAsia="ＭＳ 明朝" w:hAnsi="ＭＳ 明朝" w:hint="eastAsia"/>
        </w:rPr>
        <w:t>は</w:t>
      </w:r>
      <w:r w:rsidR="00D8787E" w:rsidRPr="00E616F9">
        <w:rPr>
          <w:rFonts w:ascii="ＭＳ 明朝" w:eastAsia="ＭＳ 明朝" w:hAnsi="ＭＳ 明朝" w:hint="eastAsia"/>
        </w:rPr>
        <w:t>、設計図書の受領後</w:t>
      </w:r>
      <w:r w:rsidR="00852BDA" w:rsidRPr="00E616F9">
        <w:rPr>
          <w:rFonts w:ascii="ＭＳ 明朝" w:eastAsia="ＭＳ 明朝" w:hAnsi="ＭＳ 明朝" w:hint="eastAsia"/>
        </w:rPr>
        <w:t>遅滞なく</w:t>
      </w:r>
      <w:r w:rsidR="00D8787E" w:rsidRPr="00E616F9">
        <w:rPr>
          <w:rFonts w:ascii="ＭＳ 明朝" w:eastAsia="ＭＳ 明朝" w:hAnsi="ＭＳ 明朝"/>
        </w:rPr>
        <w:t>当該箇</w:t>
      </w:r>
      <w:r w:rsidR="00D8787E" w:rsidRPr="00E616F9">
        <w:rPr>
          <w:rFonts w:ascii="ＭＳ 明朝" w:eastAsia="ＭＳ 明朝" w:hAnsi="ＭＳ 明朝"/>
        </w:rPr>
        <w:lastRenderedPageBreak/>
        <w:t>所及びその内容を示すとともに、相当の期間を定めてこれを是正するよう事業者に対して</w:t>
      </w:r>
      <w:r w:rsidR="002D0362" w:rsidRPr="00E616F9">
        <w:rPr>
          <w:rFonts w:ascii="ＭＳ 明朝" w:eastAsia="ＭＳ 明朝" w:hAnsi="ＭＳ 明朝" w:hint="eastAsia"/>
        </w:rPr>
        <w:t>求めることができる。この場合</w:t>
      </w:r>
      <w:r w:rsidR="002D0362" w:rsidRPr="00E616F9">
        <w:rPr>
          <w:rFonts w:ascii="ＭＳ 明朝" w:eastAsia="ＭＳ 明朝" w:hAnsi="ＭＳ 明朝"/>
        </w:rPr>
        <w:t>、</w:t>
      </w:r>
      <w:r w:rsidR="002D0362" w:rsidRPr="00E616F9">
        <w:rPr>
          <w:rFonts w:ascii="ＭＳ 明朝" w:eastAsia="ＭＳ 明朝" w:hAnsi="ＭＳ 明朝" w:hint="eastAsia"/>
        </w:rPr>
        <w:t>事業者は、速やかに設計図書</w:t>
      </w:r>
      <w:r w:rsidR="002D0362" w:rsidRPr="00E616F9">
        <w:rPr>
          <w:rFonts w:ascii="ＭＳ 明朝" w:eastAsia="ＭＳ 明朝" w:hAnsi="ＭＳ 明朝"/>
        </w:rPr>
        <w:t>の</w:t>
      </w:r>
      <w:r w:rsidR="002D0362" w:rsidRPr="00E616F9">
        <w:rPr>
          <w:rFonts w:ascii="ＭＳ 明朝" w:eastAsia="ＭＳ 明朝" w:hAnsi="ＭＳ 明朝" w:hint="eastAsia"/>
        </w:rPr>
        <w:t>当該箇所を自ら</w:t>
      </w:r>
      <w:r w:rsidR="002D0362" w:rsidRPr="00E616F9">
        <w:rPr>
          <w:rFonts w:ascii="ＭＳ 明朝" w:eastAsia="ＭＳ 明朝" w:hAnsi="ＭＳ 明朝"/>
        </w:rPr>
        <w:t>の費用負担で</w:t>
      </w:r>
      <w:r w:rsidR="002D0362" w:rsidRPr="00E616F9">
        <w:rPr>
          <w:rFonts w:ascii="ＭＳ 明朝" w:eastAsia="ＭＳ 明朝" w:hAnsi="ＭＳ 明朝" w:hint="eastAsia"/>
        </w:rPr>
        <w:t>是正</w:t>
      </w:r>
      <w:r w:rsidR="00DC77C1" w:rsidRPr="00E616F9">
        <w:rPr>
          <w:rFonts w:ascii="ＭＳ 明朝" w:eastAsia="ＭＳ 明朝" w:hAnsi="ＭＳ 明朝" w:hint="eastAsia"/>
        </w:rPr>
        <w:t>し</w:t>
      </w:r>
      <w:r w:rsidR="00DC77C1" w:rsidRPr="00E616F9">
        <w:rPr>
          <w:rFonts w:ascii="ＭＳ 明朝" w:eastAsia="ＭＳ 明朝" w:hAnsi="ＭＳ 明朝"/>
        </w:rPr>
        <w:t>た設計図書を</w:t>
      </w:r>
      <w:r w:rsidR="00322C3E">
        <w:rPr>
          <w:rFonts w:ascii="ＭＳ 明朝" w:eastAsia="ＭＳ 明朝" w:hAnsi="ＭＳ 明朝"/>
        </w:rPr>
        <w:t>○（市等）</w:t>
      </w:r>
      <w:r w:rsidR="00DC77C1" w:rsidRPr="00E616F9">
        <w:rPr>
          <w:rFonts w:ascii="ＭＳ 明朝" w:eastAsia="ＭＳ 明朝" w:hAnsi="ＭＳ 明朝"/>
        </w:rPr>
        <w:t>に提出し、</w:t>
      </w:r>
      <w:r w:rsidR="00322C3E">
        <w:rPr>
          <w:rFonts w:ascii="ＭＳ 明朝" w:eastAsia="ＭＳ 明朝" w:hAnsi="ＭＳ 明朝" w:hint="eastAsia"/>
        </w:rPr>
        <w:t>○（市等）</w:t>
      </w:r>
      <w:r w:rsidR="00DC77C1" w:rsidRPr="00E616F9">
        <w:rPr>
          <w:rFonts w:ascii="ＭＳ 明朝" w:eastAsia="ＭＳ 明朝" w:hAnsi="ＭＳ 明朝" w:hint="eastAsia"/>
        </w:rPr>
        <w:t>の</w:t>
      </w:r>
      <w:r w:rsidR="00B03645" w:rsidRPr="00E616F9">
        <w:rPr>
          <w:rFonts w:ascii="ＭＳ 明朝" w:eastAsia="ＭＳ 明朝" w:hAnsi="ＭＳ 明朝"/>
        </w:rPr>
        <w:t>確認を</w:t>
      </w:r>
      <w:r w:rsidR="00B03645" w:rsidRPr="00E616F9">
        <w:rPr>
          <w:rFonts w:ascii="ＭＳ 明朝" w:eastAsia="ＭＳ 明朝" w:hAnsi="ＭＳ 明朝" w:hint="eastAsia"/>
        </w:rPr>
        <w:t>受け</w:t>
      </w:r>
      <w:r w:rsidR="00DC77C1" w:rsidRPr="00E616F9">
        <w:rPr>
          <w:rFonts w:ascii="ＭＳ 明朝" w:eastAsia="ＭＳ 明朝" w:hAnsi="ＭＳ 明朝"/>
        </w:rPr>
        <w:t>る</w:t>
      </w:r>
      <w:r w:rsidR="002D0362" w:rsidRPr="00E616F9">
        <w:rPr>
          <w:rFonts w:ascii="ＭＳ 明朝" w:eastAsia="ＭＳ 明朝" w:hAnsi="ＭＳ 明朝" w:hint="eastAsia"/>
        </w:rPr>
        <w:t>。</w:t>
      </w:r>
    </w:p>
    <w:p w14:paraId="29EE7D2E" w14:textId="20B43BBA" w:rsidR="00D8787E" w:rsidRPr="00E616F9" w:rsidRDefault="00ED564B" w:rsidP="00F21230">
      <w:pPr>
        <w:ind w:left="851" w:hanging="567"/>
      </w:pPr>
      <w:r>
        <w:rPr>
          <w:rFonts w:ascii="ＭＳ 明朝" w:eastAsia="ＭＳ 明朝" w:hAnsi="ＭＳ 明朝"/>
        </w:rPr>
        <w:t>10</w:t>
      </w:r>
      <w:r w:rsidR="00E023CD" w:rsidRPr="00E616F9">
        <w:rPr>
          <w:rFonts w:ascii="ＭＳ 明朝" w:eastAsia="ＭＳ 明朝" w:hAnsi="ＭＳ 明朝" w:hint="eastAsia"/>
        </w:rPr>
        <w:tab/>
      </w:r>
      <w:r w:rsidR="002D0362" w:rsidRPr="00E616F9">
        <w:rPr>
          <w:rFonts w:ascii="ＭＳ 明朝" w:eastAsia="ＭＳ 明朝" w:hAnsi="ＭＳ 明朝"/>
        </w:rPr>
        <w:t xml:space="preserve">　</w:t>
      </w:r>
      <w:r w:rsidR="00322C3E">
        <w:rPr>
          <w:rFonts w:hint="eastAsia"/>
        </w:rPr>
        <w:t>○（市等）</w:t>
      </w:r>
      <w:r w:rsidR="002D0362" w:rsidRPr="00E616F9">
        <w:t>は、</w:t>
      </w:r>
      <w:r w:rsidR="002D0362" w:rsidRPr="00E616F9">
        <w:rPr>
          <w:rFonts w:hint="eastAsia"/>
        </w:rPr>
        <w:t>事業者</w:t>
      </w:r>
      <w:r w:rsidR="002D0362" w:rsidRPr="00E616F9">
        <w:t>から</w:t>
      </w:r>
      <w:r w:rsidR="002D0362" w:rsidRPr="00E616F9">
        <w:rPr>
          <w:rFonts w:hint="eastAsia"/>
        </w:rPr>
        <w:t>提出</w:t>
      </w:r>
      <w:r w:rsidR="002D0362" w:rsidRPr="00E616F9">
        <w:t>された設計図書の</w:t>
      </w:r>
      <w:r w:rsidR="00084C48" w:rsidRPr="00E616F9">
        <w:t>検査の結果、</w:t>
      </w:r>
      <w:r w:rsidR="00782AB0" w:rsidRPr="00E616F9">
        <w:rPr>
          <w:rFonts w:hint="eastAsia"/>
        </w:rPr>
        <w:t>適当</w:t>
      </w:r>
      <w:r w:rsidR="00084C48" w:rsidRPr="00E616F9">
        <w:t>と認めた場合は、この旨</w:t>
      </w:r>
      <w:r w:rsidR="002D0362" w:rsidRPr="00E616F9">
        <w:t>を事業者に通知する。</w:t>
      </w:r>
    </w:p>
    <w:p w14:paraId="3D4505E8" w14:textId="3D641EF8" w:rsidR="002D0362" w:rsidRPr="00E616F9" w:rsidRDefault="00ED564B" w:rsidP="00F21230">
      <w:pPr>
        <w:ind w:left="851" w:hanging="567"/>
      </w:pPr>
      <w:r>
        <w:t>11</w:t>
      </w:r>
      <w:r w:rsidR="00E023CD" w:rsidRPr="00E616F9">
        <w:tab/>
      </w:r>
      <w:r w:rsidR="002D0362" w:rsidRPr="00E616F9">
        <w:rPr>
          <w:rFonts w:hint="eastAsia"/>
        </w:rPr>
        <w:t xml:space="preserve">　</w:t>
      </w:r>
      <w:r w:rsidR="00322C3E">
        <w:rPr>
          <w:rFonts w:hint="eastAsia"/>
        </w:rPr>
        <w:t>○（市等）</w:t>
      </w:r>
      <w:r w:rsidR="002D0362" w:rsidRPr="00E616F9">
        <w:rPr>
          <w:rFonts w:hint="eastAsia"/>
        </w:rPr>
        <w:t>は、設計図書の内容</w:t>
      </w:r>
      <w:r w:rsidR="00084C48" w:rsidRPr="00E616F9">
        <w:rPr>
          <w:rFonts w:hint="eastAsia"/>
        </w:rPr>
        <w:t>の検査結果の通知のみ</w:t>
      </w:r>
      <w:r w:rsidR="002D0362" w:rsidRPr="00E616F9">
        <w:rPr>
          <w:rFonts w:hint="eastAsia"/>
        </w:rPr>
        <w:t>を理由として、事業者の業務の実施に関して何らの責任を負うものではない。</w:t>
      </w:r>
    </w:p>
    <w:p w14:paraId="1C0077F7" w14:textId="3ECB8C00" w:rsidR="00D8787E" w:rsidRPr="00E616F9" w:rsidRDefault="00ED564B" w:rsidP="00F21230">
      <w:pPr>
        <w:ind w:left="851" w:hanging="567"/>
        <w:rPr>
          <w:rFonts w:ascii="ＭＳ 明朝" w:eastAsia="ＭＳ 明朝" w:hAnsi="ＭＳ 明朝"/>
        </w:rPr>
      </w:pPr>
      <w:r>
        <w:t>12</w:t>
      </w:r>
      <w:r w:rsidR="00E023CD" w:rsidRPr="00E616F9">
        <w:tab/>
      </w:r>
      <w:r w:rsidR="00D8787E" w:rsidRPr="00E616F9">
        <w:t xml:space="preserve">　</w:t>
      </w:r>
      <w:r w:rsidR="00CB6240" w:rsidRPr="00E616F9">
        <w:rPr>
          <w:rFonts w:hint="eastAsia"/>
        </w:rPr>
        <w:t>設計図書</w:t>
      </w:r>
      <w:r w:rsidR="00CB6240" w:rsidRPr="00E616F9">
        <w:t>の</w:t>
      </w:r>
      <w:r w:rsidR="00D8787E" w:rsidRPr="00E616F9">
        <w:t>是正を要する箇所が要求水準書等の明示的な記載に従ったものであることが認められる場合</w:t>
      </w:r>
      <w:r w:rsidR="00782AB0" w:rsidRPr="00E616F9">
        <w:rPr>
          <w:rFonts w:hint="eastAsia"/>
        </w:rPr>
        <w:t>で</w:t>
      </w:r>
      <w:r w:rsidR="00D8787E" w:rsidRPr="00E616F9">
        <w:t>、</w:t>
      </w:r>
      <w:r w:rsidR="00322C3E">
        <w:t>○（市等）</w:t>
      </w:r>
      <w:r w:rsidR="00D8787E" w:rsidRPr="00E616F9">
        <w:t>の指示の不備・誤り</w:t>
      </w:r>
      <w:r w:rsidR="00782AB0" w:rsidRPr="00E616F9">
        <w:rPr>
          <w:rFonts w:hint="eastAsia"/>
        </w:rPr>
        <w:t>、</w:t>
      </w:r>
      <w:r w:rsidR="00D8787E" w:rsidRPr="00E616F9">
        <w:t>その他の</w:t>
      </w:r>
      <w:r w:rsidR="00322C3E">
        <w:t>○（市等）</w:t>
      </w:r>
      <w:r w:rsidR="00D8787E" w:rsidRPr="00E616F9">
        <w:t>の責めに帰すべき理由による場合</w:t>
      </w:r>
      <w:r w:rsidR="006535E9" w:rsidRPr="00E616F9">
        <w:rPr>
          <w:rFonts w:hint="eastAsia"/>
        </w:rPr>
        <w:t>は</w:t>
      </w:r>
      <w:r w:rsidR="00D8787E" w:rsidRPr="00E616F9">
        <w:t>、</w:t>
      </w:r>
      <w:r w:rsidR="00322C3E">
        <w:t>○（市等）</w:t>
      </w:r>
      <w:r w:rsidR="00D8787E" w:rsidRPr="00E616F9">
        <w:t>は、当該是正に係る事業者の</w:t>
      </w:r>
      <w:r w:rsidR="00F0423F" w:rsidRPr="00E616F9">
        <w:rPr>
          <w:rFonts w:hint="eastAsia"/>
        </w:rPr>
        <w:t>追加</w:t>
      </w:r>
      <w:r w:rsidR="00D8787E" w:rsidRPr="00E616F9">
        <w:t>費用及び損害を合</w:t>
      </w:r>
      <w:r w:rsidR="00D8787E" w:rsidRPr="00E616F9">
        <w:rPr>
          <w:rFonts w:ascii="ＭＳ 明朝" w:eastAsia="ＭＳ 明朝" w:hAnsi="ＭＳ 明朝"/>
        </w:rPr>
        <w:t>理的な範囲で負担する。</w:t>
      </w:r>
      <w:r w:rsidR="00CB6240" w:rsidRPr="00E616F9">
        <w:rPr>
          <w:rFonts w:ascii="ＭＳ 明朝" w:eastAsia="ＭＳ 明朝" w:hAnsi="ＭＳ 明朝" w:hint="eastAsia"/>
        </w:rPr>
        <w:t>ただし</w:t>
      </w:r>
      <w:r w:rsidR="00CB6240" w:rsidRPr="00E616F9">
        <w:rPr>
          <w:rFonts w:ascii="ＭＳ 明朝" w:eastAsia="ＭＳ 明朝" w:hAnsi="ＭＳ 明朝"/>
        </w:rPr>
        <w:t>、</w:t>
      </w:r>
      <w:r w:rsidR="00D8787E" w:rsidRPr="00E616F9">
        <w:rPr>
          <w:rFonts w:ascii="ＭＳ 明朝" w:eastAsia="ＭＳ 明朝" w:hAnsi="ＭＳ 明朝"/>
        </w:rPr>
        <w:t>事業者が当該要求水準書等の記載</w:t>
      </w:r>
      <w:r w:rsidR="00CB6240" w:rsidRPr="00E616F9">
        <w:rPr>
          <w:rFonts w:ascii="ＭＳ 明朝" w:eastAsia="ＭＳ 明朝" w:hAnsi="ＭＳ 明朝"/>
        </w:rPr>
        <w:t>が不適当であること</w:t>
      </w:r>
      <w:r w:rsidR="00D8787E" w:rsidRPr="00E616F9">
        <w:rPr>
          <w:rFonts w:ascii="ＭＳ 明朝" w:eastAsia="ＭＳ 明朝" w:hAnsi="ＭＳ 明朝"/>
        </w:rPr>
        <w:t>又は</w:t>
      </w:r>
      <w:r w:rsidR="00322C3E">
        <w:rPr>
          <w:rFonts w:ascii="ＭＳ 明朝" w:eastAsia="ＭＳ 明朝" w:hAnsi="ＭＳ 明朝"/>
        </w:rPr>
        <w:t>○（市等）</w:t>
      </w:r>
      <w:r w:rsidR="00CB6240" w:rsidRPr="00E616F9">
        <w:rPr>
          <w:rFonts w:ascii="ＭＳ 明朝" w:eastAsia="ＭＳ 明朝" w:hAnsi="ＭＳ 明朝"/>
        </w:rPr>
        <w:t>の指示</w:t>
      </w:r>
      <w:r w:rsidR="00CB6240" w:rsidRPr="00E616F9">
        <w:rPr>
          <w:rFonts w:ascii="ＭＳ 明朝" w:eastAsia="ＭＳ 明朝" w:hAnsi="ＭＳ 明朝" w:hint="eastAsia"/>
        </w:rPr>
        <w:t>に</w:t>
      </w:r>
      <w:r w:rsidR="00D8787E" w:rsidRPr="00E616F9">
        <w:rPr>
          <w:rFonts w:ascii="ＭＳ 明朝" w:eastAsia="ＭＳ 明朝" w:hAnsi="ＭＳ 明朝"/>
        </w:rPr>
        <w:t>不備・誤りがあることを知りながら</w:t>
      </w:r>
      <w:r w:rsidR="00322C3E">
        <w:rPr>
          <w:rFonts w:ascii="ＭＳ 明朝" w:eastAsia="ＭＳ 明朝" w:hAnsi="ＭＳ 明朝"/>
        </w:rPr>
        <w:t>○（市等）</w:t>
      </w:r>
      <w:r w:rsidR="00D8787E" w:rsidRPr="00E616F9">
        <w:rPr>
          <w:rFonts w:ascii="ＭＳ 明朝" w:eastAsia="ＭＳ 明朝" w:hAnsi="ＭＳ 明朝"/>
        </w:rPr>
        <w:t>に異議を述べなかった場合は、この限りではない。</w:t>
      </w:r>
    </w:p>
    <w:p w14:paraId="1380A4D8" w14:textId="0006E211" w:rsidR="00C46B3D" w:rsidRDefault="00C46B3D" w:rsidP="002A00E3">
      <w:pPr>
        <w:ind w:left="851" w:hanging="567"/>
        <w:rPr>
          <w:rFonts w:ascii="ＭＳ 明朝" w:eastAsia="ＭＳ 明朝" w:hAnsi="ＭＳ 明朝"/>
        </w:rPr>
      </w:pPr>
    </w:p>
    <w:p w14:paraId="19CA59D1" w14:textId="6464A46E" w:rsidR="00CF67EA" w:rsidRPr="00E616F9" w:rsidRDefault="00CF67EA" w:rsidP="00CF67EA">
      <w:pPr>
        <w:pStyle w:val="30"/>
        <w:ind w:left="420"/>
      </w:pPr>
      <w:bookmarkStart w:id="141" w:name="_Toc47606525"/>
      <w:bookmarkStart w:id="142" w:name="_Toc117890154"/>
      <w:r w:rsidRPr="00E616F9">
        <w:rPr>
          <w:rFonts w:hint="eastAsia"/>
        </w:rPr>
        <w:t>（</w:t>
      </w:r>
      <w:r w:rsidR="00F623F1">
        <w:rPr>
          <w:rFonts w:hint="eastAsia"/>
        </w:rPr>
        <w:t>設計企業による業務実施及び</w:t>
      </w:r>
      <w:r w:rsidR="00F623F1" w:rsidRPr="00E616F9">
        <w:rPr>
          <w:rFonts w:hint="eastAsia"/>
        </w:rPr>
        <w:t>一括</w:t>
      </w:r>
      <w:r w:rsidR="001B6B2E">
        <w:rPr>
          <w:rFonts w:hint="eastAsia"/>
        </w:rPr>
        <w:t>再</w:t>
      </w:r>
      <w:r w:rsidR="00F623F1" w:rsidRPr="00E616F9">
        <w:rPr>
          <w:rFonts w:hint="eastAsia"/>
        </w:rPr>
        <w:t>委託</w:t>
      </w:r>
      <w:r w:rsidR="00F623F1">
        <w:rPr>
          <w:rFonts w:hint="eastAsia"/>
        </w:rPr>
        <w:t>等</w:t>
      </w:r>
      <w:r w:rsidR="00F623F1" w:rsidRPr="00E616F9">
        <w:rPr>
          <w:rFonts w:hint="eastAsia"/>
        </w:rPr>
        <w:t>の禁止</w:t>
      </w:r>
      <w:r w:rsidRPr="00E616F9">
        <w:rPr>
          <w:rFonts w:hint="eastAsia"/>
        </w:rPr>
        <w:t>）</w:t>
      </w:r>
      <w:bookmarkEnd w:id="141"/>
      <w:bookmarkEnd w:id="142"/>
    </w:p>
    <w:p w14:paraId="71AE1737" w14:textId="3629E95A" w:rsidR="00CF67EA" w:rsidRPr="00E616F9" w:rsidRDefault="00CF67EA" w:rsidP="00CF67EA">
      <w:pPr>
        <w:ind w:left="851" w:hanging="567"/>
      </w:pPr>
      <w:r w:rsidRPr="00E616F9">
        <w:rPr>
          <w:rFonts w:hint="eastAsia"/>
        </w:rPr>
        <w:t>1</w:t>
      </w:r>
      <w:r w:rsidRPr="00E616F9">
        <w:rPr>
          <w:rFonts w:hint="eastAsia"/>
        </w:rPr>
        <w:tab/>
        <w:t xml:space="preserve">　事業者は、特定事業契約の定めに従い、設計業務の全部又は一部を設計企業に委託し又は請け負わせることができる。</w:t>
      </w:r>
    </w:p>
    <w:p w14:paraId="3EBD937D" w14:textId="21C6B70A" w:rsidR="00CF67EA" w:rsidRPr="00E616F9" w:rsidRDefault="00CF67EA" w:rsidP="00CF67EA">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事業者は、前項の定めにより</w:t>
      </w:r>
      <w:r w:rsidRPr="00E616F9">
        <w:rPr>
          <w:rFonts w:hint="eastAsia"/>
        </w:rPr>
        <w:t>設計</w:t>
      </w:r>
      <w:r w:rsidRPr="00E616F9">
        <w:rPr>
          <w:rFonts w:ascii="ＭＳ 明朝" w:eastAsia="ＭＳ 明朝" w:hAnsi="ＭＳ 明朝" w:hint="eastAsia"/>
        </w:rPr>
        <w:t>業務を</w:t>
      </w:r>
      <w:r w:rsidRPr="00E616F9">
        <w:rPr>
          <w:rFonts w:hint="eastAsia"/>
        </w:rPr>
        <w:t>設計</w:t>
      </w:r>
      <w:r w:rsidRPr="00E616F9">
        <w:rPr>
          <w:rFonts w:ascii="ＭＳ 明朝" w:eastAsia="ＭＳ 明朝" w:hAnsi="ＭＳ 明朝" w:hint="eastAsia"/>
        </w:rPr>
        <w:t>企業に委託し又は請け負わせるときは、当該業務の委託又は請負に係る契約の</w:t>
      </w:r>
      <w:r w:rsidRPr="00E616F9">
        <w:rPr>
          <w:rFonts w:ascii="ＭＳ 明朝" w:eastAsia="ＭＳ 明朝" w:hAnsi="ＭＳ 明朝"/>
        </w:rPr>
        <w:t>締結</w:t>
      </w:r>
      <w:r w:rsidRPr="00E616F9">
        <w:rPr>
          <w:rFonts w:ascii="ＭＳ 明朝" w:eastAsia="ＭＳ 明朝" w:hAnsi="ＭＳ 明朝" w:hint="eastAsia"/>
        </w:rPr>
        <w:t>後速やかに当該契約書の写しを</w:t>
      </w:r>
      <w:r w:rsidR="00322C3E">
        <w:rPr>
          <w:rFonts w:ascii="ＭＳ 明朝" w:eastAsia="ＭＳ 明朝" w:hAnsi="ＭＳ 明朝" w:hint="eastAsia"/>
        </w:rPr>
        <w:t>○（市等）</w:t>
      </w:r>
      <w:r w:rsidRPr="00E616F9">
        <w:rPr>
          <w:rFonts w:ascii="ＭＳ 明朝" w:eastAsia="ＭＳ 明朝" w:hAnsi="ＭＳ 明朝" w:hint="eastAsia"/>
        </w:rPr>
        <w:t>に対し提出する。</w:t>
      </w:r>
    </w:p>
    <w:p w14:paraId="09CFFBA7" w14:textId="586018DB" w:rsidR="00CF67EA" w:rsidRPr="00E616F9" w:rsidRDefault="00CF67EA" w:rsidP="00CF67EA">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事業者は、</w:t>
      </w:r>
      <w:r w:rsidRPr="00E616F9">
        <w:rPr>
          <w:rFonts w:hint="eastAsia"/>
        </w:rPr>
        <w:t>設計</w:t>
      </w:r>
      <w:r w:rsidRPr="00E616F9">
        <w:rPr>
          <w:rFonts w:ascii="ＭＳ 明朝" w:eastAsia="ＭＳ 明朝" w:hAnsi="ＭＳ 明朝" w:hint="eastAsia"/>
        </w:rPr>
        <w:t>業務の</w:t>
      </w:r>
      <w:r w:rsidRPr="00E616F9">
        <w:rPr>
          <w:rFonts w:hint="eastAsia"/>
        </w:rPr>
        <w:t>設計</w:t>
      </w:r>
      <w:r w:rsidRPr="00E616F9">
        <w:rPr>
          <w:rFonts w:ascii="ＭＳ 明朝" w:eastAsia="ＭＳ 明朝" w:hAnsi="ＭＳ 明朝" w:hint="eastAsia"/>
        </w:rPr>
        <w:t>企業への委託又は請負に関する一切の責任を負い、</w:t>
      </w:r>
      <w:r w:rsidRPr="00E616F9">
        <w:rPr>
          <w:rFonts w:hint="eastAsia"/>
        </w:rPr>
        <w:t>設計</w:t>
      </w:r>
      <w:r w:rsidRPr="00E616F9">
        <w:rPr>
          <w:rFonts w:ascii="ＭＳ 明朝" w:eastAsia="ＭＳ 明朝" w:hAnsi="ＭＳ 明朝" w:hint="eastAsia"/>
        </w:rPr>
        <w:t>企業の責めに帰すべき事由は、全て事業者の責めに帰すべき事由とみなして事業者が責任を負う。</w:t>
      </w:r>
    </w:p>
    <w:p w14:paraId="0AF5F5F6" w14:textId="6025063F" w:rsidR="00CF67EA" w:rsidRPr="00E616F9" w:rsidRDefault="00CF67EA" w:rsidP="00CF67EA">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hint="eastAsia"/>
        </w:rPr>
        <w:tab/>
        <w:t xml:space="preserve">　</w:t>
      </w:r>
      <w:r w:rsidR="00F623F1">
        <w:rPr>
          <w:rFonts w:ascii="ＭＳ 明朝" w:eastAsia="ＭＳ 明朝" w:hAnsi="ＭＳ 明朝" w:hint="eastAsia"/>
        </w:rPr>
        <w:t>事業者は、</w:t>
      </w:r>
      <w:r w:rsidRPr="00E616F9">
        <w:rPr>
          <w:rFonts w:ascii="ＭＳ 明朝" w:eastAsia="ＭＳ 明朝" w:hAnsi="ＭＳ 明朝" w:hint="eastAsia"/>
        </w:rPr>
        <w:t>設計企業</w:t>
      </w:r>
      <w:r w:rsidR="00F623F1">
        <w:rPr>
          <w:rFonts w:ascii="ＭＳ 明朝" w:eastAsia="ＭＳ 明朝" w:hAnsi="ＭＳ 明朝" w:hint="eastAsia"/>
        </w:rPr>
        <w:t>が</w:t>
      </w:r>
      <w:r w:rsidRPr="00E616F9">
        <w:rPr>
          <w:rFonts w:ascii="ＭＳ 明朝" w:eastAsia="ＭＳ 明朝" w:hAnsi="ＭＳ 明朝" w:hint="eastAsia"/>
        </w:rPr>
        <w:t>事業者から受託し又は請け負った</w:t>
      </w:r>
      <w:r w:rsidRPr="00E616F9">
        <w:rPr>
          <w:rFonts w:hint="eastAsia"/>
        </w:rPr>
        <w:t>設計</w:t>
      </w:r>
      <w:r w:rsidRPr="00E616F9">
        <w:rPr>
          <w:rFonts w:ascii="ＭＳ 明朝" w:eastAsia="ＭＳ 明朝" w:hAnsi="ＭＳ 明朝" w:hint="eastAsia"/>
        </w:rPr>
        <w:t>業務の全部を一括して若しくはその主たる部分を、</w:t>
      </w:r>
      <w:r w:rsidR="00F623F1">
        <w:rPr>
          <w:rFonts w:ascii="ＭＳ 明朝" w:eastAsia="ＭＳ 明朝" w:hAnsi="ＭＳ 明朝" w:hint="eastAsia"/>
        </w:rPr>
        <w:t>設計企業をして</w:t>
      </w:r>
      <w:r w:rsidRPr="00E616F9">
        <w:rPr>
          <w:rFonts w:ascii="ＭＳ 明朝" w:eastAsia="ＭＳ 明朝" w:hAnsi="ＭＳ 明朝" w:hint="eastAsia"/>
        </w:rPr>
        <w:t>第三者に委託し又は請け負わせてはならない。</w:t>
      </w:r>
    </w:p>
    <w:p w14:paraId="6027D0F6" w14:textId="5F68C8B5" w:rsidR="00CF67EA" w:rsidRPr="00CF67EA" w:rsidRDefault="00CF67EA" w:rsidP="002A00E3">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hint="eastAsia"/>
        </w:rPr>
        <w:tab/>
        <w:t xml:space="preserve">　</w:t>
      </w:r>
      <w:r w:rsidR="00322C3E">
        <w:rPr>
          <w:rFonts w:ascii="ＭＳ 明朝" w:eastAsia="ＭＳ 明朝" w:hAnsi="ＭＳ 明朝"/>
        </w:rPr>
        <w:t>○（市等）</w:t>
      </w:r>
      <w:r w:rsidRPr="00E616F9">
        <w:rPr>
          <w:rFonts w:ascii="ＭＳ 明朝" w:eastAsia="ＭＳ 明朝" w:hAnsi="ＭＳ 明朝"/>
        </w:rPr>
        <w:t>は、</w:t>
      </w:r>
      <w:r w:rsidRPr="00E616F9">
        <w:rPr>
          <w:rFonts w:hint="eastAsia"/>
        </w:rPr>
        <w:t>設計</w:t>
      </w:r>
      <w:r w:rsidRPr="00E616F9">
        <w:rPr>
          <w:rFonts w:ascii="ＭＳ 明朝" w:eastAsia="ＭＳ 明朝" w:hAnsi="ＭＳ 明朝" w:hint="eastAsia"/>
        </w:rPr>
        <w:t>企業</w:t>
      </w:r>
      <w:r w:rsidRPr="00E616F9">
        <w:rPr>
          <w:rFonts w:ascii="ＭＳ 明朝" w:eastAsia="ＭＳ 明朝" w:hAnsi="ＭＳ 明朝"/>
        </w:rPr>
        <w:t>が事業者から</w:t>
      </w:r>
      <w:r w:rsidRPr="00E616F9">
        <w:rPr>
          <w:rFonts w:ascii="ＭＳ 明朝" w:eastAsia="ＭＳ 明朝" w:hAnsi="ＭＳ 明朝" w:hint="eastAsia"/>
        </w:rPr>
        <w:t>受託し又は請け負った業務</w:t>
      </w:r>
      <w:r w:rsidRPr="00E616F9">
        <w:rPr>
          <w:rFonts w:ascii="ＭＳ 明朝" w:eastAsia="ＭＳ 明朝" w:hAnsi="ＭＳ 明朝"/>
        </w:rPr>
        <w:t>の一部を第三者</w:t>
      </w:r>
      <w:r w:rsidRPr="00E616F9">
        <w:rPr>
          <w:rFonts w:ascii="ＭＳ 明朝" w:eastAsia="ＭＳ 明朝" w:hAnsi="ＭＳ 明朝" w:hint="eastAsia"/>
        </w:rPr>
        <w:t>（以下「下請負者等</w:t>
      </w:r>
      <w:r w:rsidR="00B12558">
        <w:rPr>
          <w:rFonts w:ascii="ＭＳ 明朝" w:eastAsia="ＭＳ 明朝" w:hAnsi="ＭＳ 明朝" w:hint="eastAsia"/>
        </w:rPr>
        <w:t>（設計業務）</w:t>
      </w:r>
      <w:r w:rsidRPr="00E616F9">
        <w:rPr>
          <w:rFonts w:ascii="ＭＳ 明朝" w:eastAsia="ＭＳ 明朝" w:hAnsi="ＭＳ 明朝" w:hint="eastAsia"/>
        </w:rPr>
        <w:t>」という。）</w:t>
      </w:r>
      <w:r w:rsidRPr="00E616F9">
        <w:rPr>
          <w:rFonts w:ascii="ＭＳ 明朝" w:eastAsia="ＭＳ 明朝" w:hAnsi="ＭＳ 明朝"/>
        </w:rPr>
        <w:t>に</w:t>
      </w:r>
      <w:r w:rsidRPr="00E616F9">
        <w:rPr>
          <w:rFonts w:ascii="ＭＳ 明朝" w:eastAsia="ＭＳ 明朝" w:hAnsi="ＭＳ 明朝" w:hint="eastAsia"/>
        </w:rPr>
        <w:t>委託し又は</w:t>
      </w:r>
      <w:r w:rsidRPr="00E616F9">
        <w:rPr>
          <w:rFonts w:ascii="ＭＳ 明朝" w:eastAsia="ＭＳ 明朝" w:hAnsi="ＭＳ 明朝"/>
        </w:rPr>
        <w:t>請け負わせた場合において、必要があると認めるときは、事業者に対して、下請負者等</w:t>
      </w:r>
      <w:r w:rsidR="00B12558">
        <w:rPr>
          <w:rFonts w:ascii="ＭＳ 明朝" w:eastAsia="ＭＳ 明朝" w:hAnsi="ＭＳ 明朝" w:hint="eastAsia"/>
        </w:rPr>
        <w:t>（設計業務）</w:t>
      </w:r>
      <w:r w:rsidRPr="00E616F9">
        <w:rPr>
          <w:rFonts w:ascii="ＭＳ 明朝" w:eastAsia="ＭＳ 明朝" w:hAnsi="ＭＳ 明朝"/>
        </w:rPr>
        <w:t>の名称</w:t>
      </w:r>
      <w:r w:rsidRPr="00E616F9">
        <w:rPr>
          <w:rFonts w:ascii="ＭＳ 明朝" w:eastAsia="ＭＳ 明朝" w:hAnsi="ＭＳ 明朝" w:hint="eastAsia"/>
        </w:rPr>
        <w:t>、下請負者</w:t>
      </w:r>
      <w:r w:rsidRPr="00E616F9">
        <w:rPr>
          <w:rFonts w:ascii="ＭＳ 明朝" w:eastAsia="ＭＳ 明朝" w:hAnsi="ＭＳ 明朝"/>
        </w:rPr>
        <w:t>等</w:t>
      </w:r>
      <w:r w:rsidR="00B12558">
        <w:rPr>
          <w:rFonts w:ascii="ＭＳ 明朝" w:eastAsia="ＭＳ 明朝" w:hAnsi="ＭＳ 明朝" w:hint="eastAsia"/>
        </w:rPr>
        <w:t>（設計業務）</w:t>
      </w:r>
      <w:r w:rsidRPr="00E616F9">
        <w:rPr>
          <w:rFonts w:ascii="ＭＳ 明朝" w:eastAsia="ＭＳ 明朝" w:hAnsi="ＭＳ 明朝"/>
        </w:rPr>
        <w:t>との契約</w:t>
      </w:r>
      <w:r w:rsidRPr="00E616F9">
        <w:rPr>
          <w:rFonts w:ascii="ＭＳ 明朝" w:eastAsia="ＭＳ 明朝" w:hAnsi="ＭＳ 明朝" w:hint="eastAsia"/>
        </w:rPr>
        <w:t>金額</w:t>
      </w:r>
      <w:r w:rsidRPr="00E616F9">
        <w:rPr>
          <w:rFonts w:ascii="ＭＳ 明朝" w:eastAsia="ＭＳ 明朝" w:hAnsi="ＭＳ 明朝"/>
        </w:rPr>
        <w:t>その他必要な事項の報告を請求することができる。</w:t>
      </w:r>
    </w:p>
    <w:p w14:paraId="394F6E12" w14:textId="77777777" w:rsidR="00CF67EA" w:rsidRPr="00E616F9" w:rsidRDefault="00CF67EA" w:rsidP="002A00E3">
      <w:pPr>
        <w:ind w:left="851" w:hanging="567"/>
        <w:rPr>
          <w:rFonts w:ascii="ＭＳ 明朝" w:eastAsia="ＭＳ 明朝" w:hAnsi="ＭＳ 明朝"/>
        </w:rPr>
      </w:pPr>
    </w:p>
    <w:p w14:paraId="6FAD03FD" w14:textId="399CB7EF" w:rsidR="00C61DFB" w:rsidRPr="00E616F9" w:rsidRDefault="00C61DFB" w:rsidP="002A00E3">
      <w:pPr>
        <w:ind w:left="851" w:hanging="567"/>
        <w:rPr>
          <w:rFonts w:ascii="ＭＳ 明朝" w:eastAsia="ＭＳ 明朝" w:hAnsi="ＭＳ 明朝"/>
        </w:rPr>
      </w:pPr>
    </w:p>
    <w:p w14:paraId="43C9C994" w14:textId="7D08AA33" w:rsidR="004741C7" w:rsidRPr="00E616F9" w:rsidRDefault="004741C7" w:rsidP="00F21230">
      <w:pPr>
        <w:pStyle w:val="21"/>
      </w:pPr>
      <w:bookmarkStart w:id="143" w:name="_Toc33720313"/>
      <w:bookmarkStart w:id="144" w:name="_Toc33645619"/>
      <w:bookmarkStart w:id="145" w:name="_Toc47606526"/>
      <w:bookmarkStart w:id="146" w:name="_Toc117890155"/>
      <w:r w:rsidRPr="00E616F9">
        <w:rPr>
          <w:rFonts w:hint="eastAsia"/>
        </w:rPr>
        <w:t>第</w:t>
      </w:r>
      <w:r w:rsidR="00D003D8" w:rsidRPr="00E616F9">
        <w:t>3節</w:t>
      </w:r>
      <w:r w:rsidRPr="00E616F9">
        <w:rPr>
          <w:rFonts w:hint="eastAsia"/>
        </w:rPr>
        <w:t xml:space="preserve">　</w:t>
      </w:r>
      <w:r w:rsidR="00987815" w:rsidRPr="00E616F9">
        <w:t>建設</w:t>
      </w:r>
      <w:bookmarkEnd w:id="143"/>
      <w:bookmarkEnd w:id="144"/>
      <w:bookmarkEnd w:id="145"/>
      <w:bookmarkEnd w:id="146"/>
    </w:p>
    <w:p w14:paraId="5F597A0C" w14:textId="3830AA3D" w:rsidR="004741C7" w:rsidRPr="00E616F9" w:rsidRDefault="004741C7" w:rsidP="00C9471F">
      <w:pPr>
        <w:ind w:left="284" w:hanging="284"/>
        <w:rPr>
          <w:rFonts w:ascii="ＭＳ 明朝" w:eastAsia="ＭＳ 明朝" w:hAnsi="ＭＳ 明朝"/>
        </w:rPr>
      </w:pPr>
    </w:p>
    <w:p w14:paraId="2B480A58" w14:textId="70E2E371" w:rsidR="00C9471F" w:rsidRPr="00E616F9" w:rsidRDefault="00C9471F" w:rsidP="00F21230">
      <w:pPr>
        <w:pStyle w:val="30"/>
        <w:ind w:left="420"/>
      </w:pPr>
      <w:bookmarkStart w:id="147" w:name="_Toc33645620"/>
      <w:bookmarkStart w:id="148" w:name="_Toc35538548"/>
      <w:bookmarkStart w:id="149" w:name="_Toc47606527"/>
      <w:bookmarkStart w:id="150" w:name="_Toc117890156"/>
      <w:r w:rsidRPr="00E616F9">
        <w:rPr>
          <w:rFonts w:hint="eastAsia"/>
        </w:rPr>
        <w:t>（</w:t>
      </w:r>
      <w:r w:rsidR="00987815" w:rsidRPr="00E616F9">
        <w:rPr>
          <w:rFonts w:hint="eastAsia"/>
        </w:rPr>
        <w:t>建設</w:t>
      </w:r>
      <w:r w:rsidRPr="00E616F9">
        <w:rPr>
          <w:rFonts w:hint="eastAsia"/>
        </w:rPr>
        <w:t>）</w:t>
      </w:r>
      <w:bookmarkEnd w:id="147"/>
      <w:bookmarkEnd w:id="148"/>
      <w:bookmarkEnd w:id="149"/>
      <w:bookmarkEnd w:id="150"/>
    </w:p>
    <w:p w14:paraId="05C1A78A" w14:textId="0C885B3F" w:rsidR="00C9471F" w:rsidRPr="00E616F9" w:rsidRDefault="00C46B3D" w:rsidP="00F21230">
      <w:pPr>
        <w:ind w:left="851" w:hanging="567"/>
      </w:pPr>
      <w:r w:rsidRPr="00E616F9">
        <w:rPr>
          <w:rFonts w:hint="eastAsia"/>
        </w:rPr>
        <w:t>1</w:t>
      </w:r>
      <w:r w:rsidRPr="00E616F9">
        <w:rPr>
          <w:rFonts w:hint="eastAsia"/>
        </w:rPr>
        <w:tab/>
      </w:r>
      <w:r w:rsidR="00C9471F" w:rsidRPr="00E616F9">
        <w:rPr>
          <w:rFonts w:hint="eastAsia"/>
        </w:rPr>
        <w:t xml:space="preserve">　</w:t>
      </w:r>
      <w:r w:rsidR="00C9471F" w:rsidRPr="00E616F9">
        <w:t>事業者は、要求水準書等</w:t>
      </w:r>
      <w:r w:rsidR="002E6915" w:rsidRPr="00E616F9">
        <w:rPr>
          <w:rFonts w:hint="eastAsia"/>
        </w:rPr>
        <w:t>及び</w:t>
      </w:r>
      <w:r w:rsidR="002E6915" w:rsidRPr="00E616F9">
        <w:t>設計図書</w:t>
      </w:r>
      <w:r w:rsidR="00C9471F" w:rsidRPr="00E616F9">
        <w:rPr>
          <w:rFonts w:hint="eastAsia"/>
        </w:rPr>
        <w:t>に</w:t>
      </w:r>
      <w:r w:rsidR="00C9471F" w:rsidRPr="00E616F9">
        <w:t>従い</w:t>
      </w:r>
      <w:r w:rsidR="00987815" w:rsidRPr="00E616F9">
        <w:rPr>
          <w:rFonts w:hint="eastAsia"/>
        </w:rPr>
        <w:t>建設</w:t>
      </w:r>
      <w:r w:rsidR="00431034" w:rsidRPr="00E616F9">
        <w:rPr>
          <w:rFonts w:hint="eastAsia"/>
        </w:rPr>
        <w:t>業務</w:t>
      </w:r>
      <w:r w:rsidR="00C9471F" w:rsidRPr="00E616F9">
        <w:t>を実施する。</w:t>
      </w:r>
    </w:p>
    <w:p w14:paraId="71451D3D" w14:textId="51E8ABEF" w:rsidR="004A4AFA" w:rsidRPr="00E616F9" w:rsidRDefault="00180ED9" w:rsidP="00180ED9">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004A4AFA" w:rsidRPr="00E616F9">
        <w:rPr>
          <w:rFonts w:ascii="ＭＳ 明朝" w:eastAsia="ＭＳ 明朝" w:hAnsi="ＭＳ 明朝" w:hint="eastAsia"/>
        </w:rPr>
        <w:t xml:space="preserve">　事業者は、</w:t>
      </w:r>
      <w:r w:rsidR="00987815" w:rsidRPr="00E616F9">
        <w:rPr>
          <w:rFonts w:ascii="ＭＳ 明朝" w:eastAsia="ＭＳ 明朝" w:hAnsi="ＭＳ 明朝" w:hint="eastAsia"/>
        </w:rPr>
        <w:t>建設</w:t>
      </w:r>
      <w:r w:rsidR="00431034" w:rsidRPr="00E616F9">
        <w:rPr>
          <w:rFonts w:ascii="ＭＳ 明朝" w:eastAsia="ＭＳ 明朝" w:hAnsi="ＭＳ 明朝" w:hint="eastAsia"/>
        </w:rPr>
        <w:t>業務</w:t>
      </w:r>
      <w:r w:rsidR="00C006EE" w:rsidRPr="00E616F9">
        <w:rPr>
          <w:rFonts w:ascii="ＭＳ 明朝" w:eastAsia="ＭＳ 明朝" w:hAnsi="ＭＳ 明朝" w:hint="eastAsia"/>
        </w:rPr>
        <w:t>の</w:t>
      </w:r>
      <w:r w:rsidR="004A4AFA" w:rsidRPr="00E616F9">
        <w:rPr>
          <w:rFonts w:ascii="ＭＳ 明朝" w:eastAsia="ＭＳ 明朝" w:hAnsi="ＭＳ 明朝" w:hint="eastAsia"/>
        </w:rPr>
        <w:t>着手</w:t>
      </w:r>
      <w:r w:rsidR="009B3941" w:rsidRPr="00E616F9">
        <w:rPr>
          <w:rFonts w:ascii="ＭＳ 明朝" w:eastAsia="ＭＳ 明朝" w:hAnsi="ＭＳ 明朝" w:hint="eastAsia"/>
        </w:rPr>
        <w:t>時</w:t>
      </w:r>
      <w:r w:rsidR="00457240" w:rsidRPr="00E616F9">
        <w:rPr>
          <w:rFonts w:ascii="ＭＳ 明朝" w:eastAsia="ＭＳ 明朝" w:hAnsi="ＭＳ 明朝" w:hint="eastAsia"/>
        </w:rPr>
        <w:t>に</w:t>
      </w:r>
      <w:r w:rsidR="004A4AFA" w:rsidRPr="00E616F9">
        <w:rPr>
          <w:rFonts w:ascii="ＭＳ 明朝" w:eastAsia="ＭＳ 明朝" w:hAnsi="ＭＳ 明朝" w:hint="eastAsia"/>
        </w:rPr>
        <w:t>、要求水準書等に従い、</w:t>
      </w:r>
      <w:r w:rsidR="00D91E20" w:rsidRPr="00E616F9">
        <w:rPr>
          <w:rFonts w:ascii="ＭＳ 明朝" w:eastAsia="ＭＳ 明朝" w:hAnsi="ＭＳ 明朝" w:hint="eastAsia"/>
        </w:rPr>
        <w:t>建設工事の実施体制、工事工程等の内容を含んだ</w:t>
      </w:r>
      <w:r w:rsidR="00457240" w:rsidRPr="00E616F9">
        <w:rPr>
          <w:rFonts w:ascii="ＭＳ 明朝" w:eastAsia="ＭＳ 明朝" w:hAnsi="ＭＳ 明朝" w:hint="eastAsia"/>
        </w:rPr>
        <w:t>施工</w:t>
      </w:r>
      <w:r w:rsidR="00457240" w:rsidRPr="00E616F9">
        <w:rPr>
          <w:rFonts w:ascii="ＭＳ 明朝" w:eastAsia="ＭＳ 明朝" w:hAnsi="ＭＳ 明朝"/>
        </w:rPr>
        <w:t>計画書その他の</w:t>
      </w:r>
      <w:r w:rsidR="004A4AFA" w:rsidRPr="00E616F9">
        <w:rPr>
          <w:rFonts w:ascii="ＭＳ 明朝" w:eastAsia="ＭＳ 明朝" w:hAnsi="ＭＳ 明朝" w:hint="eastAsia"/>
        </w:rPr>
        <w:t>要求水準書等が定める書類を</w:t>
      </w:r>
      <w:r w:rsidR="00322C3E">
        <w:rPr>
          <w:rFonts w:ascii="ＭＳ 明朝" w:eastAsia="ＭＳ 明朝" w:hAnsi="ＭＳ 明朝" w:hint="eastAsia"/>
        </w:rPr>
        <w:t>○（市等）</w:t>
      </w:r>
      <w:r w:rsidR="004A4AFA" w:rsidRPr="00E616F9">
        <w:rPr>
          <w:rFonts w:ascii="ＭＳ 明朝" w:eastAsia="ＭＳ 明朝" w:hAnsi="ＭＳ 明朝" w:hint="eastAsia"/>
        </w:rPr>
        <w:t>に提出し</w:t>
      </w:r>
      <w:r w:rsidR="00C006EE" w:rsidRPr="00E616F9">
        <w:rPr>
          <w:rFonts w:ascii="ＭＳ 明朝" w:eastAsia="ＭＳ 明朝" w:hAnsi="ＭＳ 明朝" w:hint="eastAsia"/>
        </w:rPr>
        <w:t>なければならない</w:t>
      </w:r>
      <w:r w:rsidR="004A4AFA" w:rsidRPr="00E616F9">
        <w:rPr>
          <w:rFonts w:ascii="ＭＳ 明朝" w:eastAsia="ＭＳ 明朝" w:hAnsi="ＭＳ 明朝" w:hint="eastAsia"/>
        </w:rPr>
        <w:t>。</w:t>
      </w:r>
    </w:p>
    <w:p w14:paraId="037FB1A3" w14:textId="2FA95D49" w:rsidR="00C9471F" w:rsidRPr="00E616F9" w:rsidRDefault="00180ED9" w:rsidP="00180ED9">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r>
      <w:r w:rsidR="00C9471F" w:rsidRPr="00E616F9">
        <w:rPr>
          <w:rFonts w:ascii="ＭＳ 明朝" w:eastAsia="ＭＳ 明朝" w:hAnsi="ＭＳ 明朝"/>
        </w:rPr>
        <w:t xml:space="preserve">　</w:t>
      </w:r>
      <w:r w:rsidR="005C2282" w:rsidRPr="00E616F9">
        <w:rPr>
          <w:rFonts w:ascii="ＭＳ 明朝" w:eastAsia="ＭＳ 明朝" w:hAnsi="ＭＳ 明朝" w:hint="eastAsia"/>
        </w:rPr>
        <w:t>事業者は、</w:t>
      </w:r>
      <w:r w:rsidR="00987815" w:rsidRPr="00E616F9">
        <w:rPr>
          <w:rFonts w:ascii="ＭＳ 明朝" w:eastAsia="ＭＳ 明朝" w:hAnsi="ＭＳ 明朝" w:hint="eastAsia"/>
        </w:rPr>
        <w:t>建設</w:t>
      </w:r>
      <w:r w:rsidR="008566BE" w:rsidRPr="00E616F9">
        <w:rPr>
          <w:rFonts w:ascii="ＭＳ 明朝" w:eastAsia="ＭＳ 明朝" w:hAnsi="ＭＳ 明朝" w:hint="eastAsia"/>
        </w:rPr>
        <w:t>企業</w:t>
      </w:r>
      <w:r w:rsidR="005C2282" w:rsidRPr="00E616F9">
        <w:rPr>
          <w:rFonts w:ascii="ＭＳ 明朝" w:eastAsia="ＭＳ 明朝" w:hAnsi="ＭＳ 明朝" w:hint="eastAsia"/>
        </w:rPr>
        <w:t>との間で締結する建設請負契約において、</w:t>
      </w:r>
      <w:r w:rsidR="00987815" w:rsidRPr="00E616F9">
        <w:rPr>
          <w:rFonts w:ascii="ＭＳ 明朝" w:eastAsia="ＭＳ 明朝" w:hAnsi="ＭＳ 明朝" w:hint="eastAsia"/>
        </w:rPr>
        <w:t>建設</w:t>
      </w:r>
      <w:r w:rsidR="008566BE" w:rsidRPr="00E616F9">
        <w:rPr>
          <w:rFonts w:ascii="ＭＳ 明朝" w:eastAsia="ＭＳ 明朝" w:hAnsi="ＭＳ 明朝" w:hint="eastAsia"/>
        </w:rPr>
        <w:t>企業</w:t>
      </w:r>
      <w:r w:rsidR="005C2282" w:rsidRPr="00E616F9">
        <w:rPr>
          <w:rFonts w:ascii="ＭＳ 明朝" w:eastAsia="ＭＳ 明朝" w:hAnsi="ＭＳ 明朝" w:hint="eastAsia"/>
        </w:rPr>
        <w:t>が建設する</w:t>
      </w:r>
      <w:r w:rsidR="00071131" w:rsidRPr="00E616F9">
        <w:rPr>
          <w:rFonts w:ascii="ＭＳ 明朝" w:eastAsia="ＭＳ 明朝" w:hAnsi="ＭＳ 明朝" w:hint="eastAsia"/>
        </w:rPr>
        <w:t>本</w:t>
      </w:r>
      <w:r w:rsidR="005C2282" w:rsidRPr="00E616F9">
        <w:rPr>
          <w:rFonts w:ascii="ＭＳ 明朝" w:eastAsia="ＭＳ 明朝" w:hAnsi="ＭＳ 明朝" w:hint="eastAsia"/>
        </w:rPr>
        <w:t>施設の所有権が事業者に原始的に帰属する旨の特約を付す。</w:t>
      </w:r>
    </w:p>
    <w:p w14:paraId="38550759" w14:textId="0F6C84E7" w:rsidR="004A063A" w:rsidRPr="00E616F9" w:rsidRDefault="004A063A" w:rsidP="004A063A">
      <w:pPr>
        <w:ind w:left="284" w:hanging="284"/>
        <w:rPr>
          <w:rFonts w:ascii="ＭＳ 明朝" w:eastAsia="ＭＳ 明朝" w:hAnsi="ＭＳ 明朝"/>
        </w:rPr>
      </w:pPr>
    </w:p>
    <w:p w14:paraId="0F21E7AA" w14:textId="7D3384D2" w:rsidR="00A724A7" w:rsidRPr="00E616F9" w:rsidRDefault="00A724A7" w:rsidP="00F21230">
      <w:pPr>
        <w:pStyle w:val="30"/>
        <w:ind w:left="420"/>
      </w:pPr>
      <w:bookmarkStart w:id="151" w:name="_Toc33645621"/>
      <w:bookmarkStart w:id="152" w:name="_Toc35538549"/>
      <w:bookmarkStart w:id="153" w:name="_Toc47606528"/>
      <w:bookmarkStart w:id="154" w:name="_Toc117890157"/>
      <w:r w:rsidRPr="00E616F9">
        <w:rPr>
          <w:rFonts w:hint="eastAsia"/>
        </w:rPr>
        <w:t>（</w:t>
      </w:r>
      <w:r w:rsidR="00994F24" w:rsidRPr="00E616F9">
        <w:rPr>
          <w:rFonts w:hint="eastAsia"/>
        </w:rPr>
        <w:t>建設</w:t>
      </w:r>
      <w:r w:rsidR="00112525" w:rsidRPr="00E616F9">
        <w:rPr>
          <w:rFonts w:hint="eastAsia"/>
        </w:rPr>
        <w:t>企業</w:t>
      </w:r>
      <w:r w:rsidR="00D8787E" w:rsidRPr="00E616F9">
        <w:rPr>
          <w:rFonts w:hint="eastAsia"/>
        </w:rPr>
        <w:t>による</w:t>
      </w:r>
      <w:r w:rsidR="001B6B2E" w:rsidRPr="001B6B2E">
        <w:rPr>
          <w:rFonts w:hint="eastAsia"/>
        </w:rPr>
        <w:t>業務実施及び</w:t>
      </w:r>
      <w:r w:rsidR="001B6B2E">
        <w:rPr>
          <w:rFonts w:hint="eastAsia"/>
        </w:rPr>
        <w:t>下請の制限等</w:t>
      </w:r>
      <w:r w:rsidRPr="00E616F9">
        <w:rPr>
          <w:rFonts w:hint="eastAsia"/>
        </w:rPr>
        <w:t>）</w:t>
      </w:r>
      <w:bookmarkEnd w:id="151"/>
      <w:bookmarkEnd w:id="152"/>
      <w:bookmarkEnd w:id="153"/>
      <w:bookmarkEnd w:id="154"/>
    </w:p>
    <w:p w14:paraId="5E14876E" w14:textId="6CDC860C" w:rsidR="00B12558" w:rsidRPr="00E616F9" w:rsidRDefault="00B12558" w:rsidP="00B12558">
      <w:pPr>
        <w:ind w:left="851" w:hanging="567"/>
      </w:pPr>
      <w:r w:rsidRPr="00E616F9">
        <w:rPr>
          <w:rFonts w:hint="eastAsia"/>
        </w:rPr>
        <w:t>1</w:t>
      </w:r>
      <w:r w:rsidRPr="00E616F9">
        <w:rPr>
          <w:rFonts w:hint="eastAsia"/>
        </w:rPr>
        <w:tab/>
        <w:t xml:space="preserve">　事業者は、特定事業契約の定めに従い、</w:t>
      </w:r>
      <w:r>
        <w:rPr>
          <w:rFonts w:hint="eastAsia"/>
        </w:rPr>
        <w:t>建設</w:t>
      </w:r>
      <w:r w:rsidRPr="00E616F9">
        <w:rPr>
          <w:rFonts w:hint="eastAsia"/>
        </w:rPr>
        <w:t>業務の全部又は一部を</w:t>
      </w:r>
      <w:r>
        <w:rPr>
          <w:rFonts w:hint="eastAsia"/>
        </w:rPr>
        <w:t>建設</w:t>
      </w:r>
      <w:r w:rsidRPr="00E616F9">
        <w:rPr>
          <w:rFonts w:hint="eastAsia"/>
        </w:rPr>
        <w:t>企業に委託し又は請け負わせることができる。</w:t>
      </w:r>
    </w:p>
    <w:p w14:paraId="549C6B37" w14:textId="6618C40B" w:rsidR="00B12558" w:rsidRPr="00E616F9" w:rsidRDefault="00B12558" w:rsidP="00B12558">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事業者は、前項の定めにより</w:t>
      </w:r>
      <w:r>
        <w:rPr>
          <w:rFonts w:ascii="ＭＳ 明朝" w:eastAsia="ＭＳ 明朝" w:hAnsi="ＭＳ 明朝" w:hint="eastAsia"/>
        </w:rPr>
        <w:t>建設</w:t>
      </w:r>
      <w:r w:rsidRPr="00E616F9">
        <w:rPr>
          <w:rFonts w:ascii="ＭＳ 明朝" w:eastAsia="ＭＳ 明朝" w:hAnsi="ＭＳ 明朝" w:hint="eastAsia"/>
        </w:rPr>
        <w:t>業務を</w:t>
      </w:r>
      <w:r>
        <w:rPr>
          <w:rFonts w:ascii="ＭＳ 明朝" w:eastAsia="ＭＳ 明朝" w:hAnsi="ＭＳ 明朝" w:hint="eastAsia"/>
        </w:rPr>
        <w:t>建設</w:t>
      </w:r>
      <w:r w:rsidRPr="00E616F9">
        <w:rPr>
          <w:rFonts w:ascii="ＭＳ 明朝" w:eastAsia="ＭＳ 明朝" w:hAnsi="ＭＳ 明朝" w:hint="eastAsia"/>
        </w:rPr>
        <w:t>企業に委託し又は請け負わせるときは、当該業務の委託又は請負に係る契約の</w:t>
      </w:r>
      <w:r w:rsidRPr="00E616F9">
        <w:rPr>
          <w:rFonts w:ascii="ＭＳ 明朝" w:eastAsia="ＭＳ 明朝" w:hAnsi="ＭＳ 明朝"/>
        </w:rPr>
        <w:t>締結</w:t>
      </w:r>
      <w:r w:rsidRPr="00E616F9">
        <w:rPr>
          <w:rFonts w:ascii="ＭＳ 明朝" w:eastAsia="ＭＳ 明朝" w:hAnsi="ＭＳ 明朝" w:hint="eastAsia"/>
        </w:rPr>
        <w:t>後速やかに当該契約書の写しを</w:t>
      </w:r>
      <w:r w:rsidR="00322C3E">
        <w:rPr>
          <w:rFonts w:ascii="ＭＳ 明朝" w:eastAsia="ＭＳ 明朝" w:hAnsi="ＭＳ 明朝" w:hint="eastAsia"/>
        </w:rPr>
        <w:t>○（市等）</w:t>
      </w:r>
      <w:r w:rsidRPr="00E616F9">
        <w:rPr>
          <w:rFonts w:ascii="ＭＳ 明朝" w:eastAsia="ＭＳ 明朝" w:hAnsi="ＭＳ 明朝" w:hint="eastAsia"/>
        </w:rPr>
        <w:t>に対し提出する。</w:t>
      </w:r>
    </w:p>
    <w:p w14:paraId="0FC9F82C" w14:textId="045DC60F" w:rsidR="00B12558" w:rsidRPr="00E616F9" w:rsidRDefault="00B12558" w:rsidP="00B12558">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事業者は、</w:t>
      </w:r>
      <w:r>
        <w:rPr>
          <w:rFonts w:ascii="ＭＳ 明朝" w:eastAsia="ＭＳ 明朝" w:hAnsi="ＭＳ 明朝" w:hint="eastAsia"/>
        </w:rPr>
        <w:t>建設</w:t>
      </w:r>
      <w:r w:rsidRPr="00E616F9">
        <w:rPr>
          <w:rFonts w:ascii="ＭＳ 明朝" w:eastAsia="ＭＳ 明朝" w:hAnsi="ＭＳ 明朝" w:hint="eastAsia"/>
        </w:rPr>
        <w:t>業務の</w:t>
      </w:r>
      <w:r>
        <w:rPr>
          <w:rFonts w:ascii="ＭＳ 明朝" w:eastAsia="ＭＳ 明朝" w:hAnsi="ＭＳ 明朝" w:hint="eastAsia"/>
        </w:rPr>
        <w:t>建設</w:t>
      </w:r>
      <w:r w:rsidRPr="00E616F9">
        <w:rPr>
          <w:rFonts w:ascii="ＭＳ 明朝" w:eastAsia="ＭＳ 明朝" w:hAnsi="ＭＳ 明朝" w:hint="eastAsia"/>
        </w:rPr>
        <w:t>企業への委託又は請負に関する一切の責任を負い、</w:t>
      </w:r>
      <w:r>
        <w:rPr>
          <w:rFonts w:ascii="ＭＳ 明朝" w:eastAsia="ＭＳ 明朝" w:hAnsi="ＭＳ 明朝" w:hint="eastAsia"/>
        </w:rPr>
        <w:t>建設</w:t>
      </w:r>
      <w:r w:rsidRPr="00E616F9">
        <w:rPr>
          <w:rFonts w:ascii="ＭＳ 明朝" w:eastAsia="ＭＳ 明朝" w:hAnsi="ＭＳ 明朝" w:hint="eastAsia"/>
        </w:rPr>
        <w:t>企業の責めに帰すべき事由は、全て事業者の責めに帰すべき事由とみなして事業者が責任を負う。</w:t>
      </w:r>
    </w:p>
    <w:p w14:paraId="664136A8" w14:textId="6049FC81" w:rsidR="00A724A7" w:rsidRPr="00E616F9" w:rsidRDefault="00B12558" w:rsidP="00F21230">
      <w:pPr>
        <w:ind w:left="851" w:hanging="567"/>
        <w:rPr>
          <w:rFonts w:ascii="ＭＳ 明朝" w:eastAsia="ＭＳ 明朝" w:hAnsi="ＭＳ 明朝"/>
        </w:rPr>
      </w:pPr>
      <w:r>
        <w:t>4</w:t>
      </w:r>
      <w:r w:rsidR="00C46B3D" w:rsidRPr="00E616F9">
        <w:rPr>
          <w:rFonts w:hint="eastAsia"/>
        </w:rPr>
        <w:tab/>
      </w:r>
      <w:r w:rsidR="00180ED9" w:rsidRPr="00E616F9">
        <w:rPr>
          <w:rFonts w:hint="eastAsia"/>
        </w:rPr>
        <w:t xml:space="preserve">　</w:t>
      </w:r>
      <w:r>
        <w:rPr>
          <w:rFonts w:hint="eastAsia"/>
        </w:rPr>
        <w:t>事業者は、</w:t>
      </w:r>
      <w:r w:rsidR="001970DF" w:rsidRPr="00E616F9">
        <w:rPr>
          <w:rFonts w:ascii="ＭＳ 明朝" w:eastAsia="ＭＳ 明朝" w:hAnsi="ＭＳ 明朝" w:hint="eastAsia"/>
        </w:rPr>
        <w:t>建設企業</w:t>
      </w:r>
      <w:r>
        <w:rPr>
          <w:rFonts w:ascii="ＭＳ 明朝" w:eastAsia="ＭＳ 明朝" w:hAnsi="ＭＳ 明朝" w:hint="eastAsia"/>
        </w:rPr>
        <w:t>が</w:t>
      </w:r>
      <w:r w:rsidR="005E04A8" w:rsidRPr="00E616F9">
        <w:rPr>
          <w:rFonts w:ascii="ＭＳ 明朝" w:eastAsia="ＭＳ 明朝" w:hAnsi="ＭＳ 明朝" w:hint="eastAsia"/>
        </w:rPr>
        <w:t>事業者から受託し又は請け負った</w:t>
      </w:r>
      <w:r w:rsidR="00A724A7" w:rsidRPr="00E616F9">
        <w:rPr>
          <w:rFonts w:ascii="ＭＳ 明朝" w:eastAsia="ＭＳ 明朝" w:hAnsi="ＭＳ 明朝"/>
        </w:rPr>
        <w:t>工事の全部若しくはその主たる部分又は他の部分から独立してその機能を発揮する工作物の工事を一括して</w:t>
      </w:r>
      <w:r w:rsidR="008566BE" w:rsidRPr="00E616F9">
        <w:rPr>
          <w:rFonts w:ascii="ＭＳ 明朝" w:eastAsia="ＭＳ 明朝" w:hAnsi="ＭＳ 明朝" w:hint="eastAsia"/>
        </w:rPr>
        <w:t>、</w:t>
      </w:r>
      <w:r>
        <w:rPr>
          <w:rFonts w:ascii="ＭＳ 明朝" w:eastAsia="ＭＳ 明朝" w:hAnsi="ＭＳ 明朝" w:hint="eastAsia"/>
        </w:rPr>
        <w:t>建設企業をして</w:t>
      </w:r>
      <w:r w:rsidR="00A724A7" w:rsidRPr="00E616F9">
        <w:rPr>
          <w:rFonts w:ascii="ＭＳ 明朝" w:eastAsia="ＭＳ 明朝" w:hAnsi="ＭＳ 明朝"/>
        </w:rPr>
        <w:t>第三者に</w:t>
      </w:r>
      <w:r w:rsidR="00162EF2" w:rsidRPr="00E616F9">
        <w:rPr>
          <w:rFonts w:ascii="ＭＳ 明朝" w:eastAsia="ＭＳ 明朝" w:hAnsi="ＭＳ 明朝" w:hint="eastAsia"/>
        </w:rPr>
        <w:t>委任し</w:t>
      </w:r>
      <w:r w:rsidR="00F51CD3" w:rsidRPr="00E616F9">
        <w:rPr>
          <w:rFonts w:ascii="ＭＳ 明朝" w:eastAsia="ＭＳ 明朝" w:hAnsi="ＭＳ 明朝" w:hint="eastAsia"/>
        </w:rPr>
        <w:t>又は</w:t>
      </w:r>
      <w:r w:rsidR="00A724A7" w:rsidRPr="00E616F9">
        <w:rPr>
          <w:rFonts w:ascii="ＭＳ 明朝" w:eastAsia="ＭＳ 明朝" w:hAnsi="ＭＳ 明朝"/>
        </w:rPr>
        <w:t>請け負わせてはならない。</w:t>
      </w:r>
    </w:p>
    <w:p w14:paraId="3BCFEAE5" w14:textId="7E9DA5B5" w:rsidR="00F51CD3" w:rsidRPr="00E616F9" w:rsidRDefault="009D31AD" w:rsidP="009D31AD">
      <w:pPr>
        <w:ind w:left="851" w:hanging="567"/>
        <w:rPr>
          <w:rFonts w:ascii="ＭＳ 明朝" w:eastAsia="ＭＳ 明朝" w:hAnsi="ＭＳ 明朝"/>
        </w:rPr>
      </w:pPr>
      <w:r>
        <w:rPr>
          <w:rFonts w:ascii="ＭＳ 明朝" w:eastAsia="ＭＳ 明朝" w:hAnsi="ＭＳ 明朝"/>
        </w:rPr>
        <w:t>5</w:t>
      </w:r>
      <w:r w:rsidR="00F51CD3" w:rsidRPr="00E616F9">
        <w:rPr>
          <w:rFonts w:ascii="ＭＳ 明朝" w:eastAsia="ＭＳ 明朝" w:hAnsi="ＭＳ 明朝" w:hint="eastAsia"/>
        </w:rPr>
        <w:tab/>
        <w:t xml:space="preserve">　</w:t>
      </w:r>
      <w:r w:rsidR="00B12558">
        <w:rPr>
          <w:rFonts w:ascii="ＭＳ 明朝" w:eastAsia="ＭＳ 明朝" w:hAnsi="ＭＳ 明朝" w:hint="eastAsia"/>
        </w:rPr>
        <w:t>事業者は、</w:t>
      </w:r>
      <w:r w:rsidR="001970DF" w:rsidRPr="00E616F9">
        <w:rPr>
          <w:rFonts w:ascii="ＭＳ 明朝" w:eastAsia="ＭＳ 明朝" w:hAnsi="ＭＳ 明朝" w:hint="eastAsia"/>
        </w:rPr>
        <w:t>建設企業</w:t>
      </w:r>
      <w:r w:rsidR="00B12558">
        <w:rPr>
          <w:rFonts w:ascii="ＭＳ 明朝" w:eastAsia="ＭＳ 明朝" w:hAnsi="ＭＳ 明朝" w:hint="eastAsia"/>
        </w:rPr>
        <w:t>が</w:t>
      </w:r>
      <w:r w:rsidR="00F51CD3" w:rsidRPr="00E616F9">
        <w:rPr>
          <w:rFonts w:ascii="ＭＳ 明朝" w:eastAsia="ＭＳ 明朝" w:hAnsi="ＭＳ 明朝" w:hint="eastAsia"/>
        </w:rPr>
        <w:t>事業者から受託し又は請け負った</w:t>
      </w:r>
      <w:r w:rsidR="00F51CD3" w:rsidRPr="00E616F9">
        <w:rPr>
          <w:rFonts w:ascii="ＭＳ 明朝" w:eastAsia="ＭＳ 明朝" w:hAnsi="ＭＳ 明朝"/>
        </w:rPr>
        <w:t>工事</w:t>
      </w:r>
      <w:r w:rsidR="00F51CD3" w:rsidRPr="00E616F9">
        <w:rPr>
          <w:rFonts w:ascii="ＭＳ 明朝" w:eastAsia="ＭＳ 明朝" w:hAnsi="ＭＳ 明朝" w:hint="eastAsia"/>
        </w:rPr>
        <w:t>の一部を、建設</w:t>
      </w:r>
      <w:r w:rsidR="00F51CD3" w:rsidRPr="00E616F9">
        <w:rPr>
          <w:rFonts w:ascii="ＭＳ 明朝" w:eastAsia="ＭＳ 明朝" w:hAnsi="ＭＳ 明朝"/>
        </w:rPr>
        <w:t>企業をして</w:t>
      </w:r>
      <w:r w:rsidR="00F51CD3" w:rsidRPr="00E616F9">
        <w:rPr>
          <w:rFonts w:ascii="ＭＳ 明朝" w:eastAsia="ＭＳ 明朝" w:hAnsi="ＭＳ 明朝" w:hint="eastAsia"/>
        </w:rPr>
        <w:t>第三者に委任し又は請け負わせた場合において、当該第三者</w:t>
      </w:r>
      <w:r w:rsidRPr="009D31AD">
        <w:rPr>
          <w:rFonts w:ascii="ＭＳ 明朝" w:eastAsia="ＭＳ 明朝" w:hAnsi="ＭＳ 明朝" w:hint="eastAsia"/>
        </w:rPr>
        <w:t>（当該工事が数次の契約によって行われるときは、後次のすべての契約に係る受任者又は請負人を含む。以下「</w:t>
      </w:r>
      <w:r w:rsidRPr="00E616F9">
        <w:rPr>
          <w:rFonts w:ascii="ＭＳ 明朝" w:eastAsia="ＭＳ 明朝" w:hAnsi="ＭＳ 明朝" w:hint="eastAsia"/>
        </w:rPr>
        <w:t>下請負者等</w:t>
      </w:r>
      <w:r>
        <w:rPr>
          <w:rFonts w:ascii="ＭＳ 明朝" w:eastAsia="ＭＳ 明朝" w:hAnsi="ＭＳ 明朝" w:hint="eastAsia"/>
        </w:rPr>
        <w:t>（建設業務）</w:t>
      </w:r>
      <w:r w:rsidRPr="009D31AD">
        <w:rPr>
          <w:rFonts w:ascii="ＭＳ 明朝" w:eastAsia="ＭＳ 明朝" w:hAnsi="ＭＳ 明朝" w:hint="eastAsia"/>
        </w:rPr>
        <w:t>」とい</w:t>
      </w:r>
      <w:r>
        <w:rPr>
          <w:rFonts w:ascii="ＭＳ 明朝" w:eastAsia="ＭＳ 明朝" w:hAnsi="ＭＳ 明朝" w:hint="eastAsia"/>
        </w:rPr>
        <w:t>い、下請負者等（設計業務）及び下請負者</w:t>
      </w:r>
      <w:r w:rsidR="00662837">
        <w:rPr>
          <w:rFonts w:ascii="ＭＳ 明朝" w:eastAsia="ＭＳ 明朝" w:hAnsi="ＭＳ 明朝" w:hint="eastAsia"/>
        </w:rPr>
        <w:t>等</w:t>
      </w:r>
      <w:r>
        <w:rPr>
          <w:rFonts w:ascii="ＭＳ 明朝" w:eastAsia="ＭＳ 明朝" w:hAnsi="ＭＳ 明朝" w:hint="eastAsia"/>
        </w:rPr>
        <w:t>（建設業務）を以下「下請負者</w:t>
      </w:r>
      <w:r w:rsidR="00662837">
        <w:rPr>
          <w:rFonts w:ascii="ＭＳ 明朝" w:eastAsia="ＭＳ 明朝" w:hAnsi="ＭＳ 明朝" w:hint="eastAsia"/>
        </w:rPr>
        <w:t>等</w:t>
      </w:r>
      <w:r>
        <w:rPr>
          <w:rFonts w:ascii="ＭＳ 明朝" w:eastAsia="ＭＳ 明朝" w:hAnsi="ＭＳ 明朝" w:hint="eastAsia"/>
        </w:rPr>
        <w:t>」と総称する</w:t>
      </w:r>
      <w:r w:rsidRPr="009D31AD">
        <w:rPr>
          <w:rFonts w:ascii="ＭＳ 明朝" w:eastAsia="ＭＳ 明朝" w:hAnsi="ＭＳ 明朝" w:hint="eastAsia"/>
        </w:rPr>
        <w:t>。）</w:t>
      </w:r>
      <w:r w:rsidR="00F51CD3" w:rsidRPr="00E616F9">
        <w:rPr>
          <w:rFonts w:ascii="ＭＳ 明朝" w:eastAsia="ＭＳ 明朝" w:hAnsi="ＭＳ 明朝" w:hint="eastAsia"/>
        </w:rPr>
        <w:t>が工事の全部又はその主たる部分を一括して他の第三者に委任し又は請け負わせることのないようにしなければならない。</w:t>
      </w:r>
    </w:p>
    <w:p w14:paraId="6EDAA5C4" w14:textId="550797F9" w:rsidR="00A724A7" w:rsidRPr="00E616F9" w:rsidRDefault="009D31AD" w:rsidP="00D81FBE">
      <w:pPr>
        <w:ind w:left="851" w:hanging="567"/>
        <w:rPr>
          <w:rFonts w:ascii="ＭＳ 明朝" w:eastAsia="ＭＳ 明朝" w:hAnsi="ＭＳ 明朝"/>
        </w:rPr>
      </w:pPr>
      <w:r>
        <w:rPr>
          <w:rFonts w:ascii="ＭＳ 明朝" w:eastAsia="ＭＳ 明朝" w:hAnsi="ＭＳ 明朝"/>
        </w:rPr>
        <w:t>6</w:t>
      </w:r>
      <w:r w:rsidR="00F51CD3" w:rsidRPr="00E616F9">
        <w:rPr>
          <w:rFonts w:ascii="ＭＳ 明朝" w:eastAsia="ＭＳ 明朝" w:hAnsi="ＭＳ 明朝"/>
        </w:rPr>
        <w:tab/>
      </w:r>
      <w:r w:rsidR="00F51CD3" w:rsidRPr="00E616F9">
        <w:rPr>
          <w:rFonts w:ascii="ＭＳ 明朝" w:eastAsia="ＭＳ 明朝" w:hAnsi="ＭＳ 明朝" w:hint="eastAsia"/>
        </w:rPr>
        <w:t xml:space="preserve">　</w:t>
      </w:r>
      <w:r w:rsidR="001B6B2E">
        <w:rPr>
          <w:rFonts w:ascii="ＭＳ 明朝" w:eastAsia="ＭＳ 明朝" w:hAnsi="ＭＳ 明朝" w:hint="eastAsia"/>
        </w:rPr>
        <w:t>事業者は、</w:t>
      </w:r>
      <w:r w:rsidR="001970DF" w:rsidRPr="00E616F9">
        <w:rPr>
          <w:rFonts w:ascii="ＭＳ 明朝" w:eastAsia="ＭＳ 明朝" w:hAnsi="ＭＳ 明朝" w:hint="eastAsia"/>
        </w:rPr>
        <w:t>建設企業</w:t>
      </w:r>
      <w:r>
        <w:rPr>
          <w:rFonts w:ascii="ＭＳ 明朝" w:eastAsia="ＭＳ 明朝" w:hAnsi="ＭＳ 明朝" w:hint="eastAsia"/>
        </w:rPr>
        <w:t>又は下請負者</w:t>
      </w:r>
      <w:r w:rsidR="00662837">
        <w:rPr>
          <w:rFonts w:ascii="ＭＳ 明朝" w:eastAsia="ＭＳ 明朝" w:hAnsi="ＭＳ 明朝" w:hint="eastAsia"/>
        </w:rPr>
        <w:t>等</w:t>
      </w:r>
      <w:r>
        <w:rPr>
          <w:rFonts w:ascii="ＭＳ 明朝" w:eastAsia="ＭＳ 明朝" w:hAnsi="ＭＳ 明朝" w:hint="eastAsia"/>
        </w:rPr>
        <w:t>（建設業務）</w:t>
      </w:r>
      <w:r w:rsidR="001B6B2E">
        <w:rPr>
          <w:rFonts w:ascii="ＭＳ 明朝" w:eastAsia="ＭＳ 明朝" w:hAnsi="ＭＳ 明朝" w:hint="eastAsia"/>
        </w:rPr>
        <w:t>が</w:t>
      </w:r>
      <w:r w:rsidR="00F51CD3" w:rsidRPr="00E616F9">
        <w:rPr>
          <w:rFonts w:ascii="ＭＳ 明朝" w:eastAsia="ＭＳ 明朝" w:hAnsi="ＭＳ 明朝" w:hint="eastAsia"/>
        </w:rPr>
        <w:t>第三者に委任し又は請け負わせようとするときは、</w:t>
      </w:r>
      <w:r w:rsidR="001B6B2E">
        <w:rPr>
          <w:rFonts w:ascii="ＭＳ 明朝" w:eastAsia="ＭＳ 明朝" w:hAnsi="ＭＳ 明朝" w:hint="eastAsia"/>
        </w:rPr>
        <w:t>建設企業</w:t>
      </w:r>
      <w:r>
        <w:rPr>
          <w:rFonts w:ascii="ＭＳ 明朝" w:eastAsia="ＭＳ 明朝" w:hAnsi="ＭＳ 明朝" w:hint="eastAsia"/>
        </w:rPr>
        <w:t>又は下請負者</w:t>
      </w:r>
      <w:r w:rsidR="00662837">
        <w:rPr>
          <w:rFonts w:ascii="ＭＳ 明朝" w:eastAsia="ＭＳ 明朝" w:hAnsi="ＭＳ 明朝" w:hint="eastAsia"/>
        </w:rPr>
        <w:t>等</w:t>
      </w:r>
      <w:r>
        <w:rPr>
          <w:rFonts w:ascii="ＭＳ 明朝" w:eastAsia="ＭＳ 明朝" w:hAnsi="ＭＳ 明朝" w:hint="eastAsia"/>
        </w:rPr>
        <w:t>（建設業務）</w:t>
      </w:r>
      <w:r w:rsidR="001B6B2E">
        <w:rPr>
          <w:rFonts w:ascii="ＭＳ 明朝" w:eastAsia="ＭＳ 明朝" w:hAnsi="ＭＳ 明朝" w:hint="eastAsia"/>
        </w:rPr>
        <w:t>をして</w:t>
      </w:r>
      <w:r w:rsidR="00F51CD3" w:rsidRPr="00E616F9">
        <w:rPr>
          <w:rFonts w:ascii="ＭＳ 明朝" w:eastAsia="ＭＳ 明朝" w:hAnsi="ＭＳ 明朝" w:hint="eastAsia"/>
        </w:rPr>
        <w:t>建設工事標準下請負契約約款その他これに準ずる書面により契約を締結し又は締結させるように努めなければならない。</w:t>
      </w:r>
    </w:p>
    <w:p w14:paraId="6B17B4A6" w14:textId="5F25BA21" w:rsidR="00B12558" w:rsidRPr="00CF67EA" w:rsidRDefault="009D31AD" w:rsidP="00B12558">
      <w:pPr>
        <w:ind w:left="851" w:hanging="567"/>
        <w:rPr>
          <w:rFonts w:ascii="ＭＳ 明朝" w:eastAsia="ＭＳ 明朝" w:hAnsi="ＭＳ 明朝"/>
        </w:rPr>
      </w:pPr>
      <w:r>
        <w:rPr>
          <w:rFonts w:ascii="ＭＳ 明朝" w:eastAsia="ＭＳ 明朝" w:hAnsi="ＭＳ 明朝"/>
        </w:rPr>
        <w:t>7</w:t>
      </w:r>
      <w:r w:rsidR="00B12558" w:rsidRPr="00E616F9">
        <w:rPr>
          <w:rFonts w:ascii="ＭＳ 明朝" w:eastAsia="ＭＳ 明朝" w:hAnsi="ＭＳ 明朝" w:hint="eastAsia"/>
        </w:rPr>
        <w:tab/>
        <w:t xml:space="preserve">　</w:t>
      </w:r>
      <w:r w:rsidR="00322C3E">
        <w:rPr>
          <w:rFonts w:ascii="ＭＳ 明朝" w:eastAsia="ＭＳ 明朝" w:hAnsi="ＭＳ 明朝"/>
        </w:rPr>
        <w:t>○（市等）</w:t>
      </w:r>
      <w:r w:rsidR="00B12558" w:rsidRPr="00E616F9">
        <w:rPr>
          <w:rFonts w:ascii="ＭＳ 明朝" w:eastAsia="ＭＳ 明朝" w:hAnsi="ＭＳ 明朝"/>
        </w:rPr>
        <w:t>は、</w:t>
      </w:r>
      <w:r w:rsidR="001B6B2E">
        <w:rPr>
          <w:rFonts w:ascii="ＭＳ 明朝" w:eastAsia="ＭＳ 明朝" w:hAnsi="ＭＳ 明朝" w:hint="eastAsia"/>
        </w:rPr>
        <w:t>建設</w:t>
      </w:r>
      <w:r w:rsidR="00B12558" w:rsidRPr="00E616F9">
        <w:rPr>
          <w:rFonts w:ascii="ＭＳ 明朝" w:eastAsia="ＭＳ 明朝" w:hAnsi="ＭＳ 明朝" w:hint="eastAsia"/>
        </w:rPr>
        <w:t>企業</w:t>
      </w:r>
      <w:r w:rsidR="00B12558" w:rsidRPr="00E616F9">
        <w:rPr>
          <w:rFonts w:ascii="ＭＳ 明朝" w:eastAsia="ＭＳ 明朝" w:hAnsi="ＭＳ 明朝"/>
        </w:rPr>
        <w:t>が事業者から</w:t>
      </w:r>
      <w:r w:rsidR="00B12558" w:rsidRPr="00E616F9">
        <w:rPr>
          <w:rFonts w:ascii="ＭＳ 明朝" w:eastAsia="ＭＳ 明朝" w:hAnsi="ＭＳ 明朝" w:hint="eastAsia"/>
        </w:rPr>
        <w:t>受託し又は請け負った業務</w:t>
      </w:r>
      <w:r w:rsidR="00B12558" w:rsidRPr="00E616F9">
        <w:rPr>
          <w:rFonts w:ascii="ＭＳ 明朝" w:eastAsia="ＭＳ 明朝" w:hAnsi="ＭＳ 明朝"/>
        </w:rPr>
        <w:t>の一部を</w:t>
      </w:r>
      <w:r w:rsidR="00B12558" w:rsidRPr="00E616F9">
        <w:rPr>
          <w:rFonts w:ascii="ＭＳ 明朝" w:eastAsia="ＭＳ 明朝" w:hAnsi="ＭＳ 明朝" w:hint="eastAsia"/>
        </w:rPr>
        <w:t>下請負者等</w:t>
      </w:r>
      <w:r w:rsidR="00B12558">
        <w:rPr>
          <w:rFonts w:ascii="ＭＳ 明朝" w:eastAsia="ＭＳ 明朝" w:hAnsi="ＭＳ 明朝" w:hint="eastAsia"/>
        </w:rPr>
        <w:t>（</w:t>
      </w:r>
      <w:r>
        <w:rPr>
          <w:rFonts w:ascii="ＭＳ 明朝" w:eastAsia="ＭＳ 明朝" w:hAnsi="ＭＳ 明朝" w:hint="eastAsia"/>
        </w:rPr>
        <w:t>建設</w:t>
      </w:r>
      <w:r w:rsidR="00B12558">
        <w:rPr>
          <w:rFonts w:ascii="ＭＳ 明朝" w:eastAsia="ＭＳ 明朝" w:hAnsi="ＭＳ 明朝" w:hint="eastAsia"/>
        </w:rPr>
        <w:t>業務）</w:t>
      </w:r>
      <w:r w:rsidR="00B12558" w:rsidRPr="00E616F9">
        <w:rPr>
          <w:rFonts w:ascii="ＭＳ 明朝" w:eastAsia="ＭＳ 明朝" w:hAnsi="ＭＳ 明朝"/>
        </w:rPr>
        <w:t>に</w:t>
      </w:r>
      <w:r w:rsidR="00B12558" w:rsidRPr="00E616F9">
        <w:rPr>
          <w:rFonts w:ascii="ＭＳ 明朝" w:eastAsia="ＭＳ 明朝" w:hAnsi="ＭＳ 明朝" w:hint="eastAsia"/>
        </w:rPr>
        <w:t>委託し又は</w:t>
      </w:r>
      <w:r w:rsidR="00B12558" w:rsidRPr="00E616F9">
        <w:rPr>
          <w:rFonts w:ascii="ＭＳ 明朝" w:eastAsia="ＭＳ 明朝" w:hAnsi="ＭＳ 明朝"/>
        </w:rPr>
        <w:t>請け負わせた場合において、必要があると認めるときは、事業者に対して、下請負者等</w:t>
      </w:r>
      <w:r w:rsidR="00B12558">
        <w:rPr>
          <w:rFonts w:ascii="ＭＳ 明朝" w:eastAsia="ＭＳ 明朝" w:hAnsi="ＭＳ 明朝" w:hint="eastAsia"/>
        </w:rPr>
        <w:t>（</w:t>
      </w:r>
      <w:r>
        <w:rPr>
          <w:rFonts w:ascii="ＭＳ 明朝" w:eastAsia="ＭＳ 明朝" w:hAnsi="ＭＳ 明朝" w:hint="eastAsia"/>
        </w:rPr>
        <w:t>建設</w:t>
      </w:r>
      <w:r w:rsidR="00B12558">
        <w:rPr>
          <w:rFonts w:ascii="ＭＳ 明朝" w:eastAsia="ＭＳ 明朝" w:hAnsi="ＭＳ 明朝" w:hint="eastAsia"/>
        </w:rPr>
        <w:t>業務）</w:t>
      </w:r>
      <w:r w:rsidR="00B12558" w:rsidRPr="00E616F9">
        <w:rPr>
          <w:rFonts w:ascii="ＭＳ 明朝" w:eastAsia="ＭＳ 明朝" w:hAnsi="ＭＳ 明朝"/>
        </w:rPr>
        <w:t>の名称</w:t>
      </w:r>
      <w:r w:rsidR="00B12558" w:rsidRPr="00E616F9">
        <w:rPr>
          <w:rFonts w:ascii="ＭＳ 明朝" w:eastAsia="ＭＳ 明朝" w:hAnsi="ＭＳ 明朝" w:hint="eastAsia"/>
        </w:rPr>
        <w:t>、下請負者</w:t>
      </w:r>
      <w:r w:rsidR="00B12558" w:rsidRPr="00E616F9">
        <w:rPr>
          <w:rFonts w:ascii="ＭＳ 明朝" w:eastAsia="ＭＳ 明朝" w:hAnsi="ＭＳ 明朝"/>
        </w:rPr>
        <w:t>等</w:t>
      </w:r>
      <w:r w:rsidR="00B12558">
        <w:rPr>
          <w:rFonts w:ascii="ＭＳ 明朝" w:eastAsia="ＭＳ 明朝" w:hAnsi="ＭＳ 明朝" w:hint="eastAsia"/>
        </w:rPr>
        <w:t>（</w:t>
      </w:r>
      <w:r>
        <w:rPr>
          <w:rFonts w:ascii="ＭＳ 明朝" w:eastAsia="ＭＳ 明朝" w:hAnsi="ＭＳ 明朝" w:hint="eastAsia"/>
        </w:rPr>
        <w:t>建設</w:t>
      </w:r>
      <w:r w:rsidR="00B12558">
        <w:rPr>
          <w:rFonts w:ascii="ＭＳ 明朝" w:eastAsia="ＭＳ 明朝" w:hAnsi="ＭＳ 明朝" w:hint="eastAsia"/>
        </w:rPr>
        <w:t>業務）</w:t>
      </w:r>
      <w:r w:rsidR="00B12558" w:rsidRPr="00E616F9">
        <w:rPr>
          <w:rFonts w:ascii="ＭＳ 明朝" w:eastAsia="ＭＳ 明朝" w:hAnsi="ＭＳ 明朝"/>
        </w:rPr>
        <w:t>との契約</w:t>
      </w:r>
      <w:r w:rsidR="00B12558" w:rsidRPr="00E616F9">
        <w:rPr>
          <w:rFonts w:ascii="ＭＳ 明朝" w:eastAsia="ＭＳ 明朝" w:hAnsi="ＭＳ 明朝" w:hint="eastAsia"/>
        </w:rPr>
        <w:t>金額</w:t>
      </w:r>
      <w:r w:rsidR="00B12558" w:rsidRPr="00E616F9">
        <w:rPr>
          <w:rFonts w:ascii="ＭＳ 明朝" w:eastAsia="ＭＳ 明朝" w:hAnsi="ＭＳ 明朝"/>
        </w:rPr>
        <w:t>その他必要な事項の報告を請求することができる。</w:t>
      </w:r>
    </w:p>
    <w:p w14:paraId="18A32F42" w14:textId="251A26B8" w:rsidR="00F51CD3" w:rsidRPr="00B12558" w:rsidRDefault="00F51CD3" w:rsidP="001B6B2E">
      <w:pPr>
        <w:ind w:left="284" w:hanging="284"/>
        <w:rPr>
          <w:rFonts w:ascii="ＭＳ 明朝" w:eastAsia="ＭＳ 明朝" w:hAnsi="ＭＳ 明朝"/>
        </w:rPr>
      </w:pPr>
    </w:p>
    <w:p w14:paraId="55164F21" w14:textId="1245FCE6" w:rsidR="00A724A7" w:rsidRPr="00E616F9" w:rsidRDefault="00A724A7" w:rsidP="00F21230">
      <w:pPr>
        <w:pStyle w:val="30"/>
        <w:ind w:left="420"/>
      </w:pPr>
      <w:bookmarkStart w:id="155" w:name="_Toc33645622"/>
      <w:bookmarkStart w:id="156" w:name="_Toc35538550"/>
      <w:bookmarkStart w:id="157" w:name="_Toc47606529"/>
      <w:bookmarkStart w:id="158" w:name="_Toc117890158"/>
      <w:r w:rsidRPr="00E616F9">
        <w:rPr>
          <w:rFonts w:hint="eastAsia"/>
        </w:rPr>
        <w:t>（下請負者等</w:t>
      </w:r>
      <w:r w:rsidR="009D31AD">
        <w:rPr>
          <w:rFonts w:ascii="ＭＳ 明朝" w:eastAsia="ＭＳ 明朝" w:hAnsi="ＭＳ 明朝" w:hint="eastAsia"/>
        </w:rPr>
        <w:t>（建設業務）</w:t>
      </w:r>
      <w:r w:rsidR="00A16F89" w:rsidRPr="00E616F9">
        <w:rPr>
          <w:rFonts w:hint="eastAsia"/>
        </w:rPr>
        <w:t>の健康保険等加入義務等</w:t>
      </w:r>
      <w:r w:rsidRPr="00E616F9">
        <w:rPr>
          <w:rFonts w:hint="eastAsia"/>
        </w:rPr>
        <w:t>）</w:t>
      </w:r>
      <w:bookmarkEnd w:id="155"/>
      <w:bookmarkEnd w:id="156"/>
      <w:bookmarkEnd w:id="157"/>
      <w:bookmarkEnd w:id="158"/>
    </w:p>
    <w:p w14:paraId="50A72E21" w14:textId="145AEF00" w:rsidR="00A724A7" w:rsidRPr="00E616F9" w:rsidRDefault="00C46B3D" w:rsidP="00F21230">
      <w:pPr>
        <w:ind w:left="851" w:hanging="567"/>
        <w:rPr>
          <w:rFonts w:ascii="ＭＳ 明朝" w:eastAsia="ＭＳ 明朝" w:hAnsi="ＭＳ 明朝"/>
        </w:rPr>
      </w:pPr>
      <w:r w:rsidRPr="00E616F9">
        <w:rPr>
          <w:rFonts w:hint="eastAsia"/>
        </w:rPr>
        <w:t>1</w:t>
      </w:r>
      <w:r w:rsidRPr="00E616F9">
        <w:rPr>
          <w:rFonts w:hint="eastAsia"/>
        </w:rPr>
        <w:tab/>
      </w:r>
      <w:r w:rsidR="00180ED9" w:rsidRPr="00E616F9">
        <w:rPr>
          <w:rFonts w:hint="eastAsia"/>
        </w:rPr>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w:t>
      </w:r>
      <w:r w:rsidR="00987815" w:rsidRPr="00E616F9">
        <w:rPr>
          <w:rFonts w:ascii="ＭＳ 明朝" w:eastAsia="ＭＳ 明朝" w:hAnsi="ＭＳ 明朝" w:hint="eastAsia"/>
        </w:rPr>
        <w:t>建設</w:t>
      </w:r>
      <w:r w:rsidR="008566BE" w:rsidRPr="00E616F9">
        <w:rPr>
          <w:rFonts w:ascii="ＭＳ 明朝" w:eastAsia="ＭＳ 明朝" w:hAnsi="ＭＳ 明朝" w:hint="eastAsia"/>
        </w:rPr>
        <w:t>企業</w:t>
      </w:r>
      <w:r w:rsidR="009D31AD">
        <w:rPr>
          <w:rFonts w:ascii="ＭＳ 明朝" w:eastAsia="ＭＳ 明朝" w:hAnsi="ＭＳ 明朝" w:hint="eastAsia"/>
        </w:rPr>
        <w:t>をして</w:t>
      </w:r>
      <w:r w:rsidR="005E04A8" w:rsidRPr="00E616F9">
        <w:rPr>
          <w:rFonts w:ascii="ＭＳ 明朝" w:eastAsia="ＭＳ 明朝" w:hAnsi="ＭＳ 明朝" w:hint="eastAsia"/>
        </w:rPr>
        <w:t>、</w:t>
      </w:r>
      <w:r w:rsidR="00A724A7" w:rsidRPr="00E616F9">
        <w:rPr>
          <w:rFonts w:ascii="ＭＳ 明朝" w:eastAsia="ＭＳ 明朝" w:hAnsi="ＭＳ 明朝"/>
        </w:rPr>
        <w:t>次の各号に掲げる届出をしていない</w:t>
      </w:r>
      <w:r w:rsidR="00801EFD" w:rsidRPr="00E616F9">
        <w:rPr>
          <w:rFonts w:ascii="ＭＳ 明朝" w:eastAsia="ＭＳ 明朝" w:hAnsi="ＭＳ 明朝" w:hint="eastAsia"/>
        </w:rPr>
        <w:t>建設業者</w:t>
      </w:r>
      <w:r w:rsidR="00A724A7" w:rsidRPr="00E616F9">
        <w:rPr>
          <w:rFonts w:ascii="ＭＳ 明朝" w:eastAsia="ＭＳ 明朝" w:hAnsi="ＭＳ 明朝"/>
        </w:rPr>
        <w:t>（</w:t>
      </w:r>
      <w:r w:rsidR="00801EFD" w:rsidRPr="00E616F9">
        <w:rPr>
          <w:rFonts w:ascii="ＭＳ 明朝" w:eastAsia="ＭＳ 明朝" w:hAnsi="ＭＳ 明朝" w:hint="eastAsia"/>
        </w:rPr>
        <w:t>建設業法第</w:t>
      </w:r>
      <w:r w:rsidR="009E7B61">
        <w:rPr>
          <w:rFonts w:ascii="ＭＳ 明朝" w:eastAsia="ＭＳ 明朝" w:hAnsi="ＭＳ 明朝" w:hint="eastAsia"/>
        </w:rPr>
        <w:t>２</w:t>
      </w:r>
      <w:r w:rsidR="00801EFD" w:rsidRPr="00E616F9">
        <w:rPr>
          <w:rFonts w:ascii="ＭＳ 明朝" w:eastAsia="ＭＳ 明朝" w:hAnsi="ＭＳ 明朝" w:hint="eastAsia"/>
        </w:rPr>
        <w:t>条第</w:t>
      </w:r>
      <w:r w:rsidR="009E7B61">
        <w:rPr>
          <w:rFonts w:ascii="ＭＳ 明朝" w:eastAsia="ＭＳ 明朝" w:hAnsi="ＭＳ 明朝" w:hint="eastAsia"/>
        </w:rPr>
        <w:t>３</w:t>
      </w:r>
      <w:r w:rsidR="00801EFD" w:rsidRPr="00E616F9">
        <w:rPr>
          <w:rFonts w:ascii="ＭＳ 明朝" w:eastAsia="ＭＳ 明朝" w:hAnsi="ＭＳ 明朝" w:hint="eastAsia"/>
        </w:rPr>
        <w:t>項に定める建設業者をいい、</w:t>
      </w:r>
      <w:r w:rsidR="00A724A7" w:rsidRPr="00E616F9">
        <w:rPr>
          <w:rFonts w:ascii="ＭＳ 明朝" w:eastAsia="ＭＳ 明朝" w:hAnsi="ＭＳ 明朝"/>
        </w:rPr>
        <w:t>当該届出の義務がない者を除く。以下「社会保険等未加入建設業者」という。）を下請負者</w:t>
      </w:r>
      <w:r w:rsidR="00801EFD" w:rsidRPr="00E616F9">
        <w:rPr>
          <w:rFonts w:ascii="ＭＳ 明朝" w:eastAsia="ＭＳ 明朝" w:hAnsi="ＭＳ 明朝" w:hint="eastAsia"/>
        </w:rPr>
        <w:t>等</w:t>
      </w:r>
      <w:r w:rsidR="009D31AD">
        <w:rPr>
          <w:rFonts w:ascii="ＭＳ 明朝" w:eastAsia="ＭＳ 明朝" w:hAnsi="ＭＳ 明朝" w:hint="eastAsia"/>
        </w:rPr>
        <w:t>（建設業務）</w:t>
      </w:r>
      <w:r w:rsidR="00A724A7" w:rsidRPr="00E616F9">
        <w:rPr>
          <w:rFonts w:ascii="ＭＳ 明朝" w:eastAsia="ＭＳ 明朝" w:hAnsi="ＭＳ 明朝"/>
        </w:rPr>
        <w:t>と</w:t>
      </w:r>
      <w:r w:rsidR="005E04A8" w:rsidRPr="00E616F9">
        <w:rPr>
          <w:rFonts w:ascii="ＭＳ 明朝" w:eastAsia="ＭＳ 明朝" w:hAnsi="ＭＳ 明朝" w:hint="eastAsia"/>
        </w:rPr>
        <w:t>させ</w:t>
      </w:r>
      <w:r w:rsidR="00A724A7" w:rsidRPr="00E616F9">
        <w:rPr>
          <w:rFonts w:ascii="ＭＳ 明朝" w:eastAsia="ＭＳ 明朝" w:hAnsi="ＭＳ 明朝"/>
        </w:rPr>
        <w:t>ては</w:t>
      </w:r>
      <w:r w:rsidR="00A724A7" w:rsidRPr="00E616F9">
        <w:rPr>
          <w:rFonts w:ascii="ＭＳ 明朝" w:eastAsia="ＭＳ 明朝" w:hAnsi="ＭＳ 明朝" w:hint="eastAsia"/>
        </w:rPr>
        <w:t>ならない。</w:t>
      </w:r>
    </w:p>
    <w:p w14:paraId="38A18DF7" w14:textId="4EF57B53"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(1)</w:t>
      </w:r>
      <w:r w:rsidRPr="00E616F9">
        <w:rPr>
          <w:rFonts w:ascii="ＭＳ 明朝" w:eastAsia="ＭＳ 明朝" w:hAnsi="ＭＳ 明朝"/>
        </w:rPr>
        <w:tab/>
      </w:r>
      <w:r w:rsidR="00A724A7" w:rsidRPr="00E616F9">
        <w:rPr>
          <w:rFonts w:ascii="ＭＳ 明朝" w:eastAsia="ＭＳ 明朝" w:hAnsi="ＭＳ 明朝"/>
        </w:rPr>
        <w:t>健康保険法第48条の規定による届出</w:t>
      </w:r>
    </w:p>
    <w:p w14:paraId="28D01EBD" w14:textId="10EB87C0"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00A724A7" w:rsidRPr="00E616F9">
        <w:rPr>
          <w:rFonts w:ascii="ＭＳ 明朝" w:eastAsia="ＭＳ 明朝" w:hAnsi="ＭＳ 明朝"/>
        </w:rPr>
        <w:t>厚生年金保険法第27条の規定による届出</w:t>
      </w:r>
    </w:p>
    <w:p w14:paraId="5338029D" w14:textId="0514E554"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00A724A7" w:rsidRPr="00E616F9">
        <w:rPr>
          <w:rFonts w:ascii="ＭＳ 明朝" w:eastAsia="ＭＳ 明朝" w:hAnsi="ＭＳ 明朝"/>
        </w:rPr>
        <w:t>雇用保険法第</w:t>
      </w:r>
      <w:r w:rsidR="009E7B61">
        <w:rPr>
          <w:rFonts w:ascii="ＭＳ 明朝" w:eastAsia="ＭＳ 明朝" w:hAnsi="ＭＳ 明朝" w:hint="eastAsia"/>
        </w:rPr>
        <w:t>７</w:t>
      </w:r>
      <w:r w:rsidR="00A724A7" w:rsidRPr="00E616F9">
        <w:rPr>
          <w:rFonts w:ascii="ＭＳ 明朝" w:eastAsia="ＭＳ 明朝" w:hAnsi="ＭＳ 明朝"/>
        </w:rPr>
        <w:t>条の規定による届出</w:t>
      </w:r>
    </w:p>
    <w:p w14:paraId="26C92597" w14:textId="15322968" w:rsidR="00A724A7" w:rsidRPr="00E616F9" w:rsidRDefault="00CF2E48" w:rsidP="00180ED9">
      <w:pPr>
        <w:ind w:left="851" w:hanging="567"/>
        <w:rPr>
          <w:rFonts w:ascii="ＭＳ 明朝" w:eastAsia="ＭＳ 明朝" w:hAnsi="ＭＳ 明朝"/>
        </w:rPr>
      </w:pPr>
      <w:r w:rsidRPr="00E616F9">
        <w:rPr>
          <w:rFonts w:ascii="ＭＳ 明朝" w:eastAsia="ＭＳ 明朝" w:hAnsi="ＭＳ 明朝"/>
        </w:rPr>
        <w:t>2</w:t>
      </w:r>
      <w:r w:rsidR="00180ED9" w:rsidRPr="00E616F9">
        <w:rPr>
          <w:rFonts w:ascii="ＭＳ 明朝" w:eastAsia="ＭＳ 明朝" w:hAnsi="ＭＳ 明朝"/>
        </w:rPr>
        <w:tab/>
      </w:r>
      <w:r w:rsidR="00180ED9" w:rsidRPr="00E616F9">
        <w:rPr>
          <w:rFonts w:ascii="ＭＳ 明朝" w:eastAsia="ＭＳ 明朝" w:hAnsi="ＭＳ 明朝" w:hint="eastAsia"/>
        </w:rPr>
        <w:t xml:space="preserve">　</w:t>
      </w:r>
      <w:r w:rsidR="00A724A7" w:rsidRPr="00E616F9">
        <w:rPr>
          <w:rFonts w:ascii="ＭＳ 明朝" w:eastAsia="ＭＳ 明朝" w:hAnsi="ＭＳ 明朝"/>
        </w:rPr>
        <w:t>前項の規定にかかわらず、</w:t>
      </w:r>
      <w:r w:rsidR="000F17F5" w:rsidRPr="00E616F9">
        <w:rPr>
          <w:rFonts w:ascii="ＭＳ 明朝" w:eastAsia="ＭＳ 明朝" w:hAnsi="ＭＳ 明朝"/>
        </w:rPr>
        <w:t>事業者</w:t>
      </w:r>
      <w:r w:rsidR="00A724A7" w:rsidRPr="00E616F9">
        <w:rPr>
          <w:rFonts w:ascii="ＭＳ 明朝" w:eastAsia="ＭＳ 明朝" w:hAnsi="ＭＳ 明朝"/>
        </w:rPr>
        <w:t>は、</w:t>
      </w:r>
      <w:r w:rsidR="009D31AD">
        <w:rPr>
          <w:rFonts w:ascii="ＭＳ 明朝" w:eastAsia="ＭＳ 明朝" w:hAnsi="ＭＳ 明朝" w:hint="eastAsia"/>
        </w:rPr>
        <w:t>建設企業をして、</w:t>
      </w:r>
      <w:r w:rsidR="00A724A7" w:rsidRPr="00E616F9">
        <w:rPr>
          <w:rFonts w:ascii="ＭＳ 明朝" w:eastAsia="ＭＳ 明朝" w:hAnsi="ＭＳ 明朝"/>
        </w:rPr>
        <w:t>次の各号に掲げる下請負者</w:t>
      </w:r>
      <w:r w:rsidR="00801EFD" w:rsidRPr="00E616F9">
        <w:rPr>
          <w:rFonts w:ascii="ＭＳ 明朝" w:eastAsia="ＭＳ 明朝" w:hAnsi="ＭＳ 明朝" w:hint="eastAsia"/>
        </w:rPr>
        <w:t>等</w:t>
      </w:r>
      <w:r w:rsidR="009D31AD">
        <w:rPr>
          <w:rFonts w:ascii="ＭＳ 明朝" w:eastAsia="ＭＳ 明朝" w:hAnsi="ＭＳ 明朝" w:hint="eastAsia"/>
        </w:rPr>
        <w:t>（建設業務）</w:t>
      </w:r>
      <w:r w:rsidR="00A724A7" w:rsidRPr="00E616F9">
        <w:rPr>
          <w:rFonts w:ascii="ＭＳ 明朝" w:eastAsia="ＭＳ 明朝" w:hAnsi="ＭＳ 明朝"/>
        </w:rPr>
        <w:t>の区分に応じて、当該各号に定める場合は、社会保険等未加入建設業者を下請負者</w:t>
      </w:r>
      <w:r w:rsidR="00801EFD" w:rsidRPr="00E616F9">
        <w:rPr>
          <w:rFonts w:ascii="ＭＳ 明朝" w:eastAsia="ＭＳ 明朝" w:hAnsi="ＭＳ 明朝" w:hint="eastAsia"/>
        </w:rPr>
        <w:t>等</w:t>
      </w:r>
      <w:r w:rsidR="009D31AD">
        <w:rPr>
          <w:rFonts w:ascii="ＭＳ 明朝" w:eastAsia="ＭＳ 明朝" w:hAnsi="ＭＳ 明朝" w:hint="eastAsia"/>
        </w:rPr>
        <w:t>（建設業務）</w:t>
      </w:r>
      <w:r w:rsidR="00A724A7" w:rsidRPr="00E616F9">
        <w:rPr>
          <w:rFonts w:ascii="ＭＳ 明朝" w:eastAsia="ＭＳ 明朝" w:hAnsi="ＭＳ 明朝"/>
        </w:rPr>
        <w:t>と</w:t>
      </w:r>
      <w:r w:rsidR="00662837">
        <w:rPr>
          <w:rFonts w:ascii="ＭＳ 明朝" w:eastAsia="ＭＳ 明朝" w:hAnsi="ＭＳ 明朝" w:hint="eastAsia"/>
        </w:rPr>
        <w:t>させ</w:t>
      </w:r>
      <w:r w:rsidR="00A724A7" w:rsidRPr="00E616F9">
        <w:rPr>
          <w:rFonts w:ascii="ＭＳ 明朝" w:eastAsia="ＭＳ 明朝" w:hAnsi="ＭＳ 明朝"/>
        </w:rPr>
        <w:t>ることができる。</w:t>
      </w:r>
    </w:p>
    <w:p w14:paraId="0DB3E28E" w14:textId="406B2989"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(1)</w:t>
      </w:r>
      <w:r w:rsidRPr="00E616F9">
        <w:rPr>
          <w:rFonts w:ascii="ＭＳ 明朝" w:eastAsia="ＭＳ 明朝" w:hAnsi="ＭＳ 明朝"/>
        </w:rPr>
        <w:tab/>
      </w:r>
      <w:r w:rsidR="00662837">
        <w:rPr>
          <w:rFonts w:ascii="ＭＳ 明朝" w:eastAsia="ＭＳ 明朝" w:hAnsi="ＭＳ 明朝" w:hint="eastAsia"/>
        </w:rPr>
        <w:t>建設企業</w:t>
      </w:r>
      <w:r w:rsidR="00A724A7" w:rsidRPr="00E616F9">
        <w:rPr>
          <w:rFonts w:ascii="ＭＳ 明朝" w:eastAsia="ＭＳ 明朝" w:hAnsi="ＭＳ 明朝"/>
        </w:rPr>
        <w:t>と直接下請契約を締結する下請負者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CF2E48" w:rsidRPr="00E616F9">
        <w:rPr>
          <w:rFonts w:ascii="ＭＳ 明朝" w:eastAsia="ＭＳ 明朝" w:hAnsi="ＭＳ 明朝" w:hint="eastAsia"/>
        </w:rPr>
        <w:t>で</w:t>
      </w:r>
      <w:r w:rsidR="00A724A7" w:rsidRPr="00E616F9">
        <w:rPr>
          <w:rFonts w:ascii="ＭＳ 明朝" w:eastAsia="ＭＳ 明朝" w:hAnsi="ＭＳ 明朝"/>
        </w:rPr>
        <w:t>次のいずれにも該当する場合</w:t>
      </w:r>
    </w:p>
    <w:p w14:paraId="49072D1D" w14:textId="45625F8D"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lastRenderedPageBreak/>
        <w:t>イ</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A724A7" w:rsidRPr="00E616F9">
        <w:rPr>
          <w:rFonts w:ascii="ＭＳ 明朝" w:eastAsia="ＭＳ 明朝" w:hAnsi="ＭＳ 明朝"/>
        </w:rPr>
        <w:t>当該社会保険等未加入建設業者を下請負者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A724A7" w:rsidRPr="00E616F9">
        <w:rPr>
          <w:rFonts w:ascii="ＭＳ 明朝" w:eastAsia="ＭＳ 明朝" w:hAnsi="ＭＳ 明朝"/>
        </w:rPr>
        <w:t>としなければ工事の施工が困難となる場合その他の特別の事情があると</w:t>
      </w:r>
      <w:r w:rsidR="00322C3E">
        <w:rPr>
          <w:rFonts w:ascii="ＭＳ 明朝" w:eastAsia="ＭＳ 明朝" w:hAnsi="ＭＳ 明朝"/>
        </w:rPr>
        <w:t>○（市等）</w:t>
      </w:r>
      <w:r w:rsidR="00A724A7" w:rsidRPr="00E616F9">
        <w:rPr>
          <w:rFonts w:ascii="ＭＳ 明朝" w:eastAsia="ＭＳ 明朝" w:hAnsi="ＭＳ 明朝"/>
        </w:rPr>
        <w:t>が認める場合</w:t>
      </w:r>
    </w:p>
    <w:p w14:paraId="335A8EF9" w14:textId="7CD53FCF"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t>ロ</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の指定する期間内に当該社会保険等未加入建設業者が前項各号に掲げる届出をし、当該事実を確認することのできる書類（以下</w:t>
      </w:r>
      <w:r w:rsidR="005B2811" w:rsidRPr="00E616F9">
        <w:rPr>
          <w:rFonts w:ascii="ＭＳ 明朝" w:eastAsia="ＭＳ 明朝" w:hAnsi="ＭＳ 明朝" w:hint="eastAsia"/>
        </w:rPr>
        <w:t>この</w:t>
      </w:r>
      <w:r w:rsidR="005B2811" w:rsidRPr="00E616F9">
        <w:rPr>
          <w:rFonts w:ascii="ＭＳ 明朝" w:eastAsia="ＭＳ 明朝" w:hAnsi="ＭＳ 明朝"/>
        </w:rPr>
        <w:t>項において</w:t>
      </w:r>
      <w:r w:rsidR="00A724A7" w:rsidRPr="00E616F9">
        <w:rPr>
          <w:rFonts w:ascii="ＭＳ 明朝" w:eastAsia="ＭＳ 明朝" w:hAnsi="ＭＳ 明朝"/>
        </w:rPr>
        <w:t>「確認書類」という。）を、</w:t>
      </w:r>
      <w:r w:rsidR="000F17F5" w:rsidRPr="00E616F9">
        <w:rPr>
          <w:rFonts w:ascii="ＭＳ 明朝" w:eastAsia="ＭＳ 明朝" w:hAnsi="ＭＳ 明朝"/>
        </w:rPr>
        <w:t>事業者</w:t>
      </w:r>
      <w:r w:rsidR="00A724A7" w:rsidRPr="00E616F9">
        <w:rPr>
          <w:rFonts w:ascii="ＭＳ 明朝" w:eastAsia="ＭＳ 明朝" w:hAnsi="ＭＳ 明朝"/>
        </w:rPr>
        <w:t>が</w:t>
      </w:r>
      <w:r w:rsidR="00322C3E">
        <w:rPr>
          <w:rFonts w:ascii="ＭＳ 明朝" w:eastAsia="ＭＳ 明朝" w:hAnsi="ＭＳ 明朝"/>
        </w:rPr>
        <w:t>○（市等）</w:t>
      </w:r>
      <w:r w:rsidR="00A724A7" w:rsidRPr="00E616F9">
        <w:rPr>
          <w:rFonts w:ascii="ＭＳ 明朝" w:eastAsia="ＭＳ 明朝" w:hAnsi="ＭＳ 明朝"/>
        </w:rPr>
        <w:t>に提出した場合</w:t>
      </w:r>
    </w:p>
    <w:p w14:paraId="342BAD57" w14:textId="3F2D2DE8"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00A724A7" w:rsidRPr="00E616F9">
        <w:rPr>
          <w:rFonts w:ascii="ＭＳ 明朝" w:eastAsia="ＭＳ 明朝" w:hAnsi="ＭＳ 明朝"/>
        </w:rPr>
        <w:t>前号に掲げる下請負者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A724A7" w:rsidRPr="00E616F9">
        <w:rPr>
          <w:rFonts w:ascii="ＭＳ 明朝" w:eastAsia="ＭＳ 明朝" w:hAnsi="ＭＳ 明朝"/>
        </w:rPr>
        <w:t>以外の下請負者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CF2E48" w:rsidRPr="00E616F9">
        <w:rPr>
          <w:rFonts w:ascii="ＭＳ 明朝" w:eastAsia="ＭＳ 明朝" w:hAnsi="ＭＳ 明朝" w:hint="eastAsia"/>
        </w:rPr>
        <w:t>で</w:t>
      </w:r>
      <w:r w:rsidR="00A724A7" w:rsidRPr="00E616F9">
        <w:rPr>
          <w:rFonts w:ascii="ＭＳ 明朝" w:eastAsia="ＭＳ 明朝" w:hAnsi="ＭＳ 明朝"/>
        </w:rPr>
        <w:t>次のいずれかに該当する場合</w:t>
      </w:r>
    </w:p>
    <w:p w14:paraId="0AA5B601" w14:textId="1BFDE568"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t>イ</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A724A7" w:rsidRPr="00E616F9">
        <w:rPr>
          <w:rFonts w:ascii="ＭＳ 明朝" w:eastAsia="ＭＳ 明朝" w:hAnsi="ＭＳ 明朝"/>
        </w:rPr>
        <w:t>当該社会保険等未加入建設業者を下請負者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A724A7" w:rsidRPr="00E616F9">
        <w:rPr>
          <w:rFonts w:ascii="ＭＳ 明朝" w:eastAsia="ＭＳ 明朝" w:hAnsi="ＭＳ 明朝"/>
        </w:rPr>
        <w:t>としなければ工事の施工が困難となる場合その他の特別の事情があると</w:t>
      </w:r>
      <w:r w:rsidR="00322C3E">
        <w:rPr>
          <w:rFonts w:ascii="ＭＳ 明朝" w:eastAsia="ＭＳ 明朝" w:hAnsi="ＭＳ 明朝"/>
        </w:rPr>
        <w:t>○（市等）</w:t>
      </w:r>
      <w:r w:rsidR="00A724A7" w:rsidRPr="00E616F9">
        <w:rPr>
          <w:rFonts w:ascii="ＭＳ 明朝" w:eastAsia="ＭＳ 明朝" w:hAnsi="ＭＳ 明朝"/>
        </w:rPr>
        <w:t>が認める場合</w:t>
      </w:r>
    </w:p>
    <w:p w14:paraId="1243FE36" w14:textId="719F64FD"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t>ロ</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322C3E">
        <w:rPr>
          <w:rFonts w:ascii="ＭＳ 明朝" w:eastAsia="ＭＳ 明朝" w:hAnsi="ＭＳ 明朝"/>
        </w:rPr>
        <w:t>○（市等）</w:t>
      </w:r>
      <w:r w:rsidR="00CF2E48" w:rsidRPr="00E616F9">
        <w:rPr>
          <w:rFonts w:ascii="ＭＳ 明朝" w:eastAsia="ＭＳ 明朝" w:hAnsi="ＭＳ 明朝" w:hint="eastAsia"/>
        </w:rPr>
        <w:t>の指定する期間</w:t>
      </w:r>
      <w:r w:rsidR="00A724A7" w:rsidRPr="00E616F9">
        <w:rPr>
          <w:rFonts w:ascii="ＭＳ 明朝" w:eastAsia="ＭＳ 明朝" w:hAnsi="ＭＳ 明朝"/>
        </w:rPr>
        <w:t>内に、</w:t>
      </w:r>
      <w:r w:rsidR="000F17F5" w:rsidRPr="00E616F9">
        <w:rPr>
          <w:rFonts w:ascii="ＭＳ 明朝" w:eastAsia="ＭＳ 明朝" w:hAnsi="ＭＳ 明朝"/>
        </w:rPr>
        <w:t>事業者</w:t>
      </w:r>
      <w:r w:rsidR="00A724A7" w:rsidRPr="00E616F9">
        <w:rPr>
          <w:rFonts w:ascii="ＭＳ 明朝" w:eastAsia="ＭＳ 明朝" w:hAnsi="ＭＳ 明朝"/>
        </w:rPr>
        <w:t>が当該確認書類を</w:t>
      </w:r>
      <w:r w:rsidR="00322C3E">
        <w:rPr>
          <w:rFonts w:ascii="ＭＳ 明朝" w:eastAsia="ＭＳ 明朝" w:hAnsi="ＭＳ 明朝"/>
        </w:rPr>
        <w:t>○（市等）</w:t>
      </w:r>
      <w:r w:rsidR="00A724A7" w:rsidRPr="00E616F9">
        <w:rPr>
          <w:rFonts w:ascii="ＭＳ 明朝" w:eastAsia="ＭＳ 明朝" w:hAnsi="ＭＳ 明朝"/>
        </w:rPr>
        <w:t>に提出した場合</w:t>
      </w:r>
    </w:p>
    <w:p w14:paraId="557C19C9" w14:textId="05B0E50D" w:rsidR="00A724A7" w:rsidRPr="00E616F9" w:rsidRDefault="00CF2E48" w:rsidP="00D81FB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t xml:space="preserve">　事業者は、社会保険等未加入建設業者が前項第一号に掲げる下請負者等</w:t>
      </w:r>
      <w:r w:rsidR="00662837">
        <w:rPr>
          <w:rFonts w:ascii="ＭＳ 明朝" w:eastAsia="ＭＳ 明朝" w:hAnsi="ＭＳ 明朝" w:hint="eastAsia"/>
        </w:rPr>
        <w:t>（建設業務）</w:t>
      </w:r>
      <w:r w:rsidRPr="00E616F9">
        <w:rPr>
          <w:rFonts w:ascii="ＭＳ 明朝" w:eastAsia="ＭＳ 明朝" w:hAnsi="ＭＳ 明朝" w:hint="eastAsia"/>
        </w:rPr>
        <w:t>である場合において、同号イに定める特別の事情があると認められなかったとき又は同号ロに定める期間内に確認書類を提出しなかったときは、</w:t>
      </w:r>
      <w:r w:rsidR="00322C3E">
        <w:rPr>
          <w:rFonts w:ascii="ＭＳ 明朝" w:eastAsia="ＭＳ 明朝" w:hAnsi="ＭＳ 明朝" w:hint="eastAsia"/>
        </w:rPr>
        <w:t>○（市等）</w:t>
      </w:r>
      <w:r w:rsidRPr="00E616F9">
        <w:rPr>
          <w:rFonts w:ascii="ＭＳ 明朝" w:eastAsia="ＭＳ 明朝" w:hAnsi="ＭＳ 明朝" w:hint="eastAsia"/>
        </w:rPr>
        <w:t>の請求に基づき、違約罰として、</w:t>
      </w:r>
      <w:r w:rsidR="00662837">
        <w:rPr>
          <w:rFonts w:ascii="ＭＳ 明朝" w:eastAsia="ＭＳ 明朝" w:hAnsi="ＭＳ 明朝" w:hint="eastAsia"/>
        </w:rPr>
        <w:t>建設企業</w:t>
      </w:r>
      <w:r w:rsidRPr="00E616F9">
        <w:rPr>
          <w:rFonts w:ascii="ＭＳ 明朝" w:eastAsia="ＭＳ 明朝" w:hAnsi="ＭＳ 明朝" w:hint="eastAsia"/>
        </w:rPr>
        <w:t>が当該社会保険等未加入建設業者と締結した下請契約の最終の請負代金額の1</w:t>
      </w:r>
      <w:r w:rsidRPr="00E616F9">
        <w:rPr>
          <w:rFonts w:ascii="ＭＳ 明朝" w:eastAsia="ＭＳ 明朝" w:hAnsi="ＭＳ 明朝"/>
        </w:rPr>
        <w:t>0</w:t>
      </w:r>
      <w:r w:rsidRPr="00E616F9">
        <w:rPr>
          <w:rFonts w:ascii="ＭＳ 明朝" w:eastAsia="ＭＳ 明朝" w:hAnsi="ＭＳ 明朝" w:hint="eastAsia"/>
        </w:rPr>
        <w:t>分の</w:t>
      </w:r>
      <w:r w:rsidR="009E7B61">
        <w:rPr>
          <w:rFonts w:ascii="ＭＳ 明朝" w:eastAsia="ＭＳ 明朝" w:hAnsi="ＭＳ 明朝" w:hint="eastAsia"/>
        </w:rPr>
        <w:t>１</w:t>
      </w:r>
      <w:r w:rsidRPr="00E616F9">
        <w:rPr>
          <w:rFonts w:ascii="ＭＳ 明朝" w:eastAsia="ＭＳ 明朝" w:hAnsi="ＭＳ 明朝" w:hint="eastAsia"/>
        </w:rPr>
        <w:t>に相当する額を、</w:t>
      </w:r>
      <w:r w:rsidR="00322C3E">
        <w:rPr>
          <w:rFonts w:ascii="ＭＳ 明朝" w:eastAsia="ＭＳ 明朝" w:hAnsi="ＭＳ 明朝" w:hint="eastAsia"/>
        </w:rPr>
        <w:t>○（市等）</w:t>
      </w:r>
      <w:r w:rsidRPr="00E616F9">
        <w:rPr>
          <w:rFonts w:ascii="ＭＳ 明朝" w:eastAsia="ＭＳ 明朝" w:hAnsi="ＭＳ 明朝" w:hint="eastAsia"/>
        </w:rPr>
        <w:t>の指定する期間内に支払わなければならない。</w:t>
      </w:r>
    </w:p>
    <w:p w14:paraId="40056DF1" w14:textId="6BB50656" w:rsidR="00CF2E48" w:rsidRPr="00E616F9" w:rsidRDefault="00317E4D" w:rsidP="00D81FBE">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hint="eastAsia"/>
        </w:rPr>
        <w:tab/>
        <w:t xml:space="preserve">　事業者は、下請負者等</w:t>
      </w:r>
      <w:r w:rsidR="00662837">
        <w:rPr>
          <w:rFonts w:ascii="ＭＳ 明朝" w:eastAsia="ＭＳ 明朝" w:hAnsi="ＭＳ 明朝" w:hint="eastAsia"/>
        </w:rPr>
        <w:t>（建設業務）</w:t>
      </w:r>
      <w:r w:rsidRPr="00E616F9">
        <w:rPr>
          <w:rFonts w:ascii="ＭＳ 明朝" w:eastAsia="ＭＳ 明朝" w:hAnsi="ＭＳ 明朝" w:hint="eastAsia"/>
        </w:rPr>
        <w:t>が受任又は請負に係る工事の施工に際し、建設企業をして、建設業法その他関係法令を遵守するよう指導するとともに、下請負者等</w:t>
      </w:r>
      <w:r w:rsidR="00662837">
        <w:rPr>
          <w:rFonts w:ascii="ＭＳ 明朝" w:eastAsia="ＭＳ 明朝" w:hAnsi="ＭＳ 明朝" w:hint="eastAsia"/>
        </w:rPr>
        <w:t>（建設業務）</w:t>
      </w:r>
      <w:r w:rsidRPr="00E616F9">
        <w:rPr>
          <w:rFonts w:ascii="ＭＳ 明朝" w:eastAsia="ＭＳ 明朝" w:hAnsi="ＭＳ 明朝" w:hint="eastAsia"/>
        </w:rPr>
        <w:t>の育成に努めさせなければならない。</w:t>
      </w:r>
    </w:p>
    <w:p w14:paraId="2F966D87" w14:textId="412D57B3" w:rsidR="00317E4D" w:rsidRPr="00E616F9" w:rsidRDefault="00317E4D" w:rsidP="004859B9">
      <w:pPr>
        <w:ind w:left="284" w:hanging="284"/>
        <w:rPr>
          <w:rFonts w:ascii="ＭＳ 明朝" w:eastAsia="ＭＳ 明朝" w:hAnsi="ＭＳ 明朝"/>
        </w:rPr>
      </w:pPr>
    </w:p>
    <w:p w14:paraId="14F60864" w14:textId="1134E8FA" w:rsidR="00472863" w:rsidRPr="00E616F9" w:rsidRDefault="00D75CF8" w:rsidP="00F21230">
      <w:pPr>
        <w:pStyle w:val="30"/>
        <w:ind w:left="420"/>
      </w:pPr>
      <w:bookmarkStart w:id="159" w:name="_Toc33645623"/>
      <w:bookmarkStart w:id="160" w:name="_Toc35538551"/>
      <w:bookmarkStart w:id="161" w:name="_Toc47606530"/>
      <w:bookmarkStart w:id="162" w:name="_Toc117890159"/>
      <w:r w:rsidRPr="00E616F9">
        <w:rPr>
          <w:rFonts w:hint="eastAsia"/>
        </w:rPr>
        <w:t>（</w:t>
      </w:r>
      <w:r w:rsidR="00472863" w:rsidRPr="00E616F9">
        <w:rPr>
          <w:rFonts w:hint="eastAsia"/>
        </w:rPr>
        <w:t>近隣調整）</w:t>
      </w:r>
      <w:bookmarkEnd w:id="159"/>
      <w:bookmarkEnd w:id="160"/>
      <w:bookmarkEnd w:id="161"/>
      <w:bookmarkEnd w:id="162"/>
    </w:p>
    <w:p w14:paraId="3DACAC09" w14:textId="07FCB155" w:rsidR="00472863" w:rsidRPr="00E616F9" w:rsidRDefault="00C46B3D" w:rsidP="00F21230">
      <w:pPr>
        <w:ind w:left="851" w:hanging="567"/>
      </w:pPr>
      <w:bookmarkStart w:id="163" w:name="_Toc239584640"/>
      <w:bookmarkStart w:id="164" w:name="_Toc239761316"/>
      <w:r w:rsidRPr="00E616F9">
        <w:rPr>
          <w:rFonts w:hint="eastAsia"/>
        </w:rPr>
        <w:t>1</w:t>
      </w:r>
      <w:r w:rsidRPr="00E616F9">
        <w:rPr>
          <w:rFonts w:hint="eastAsia"/>
        </w:rPr>
        <w:tab/>
      </w:r>
      <w:r w:rsidR="00472863" w:rsidRPr="00E616F9">
        <w:rPr>
          <w:rFonts w:hint="eastAsia"/>
        </w:rPr>
        <w:t xml:space="preserve">　事業者は、</w:t>
      </w:r>
      <w:r w:rsidR="00F27874" w:rsidRPr="00E616F9">
        <w:rPr>
          <w:rFonts w:hint="eastAsia"/>
        </w:rPr>
        <w:t>建設工事</w:t>
      </w:r>
      <w:r w:rsidR="00D75CF8" w:rsidRPr="00E616F9">
        <w:rPr>
          <w:rFonts w:hint="eastAsia"/>
        </w:rPr>
        <w:t>の着工前に、</w:t>
      </w:r>
      <w:r w:rsidR="00D66B19">
        <w:rPr>
          <w:rFonts w:hint="eastAsia"/>
        </w:rPr>
        <w:t>あらかじめ</w:t>
      </w:r>
      <w:r w:rsidR="00322C3E">
        <w:t>○（市等）</w:t>
      </w:r>
      <w:r w:rsidR="00625270" w:rsidRPr="00E616F9">
        <w:t>と</w:t>
      </w:r>
      <w:r w:rsidR="00625270" w:rsidRPr="00E616F9">
        <w:rPr>
          <w:rFonts w:hint="eastAsia"/>
        </w:rPr>
        <w:t>の</w:t>
      </w:r>
      <w:r w:rsidR="00625270" w:rsidRPr="00E616F9">
        <w:t>調整</w:t>
      </w:r>
      <w:r w:rsidR="00625270" w:rsidRPr="00E616F9">
        <w:rPr>
          <w:rFonts w:hint="eastAsia"/>
        </w:rPr>
        <w:t>を</w:t>
      </w:r>
      <w:r w:rsidR="00625270" w:rsidRPr="00E616F9">
        <w:t>経た方法、時期及び内容にて、</w:t>
      </w:r>
      <w:r w:rsidR="00472863" w:rsidRPr="00E616F9">
        <w:rPr>
          <w:rFonts w:hint="eastAsia"/>
        </w:rPr>
        <w:t>近隣住民に対し事業計画</w:t>
      </w:r>
      <w:r w:rsidR="00392E32" w:rsidRPr="00E616F9">
        <w:rPr>
          <w:rFonts w:hint="eastAsia"/>
        </w:rPr>
        <w:t>（本</w:t>
      </w:r>
      <w:r w:rsidR="00392E32" w:rsidRPr="00E616F9">
        <w:t>事業</w:t>
      </w:r>
      <w:r w:rsidR="00392E32" w:rsidRPr="00E616F9">
        <w:rPr>
          <w:rFonts w:hint="eastAsia"/>
        </w:rPr>
        <w:t>の</w:t>
      </w:r>
      <w:r w:rsidR="00392E32" w:rsidRPr="00E616F9">
        <w:t>実施内容</w:t>
      </w:r>
      <w:r w:rsidR="000854B6" w:rsidRPr="00E616F9">
        <w:rPr>
          <w:rFonts w:hint="eastAsia"/>
        </w:rPr>
        <w:t>の</w:t>
      </w:r>
      <w:r w:rsidR="000854B6" w:rsidRPr="00E616F9">
        <w:t>概要</w:t>
      </w:r>
      <w:r w:rsidR="00392E32" w:rsidRPr="00E616F9">
        <w:t>に関する計画</w:t>
      </w:r>
      <w:r w:rsidR="00392E32" w:rsidRPr="00E616F9">
        <w:rPr>
          <w:rFonts w:hint="eastAsia"/>
        </w:rPr>
        <w:t>をいう。</w:t>
      </w:r>
      <w:r w:rsidR="00732D76" w:rsidRPr="00E616F9">
        <w:rPr>
          <w:rFonts w:hint="eastAsia"/>
        </w:rPr>
        <w:t>この</w:t>
      </w:r>
      <w:r w:rsidR="00732D76" w:rsidRPr="00E616F9">
        <w:t>条</w:t>
      </w:r>
      <w:r w:rsidR="00732D76" w:rsidRPr="00E616F9">
        <w:rPr>
          <w:rFonts w:hint="eastAsia"/>
        </w:rPr>
        <w:t>において</w:t>
      </w:r>
      <w:r w:rsidR="00732D76" w:rsidRPr="00E616F9">
        <w:t>以下同じ。</w:t>
      </w:r>
      <w:r w:rsidR="00392E32" w:rsidRPr="00E616F9">
        <w:rPr>
          <w:rFonts w:hint="eastAsia"/>
        </w:rPr>
        <w:t>）</w:t>
      </w:r>
      <w:r w:rsidR="00472863" w:rsidRPr="00E616F9">
        <w:rPr>
          <w:rFonts w:hint="eastAsia"/>
        </w:rPr>
        <w:t>及び工事実施計画（</w:t>
      </w:r>
      <w:r w:rsidR="00071131" w:rsidRPr="00E616F9">
        <w:rPr>
          <w:rFonts w:hint="eastAsia"/>
        </w:rPr>
        <w:t>本</w:t>
      </w:r>
      <w:r w:rsidR="00472863" w:rsidRPr="00E616F9">
        <w:rPr>
          <w:rFonts w:hint="eastAsia"/>
        </w:rPr>
        <w:t>施設の配置、施工時期、施工方法等の計画をいう。）の説明</w:t>
      </w:r>
      <w:r w:rsidR="00D75CF8" w:rsidRPr="00E616F9">
        <w:rPr>
          <w:rFonts w:hint="eastAsia"/>
        </w:rPr>
        <w:t>その他の</w:t>
      </w:r>
      <w:r w:rsidR="00D75CF8" w:rsidRPr="00E616F9">
        <w:t>近隣調整</w:t>
      </w:r>
      <w:r w:rsidR="00472863" w:rsidRPr="00E616F9">
        <w:rPr>
          <w:rFonts w:hint="eastAsia"/>
        </w:rPr>
        <w:t>を行い、</w:t>
      </w:r>
      <w:r w:rsidR="009D042B" w:rsidRPr="00E616F9">
        <w:rPr>
          <w:rFonts w:hint="eastAsia"/>
        </w:rPr>
        <w:t>近隣</w:t>
      </w:r>
      <w:r w:rsidR="009D042B" w:rsidRPr="00E616F9">
        <w:t>住民の</w:t>
      </w:r>
      <w:r w:rsidR="009D042B" w:rsidRPr="00E616F9">
        <w:rPr>
          <w:rFonts w:hint="eastAsia"/>
        </w:rPr>
        <w:t>理解</w:t>
      </w:r>
      <w:r w:rsidR="00472863" w:rsidRPr="00E616F9">
        <w:rPr>
          <w:rFonts w:hint="eastAsia"/>
        </w:rPr>
        <w:t>を得るよう努める。</w:t>
      </w:r>
      <w:r w:rsidR="00322C3E">
        <w:rPr>
          <w:rFonts w:hint="eastAsia"/>
        </w:rPr>
        <w:t>○（市等）</w:t>
      </w:r>
      <w:r w:rsidR="00472863" w:rsidRPr="00E616F9">
        <w:rPr>
          <w:rFonts w:hint="eastAsia"/>
        </w:rPr>
        <w:t>は、必要と認める場合には、事業者</w:t>
      </w:r>
      <w:r w:rsidR="00D75CF8" w:rsidRPr="00E616F9">
        <w:rPr>
          <w:rFonts w:hint="eastAsia"/>
        </w:rPr>
        <w:t>が行う近隣</w:t>
      </w:r>
      <w:r w:rsidR="00D75CF8" w:rsidRPr="00E616F9">
        <w:t>調整</w:t>
      </w:r>
      <w:r w:rsidR="00472863" w:rsidRPr="00E616F9">
        <w:rPr>
          <w:rFonts w:hint="eastAsia"/>
        </w:rPr>
        <w:t>に協力する。</w:t>
      </w:r>
      <w:bookmarkEnd w:id="163"/>
      <w:bookmarkEnd w:id="164"/>
    </w:p>
    <w:p w14:paraId="2450A898" w14:textId="042BC11B" w:rsidR="00472863" w:rsidRPr="00E616F9" w:rsidRDefault="000D4CDC" w:rsidP="000D4CDC">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Pr="00E616F9">
        <w:rPr>
          <w:rFonts w:ascii="ＭＳ 明朝" w:eastAsia="ＭＳ 明朝" w:hAnsi="ＭＳ 明朝" w:hint="eastAsia"/>
        </w:rPr>
        <w:t xml:space="preserve">　</w:t>
      </w:r>
      <w:r w:rsidR="00472863" w:rsidRPr="00E616F9">
        <w:rPr>
          <w:rFonts w:ascii="ＭＳ 明朝" w:eastAsia="ＭＳ 明朝" w:hAnsi="ＭＳ 明朝" w:hint="eastAsia"/>
        </w:rPr>
        <w:t>事業者は、</w:t>
      </w:r>
      <w:r w:rsidR="00322C3E">
        <w:rPr>
          <w:rFonts w:ascii="ＭＳ 明朝" w:eastAsia="ＭＳ 明朝" w:hAnsi="ＭＳ 明朝" w:hint="eastAsia"/>
        </w:rPr>
        <w:t>○（市等）</w:t>
      </w:r>
      <w:r w:rsidR="00472863" w:rsidRPr="00E616F9">
        <w:rPr>
          <w:rFonts w:ascii="ＭＳ 明朝" w:eastAsia="ＭＳ 明朝" w:hAnsi="ＭＳ 明朝" w:hint="eastAsia"/>
        </w:rPr>
        <w:t>の承諾を得</w:t>
      </w:r>
      <w:r w:rsidR="00184349" w:rsidRPr="00E616F9">
        <w:rPr>
          <w:rFonts w:ascii="ＭＳ 明朝" w:eastAsia="ＭＳ 明朝" w:hAnsi="ＭＳ 明朝" w:hint="eastAsia"/>
        </w:rPr>
        <w:t>た</w:t>
      </w:r>
      <w:r w:rsidR="00184349" w:rsidRPr="00E616F9">
        <w:rPr>
          <w:rFonts w:ascii="ＭＳ 明朝" w:eastAsia="ＭＳ 明朝" w:hAnsi="ＭＳ 明朝"/>
        </w:rPr>
        <w:t>場合を除き</w:t>
      </w:r>
      <w:r w:rsidR="00472863" w:rsidRPr="00E616F9">
        <w:rPr>
          <w:rFonts w:ascii="ＭＳ 明朝" w:eastAsia="ＭＳ 明朝" w:hAnsi="ＭＳ 明朝" w:hint="eastAsia"/>
        </w:rPr>
        <w:t>、近隣調整の不調を理由として事業計画の変更をすることはできない。</w:t>
      </w:r>
    </w:p>
    <w:p w14:paraId="45608218" w14:textId="1D9BD744" w:rsidR="00472863" w:rsidRPr="00E616F9" w:rsidRDefault="000D4CDC" w:rsidP="000D4CDC">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w:t>
      </w:r>
      <w:r w:rsidR="00472863" w:rsidRPr="00E616F9">
        <w:rPr>
          <w:rFonts w:ascii="ＭＳ 明朝" w:eastAsia="ＭＳ 明朝" w:hAnsi="ＭＳ 明朝" w:hint="eastAsia"/>
        </w:rPr>
        <w:t>近隣調整の結果、</w:t>
      </w:r>
      <w:r w:rsidR="00F27874" w:rsidRPr="00E616F9">
        <w:rPr>
          <w:rFonts w:ascii="ＭＳ 明朝" w:eastAsia="ＭＳ 明朝" w:hAnsi="ＭＳ 明朝" w:hint="eastAsia"/>
        </w:rPr>
        <w:t>建設工事</w:t>
      </w:r>
      <w:r w:rsidR="00184349" w:rsidRPr="00E616F9">
        <w:rPr>
          <w:rFonts w:ascii="ＭＳ 明朝" w:eastAsia="ＭＳ 明朝" w:hAnsi="ＭＳ 明朝"/>
        </w:rPr>
        <w:t>の</w:t>
      </w:r>
      <w:r w:rsidR="00856DEC" w:rsidRPr="00E616F9">
        <w:rPr>
          <w:rFonts w:ascii="ＭＳ 明朝" w:eastAsia="ＭＳ 明朝" w:hAnsi="ＭＳ 明朝" w:hint="eastAsia"/>
        </w:rPr>
        <w:t>着工</w:t>
      </w:r>
      <w:r w:rsidR="003F7A86" w:rsidRPr="00E616F9">
        <w:rPr>
          <w:rFonts w:ascii="ＭＳ 明朝" w:eastAsia="ＭＳ 明朝" w:hAnsi="ＭＳ 明朝" w:hint="eastAsia"/>
        </w:rPr>
        <w:t>の遅延が</w:t>
      </w:r>
      <w:r w:rsidR="00472863" w:rsidRPr="00E616F9">
        <w:rPr>
          <w:rFonts w:ascii="ＭＳ 明朝" w:eastAsia="ＭＳ 明朝" w:hAnsi="ＭＳ 明朝" w:hint="eastAsia"/>
        </w:rPr>
        <w:t>見込まれる場合には、</w:t>
      </w:r>
      <w:r w:rsidR="00322C3E">
        <w:rPr>
          <w:rFonts w:ascii="ＭＳ 明朝" w:eastAsia="ＭＳ 明朝" w:hAnsi="ＭＳ 明朝" w:hint="eastAsia"/>
        </w:rPr>
        <w:t>○（市等）</w:t>
      </w:r>
      <w:r w:rsidR="00472863" w:rsidRPr="00E616F9">
        <w:rPr>
          <w:rFonts w:ascii="ＭＳ 明朝" w:eastAsia="ＭＳ 明朝" w:hAnsi="ＭＳ 明朝" w:hint="eastAsia"/>
        </w:rPr>
        <w:t>及び事業者は協議の上、</w:t>
      </w:r>
      <w:r w:rsidR="00F27874" w:rsidRPr="00E616F9">
        <w:rPr>
          <w:rFonts w:ascii="ＭＳ 明朝" w:eastAsia="ＭＳ 明朝" w:hAnsi="ＭＳ 明朝" w:hint="eastAsia"/>
        </w:rPr>
        <w:t>建設工事</w:t>
      </w:r>
      <w:r w:rsidR="00EA6B7D" w:rsidRPr="00E616F9">
        <w:rPr>
          <w:rFonts w:ascii="ＭＳ 明朝" w:eastAsia="ＭＳ 明朝" w:hAnsi="ＭＳ 明朝"/>
        </w:rPr>
        <w:t>の完成予定日</w:t>
      </w:r>
      <w:r w:rsidR="00C61B7E" w:rsidRPr="00E616F9">
        <w:rPr>
          <w:rFonts w:ascii="ＭＳ 明朝" w:eastAsia="ＭＳ 明朝" w:hAnsi="ＭＳ 明朝" w:hint="eastAsia"/>
        </w:rPr>
        <w:t>（</w:t>
      </w:r>
      <w:r w:rsidR="00466FB9" w:rsidRPr="00E616F9">
        <w:rPr>
          <w:rFonts w:ascii="ＭＳ 明朝" w:eastAsia="ＭＳ 明朝" w:hAnsi="ＭＳ 明朝" w:hint="eastAsia"/>
        </w:rPr>
        <w:t>本施設</w:t>
      </w:r>
      <w:r w:rsidR="00EA6B7D" w:rsidRPr="00E616F9">
        <w:rPr>
          <w:rFonts w:ascii="ＭＳ 明朝" w:eastAsia="ＭＳ 明朝" w:hAnsi="ＭＳ 明朝"/>
        </w:rPr>
        <w:t>の</w:t>
      </w:r>
      <w:r w:rsidR="00472863" w:rsidRPr="00E616F9">
        <w:rPr>
          <w:rFonts w:ascii="ＭＳ 明朝" w:eastAsia="ＭＳ 明朝" w:hAnsi="ＭＳ 明朝" w:hint="eastAsia"/>
        </w:rPr>
        <w:t>引渡予定日</w:t>
      </w:r>
      <w:r w:rsidR="00C61B7E" w:rsidRPr="00E616F9">
        <w:rPr>
          <w:rFonts w:ascii="ＭＳ 明朝" w:eastAsia="ＭＳ 明朝" w:hAnsi="ＭＳ 明朝" w:hint="eastAsia"/>
        </w:rPr>
        <w:t>）</w:t>
      </w:r>
      <w:r w:rsidR="00472863" w:rsidRPr="00E616F9">
        <w:rPr>
          <w:rFonts w:ascii="ＭＳ 明朝" w:eastAsia="ＭＳ 明朝" w:hAnsi="ＭＳ 明朝" w:hint="eastAsia"/>
        </w:rPr>
        <w:t>を変更することができる。</w:t>
      </w:r>
    </w:p>
    <w:p w14:paraId="226BB95F" w14:textId="11DFB085" w:rsidR="00472863" w:rsidRDefault="000D4CDC" w:rsidP="000D4CDC">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r>
      <w:r w:rsidRPr="00E616F9">
        <w:rPr>
          <w:rFonts w:ascii="ＭＳ 明朝" w:eastAsia="ＭＳ 明朝" w:hAnsi="ＭＳ 明朝" w:hint="eastAsia"/>
        </w:rPr>
        <w:t xml:space="preserve">　</w:t>
      </w:r>
      <w:r w:rsidR="00472863" w:rsidRPr="00E616F9">
        <w:rPr>
          <w:rFonts w:ascii="ＭＳ 明朝" w:eastAsia="ＭＳ 明朝" w:hAnsi="ＭＳ 明朝" w:hint="eastAsia"/>
        </w:rPr>
        <w:t>近隣調整</w:t>
      </w:r>
      <w:r w:rsidR="00EE46C9" w:rsidRPr="00E616F9">
        <w:rPr>
          <w:rFonts w:ascii="ＭＳ 明朝" w:eastAsia="ＭＳ 明朝" w:hAnsi="ＭＳ 明朝" w:hint="eastAsia"/>
        </w:rPr>
        <w:t>の</w:t>
      </w:r>
      <w:r w:rsidR="00EE46C9" w:rsidRPr="00E616F9">
        <w:rPr>
          <w:rFonts w:ascii="ＭＳ 明朝" w:eastAsia="ＭＳ 明朝" w:hAnsi="ＭＳ 明朝"/>
        </w:rPr>
        <w:t>実施に要する費用</w:t>
      </w:r>
      <w:r w:rsidR="00EE46C9" w:rsidRPr="00E616F9">
        <w:rPr>
          <w:rFonts w:ascii="ＭＳ 明朝" w:eastAsia="ＭＳ 明朝" w:hAnsi="ＭＳ 明朝" w:hint="eastAsia"/>
        </w:rPr>
        <w:t>及び近隣調整</w:t>
      </w:r>
      <w:r w:rsidR="00472863" w:rsidRPr="00E616F9">
        <w:rPr>
          <w:rFonts w:ascii="ＭＳ 明朝" w:eastAsia="ＭＳ 明朝" w:hAnsi="ＭＳ 明朝" w:hint="eastAsia"/>
        </w:rPr>
        <w:t>の結果事業者に生じた費用については、事業者が負担する。ただし、</w:t>
      </w:r>
      <w:r w:rsidR="00322C3E">
        <w:rPr>
          <w:rFonts w:ascii="ＭＳ 明朝" w:eastAsia="ＭＳ 明朝" w:hAnsi="ＭＳ 明朝" w:hint="eastAsia"/>
        </w:rPr>
        <w:t>○（市等）</w:t>
      </w:r>
      <w:r w:rsidR="00184349" w:rsidRPr="00E616F9">
        <w:rPr>
          <w:rFonts w:ascii="ＭＳ 明朝" w:eastAsia="ＭＳ 明朝" w:hAnsi="ＭＳ 明朝" w:hint="eastAsia"/>
        </w:rPr>
        <w:t>が設定した条件に直接起因する費用</w:t>
      </w:r>
      <w:r w:rsidR="00472863" w:rsidRPr="00E616F9">
        <w:rPr>
          <w:rFonts w:ascii="ＭＳ 明朝" w:eastAsia="ＭＳ 明朝" w:hAnsi="ＭＳ 明朝" w:hint="eastAsia"/>
        </w:rPr>
        <w:t>については、</w:t>
      </w:r>
      <w:r w:rsidR="00322C3E">
        <w:rPr>
          <w:rFonts w:ascii="ＭＳ 明朝" w:eastAsia="ＭＳ 明朝" w:hAnsi="ＭＳ 明朝" w:hint="eastAsia"/>
        </w:rPr>
        <w:t>○（市等）</w:t>
      </w:r>
      <w:r w:rsidR="00472863" w:rsidRPr="00E616F9">
        <w:rPr>
          <w:rFonts w:ascii="ＭＳ 明朝" w:eastAsia="ＭＳ 明朝" w:hAnsi="ＭＳ 明朝" w:hint="eastAsia"/>
        </w:rPr>
        <w:t>が負担する。</w:t>
      </w:r>
    </w:p>
    <w:p w14:paraId="7D691967" w14:textId="4BC1E750" w:rsidR="0092417B" w:rsidRPr="00E616F9" w:rsidRDefault="0092417B" w:rsidP="000D4CDC">
      <w:pPr>
        <w:ind w:left="851" w:hanging="567"/>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ab/>
      </w:r>
      <w:r>
        <w:rPr>
          <w:rFonts w:ascii="ＭＳ 明朝" w:eastAsia="ＭＳ 明朝" w:hAnsi="ＭＳ 明朝" w:hint="eastAsia"/>
        </w:rPr>
        <w:t xml:space="preserve">　前各項の規定にかかわらず、</w:t>
      </w:r>
      <w:r w:rsidR="00322C3E">
        <w:rPr>
          <w:rFonts w:ascii="ＭＳ 明朝" w:eastAsia="ＭＳ 明朝" w:hAnsi="ＭＳ 明朝" w:hint="eastAsia"/>
        </w:rPr>
        <w:t>○（市等）</w:t>
      </w:r>
      <w:r>
        <w:rPr>
          <w:rFonts w:ascii="ＭＳ 明朝" w:eastAsia="ＭＳ 明朝" w:hAnsi="ＭＳ 明朝" w:hint="eastAsia"/>
        </w:rPr>
        <w:t>が本施設の建設に関する近隣説明会、現場見学会、内覧会等を行う場合、事業者は、</w:t>
      </w:r>
      <w:r w:rsidR="00322C3E">
        <w:rPr>
          <w:rFonts w:ascii="ＭＳ 明朝" w:eastAsia="ＭＳ 明朝" w:hAnsi="ＭＳ 明朝" w:hint="eastAsia"/>
        </w:rPr>
        <w:t>○（市等）</w:t>
      </w:r>
      <w:r>
        <w:rPr>
          <w:rFonts w:ascii="ＭＳ 明朝" w:eastAsia="ＭＳ 明朝" w:hAnsi="ＭＳ 明朝" w:hint="eastAsia"/>
        </w:rPr>
        <w:t>の求めに応じて必要な協力を行わなければならない。</w:t>
      </w:r>
    </w:p>
    <w:p w14:paraId="48B78E7B" w14:textId="1E07763A" w:rsidR="008E108E" w:rsidRPr="00E616F9" w:rsidRDefault="008E108E" w:rsidP="008E108E">
      <w:pPr>
        <w:ind w:left="284" w:hanging="284"/>
        <w:rPr>
          <w:rFonts w:ascii="ＭＳ 明朝" w:eastAsia="ＭＳ 明朝" w:hAnsi="ＭＳ 明朝"/>
        </w:rPr>
      </w:pPr>
    </w:p>
    <w:p w14:paraId="581E1E5B" w14:textId="014100A6" w:rsidR="009640DC" w:rsidRPr="00E616F9" w:rsidRDefault="009640DC" w:rsidP="00F21230">
      <w:pPr>
        <w:pStyle w:val="30"/>
        <w:ind w:left="420"/>
      </w:pPr>
      <w:bookmarkStart w:id="165" w:name="_Toc33645624"/>
      <w:bookmarkStart w:id="166" w:name="_Toc35538552"/>
      <w:bookmarkStart w:id="167" w:name="_Toc47606531"/>
      <w:bookmarkStart w:id="168" w:name="_Toc117890160"/>
      <w:r w:rsidRPr="00E616F9">
        <w:rPr>
          <w:rFonts w:hint="eastAsia"/>
        </w:rPr>
        <w:t>（監督職員）</w:t>
      </w:r>
      <w:bookmarkEnd w:id="165"/>
      <w:bookmarkEnd w:id="166"/>
      <w:bookmarkEnd w:id="167"/>
      <w:bookmarkEnd w:id="168"/>
    </w:p>
    <w:p w14:paraId="197788A0" w14:textId="68D3D1A2" w:rsidR="009640DC"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00322C3E">
        <w:rPr>
          <w:rFonts w:ascii="ＭＳ 明朝" w:eastAsia="ＭＳ 明朝" w:hAnsi="ＭＳ 明朝" w:hint="eastAsia"/>
        </w:rPr>
        <w:t>○（市等）</w:t>
      </w:r>
      <w:r w:rsidR="009640DC" w:rsidRPr="00E616F9">
        <w:rPr>
          <w:rFonts w:ascii="ＭＳ 明朝" w:eastAsia="ＭＳ 明朝" w:hAnsi="ＭＳ 明朝" w:hint="eastAsia"/>
        </w:rPr>
        <w:t>は、監督職員を定めたときは、その氏名を事業者に通知しなければならな</w:t>
      </w:r>
      <w:r w:rsidR="009640DC" w:rsidRPr="00E616F9">
        <w:rPr>
          <w:rFonts w:ascii="ＭＳ 明朝" w:eastAsia="ＭＳ 明朝" w:hAnsi="ＭＳ 明朝" w:hint="eastAsia"/>
        </w:rPr>
        <w:lastRenderedPageBreak/>
        <w:t>い。監督職員を変更したときも同様とする。</w:t>
      </w:r>
    </w:p>
    <w:p w14:paraId="51A76121" w14:textId="1E5B3349" w:rsidR="009640DC" w:rsidRPr="00E616F9" w:rsidRDefault="009640DC" w:rsidP="00D81FB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監督職員は、</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の他の条項に定めるもの及び</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に基づく</w:t>
      </w:r>
      <w:r w:rsidR="00322C3E">
        <w:rPr>
          <w:rFonts w:ascii="ＭＳ 明朝" w:eastAsia="ＭＳ 明朝" w:hAnsi="ＭＳ 明朝" w:hint="eastAsia"/>
        </w:rPr>
        <w:t>○（市等）</w:t>
      </w:r>
      <w:r w:rsidRPr="00E616F9">
        <w:rPr>
          <w:rFonts w:ascii="ＭＳ 明朝" w:eastAsia="ＭＳ 明朝" w:hAnsi="ＭＳ 明朝" w:hint="eastAsia"/>
        </w:rPr>
        <w:t>の権限とされる事項のうち</w:t>
      </w:r>
      <w:r w:rsidR="00322C3E">
        <w:rPr>
          <w:rFonts w:ascii="ＭＳ 明朝" w:eastAsia="ＭＳ 明朝" w:hAnsi="ＭＳ 明朝" w:hint="eastAsia"/>
        </w:rPr>
        <w:t>○（市等）</w:t>
      </w:r>
      <w:r w:rsidRPr="00E616F9">
        <w:rPr>
          <w:rFonts w:ascii="ＭＳ 明朝" w:eastAsia="ＭＳ 明朝" w:hAnsi="ＭＳ 明朝" w:hint="eastAsia"/>
        </w:rPr>
        <w:t>が必要と認めて監督職員に委任したもののほか、設計図書に定めるところにより、次に掲げる権限を有する。</w:t>
      </w:r>
    </w:p>
    <w:p w14:paraId="1D460BAD" w14:textId="2B3997A9" w:rsidR="009640DC" w:rsidRPr="00E616F9" w:rsidRDefault="009640DC" w:rsidP="00D81FBE">
      <w:pPr>
        <w:ind w:left="1418"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の履行についての</w:t>
      </w:r>
      <w:r w:rsidR="007B0F32" w:rsidRPr="00E616F9">
        <w:rPr>
          <w:rFonts w:ascii="ＭＳ 明朝" w:eastAsia="ＭＳ 明朝" w:hAnsi="ＭＳ 明朝" w:hint="eastAsia"/>
        </w:rPr>
        <w:t>事業</w:t>
      </w:r>
      <w:r w:rsidRPr="00E616F9">
        <w:rPr>
          <w:rFonts w:ascii="ＭＳ 明朝" w:eastAsia="ＭＳ 明朝" w:hAnsi="ＭＳ 明朝" w:hint="eastAsia"/>
        </w:rPr>
        <w:t>者又は</w:t>
      </w:r>
      <w:r w:rsidR="007B0F32" w:rsidRPr="00E616F9">
        <w:rPr>
          <w:rFonts w:ascii="ＭＳ 明朝" w:eastAsia="ＭＳ 明朝" w:hAnsi="ＭＳ 明朝" w:hint="eastAsia"/>
        </w:rPr>
        <w:t>事業</w:t>
      </w:r>
      <w:r w:rsidRPr="00E616F9">
        <w:rPr>
          <w:rFonts w:ascii="ＭＳ 明朝" w:eastAsia="ＭＳ 明朝" w:hAnsi="ＭＳ 明朝" w:hint="eastAsia"/>
        </w:rPr>
        <w:t>者の現場代理人に対する指示、承諾又は協議</w:t>
      </w:r>
    </w:p>
    <w:p w14:paraId="233AB9C6" w14:textId="58D7E0D6" w:rsidR="009640DC" w:rsidRPr="00E616F9" w:rsidRDefault="009640DC" w:rsidP="00D81FBE">
      <w:pPr>
        <w:ind w:left="1418" w:hanging="567"/>
        <w:rPr>
          <w:rFonts w:ascii="ＭＳ 明朝" w:eastAsia="ＭＳ 明朝" w:hAnsi="ＭＳ 明朝"/>
        </w:rPr>
      </w:pPr>
      <w:r w:rsidRPr="00E616F9">
        <w:rPr>
          <w:rFonts w:ascii="ＭＳ 明朝" w:eastAsia="ＭＳ 明朝" w:hAnsi="ＭＳ 明朝" w:hint="eastAsia"/>
        </w:rPr>
        <w:t>(</w:t>
      </w:r>
      <w:r w:rsidRPr="00E616F9">
        <w:rPr>
          <w:rFonts w:ascii="ＭＳ 明朝" w:eastAsia="ＭＳ 明朝" w:hAnsi="ＭＳ 明朝"/>
        </w:rPr>
        <w:t>2)</w:t>
      </w:r>
      <w:r w:rsidRPr="00E616F9">
        <w:rPr>
          <w:rFonts w:ascii="ＭＳ 明朝" w:eastAsia="ＭＳ 明朝" w:hAnsi="ＭＳ 明朝"/>
        </w:rPr>
        <w:tab/>
      </w:r>
      <w:r w:rsidR="007B0F32" w:rsidRPr="00E616F9">
        <w:rPr>
          <w:rFonts w:ascii="ＭＳ 明朝" w:eastAsia="ＭＳ 明朝" w:hAnsi="ＭＳ 明朝" w:hint="eastAsia"/>
        </w:rPr>
        <w:t>事業</w:t>
      </w:r>
      <w:r w:rsidRPr="00E616F9">
        <w:rPr>
          <w:rFonts w:ascii="ＭＳ 明朝" w:eastAsia="ＭＳ 明朝" w:hAnsi="ＭＳ 明朝" w:hint="eastAsia"/>
        </w:rPr>
        <w:t>者が作成した詳細図等の承諾</w:t>
      </w:r>
    </w:p>
    <w:p w14:paraId="1EF5B72D" w14:textId="6CD94B5B" w:rsidR="009640DC" w:rsidRPr="00E616F9" w:rsidRDefault="007B0F32" w:rsidP="00D81FBE">
      <w:pPr>
        <w:ind w:left="1418"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r>
      <w:r w:rsidR="009640DC" w:rsidRPr="00E616F9">
        <w:rPr>
          <w:rFonts w:ascii="ＭＳ 明朝" w:eastAsia="ＭＳ 明朝" w:hAnsi="ＭＳ 明朝" w:hint="eastAsia"/>
        </w:rPr>
        <w:t>設計図書に基づく工程の管理</w:t>
      </w:r>
    </w:p>
    <w:p w14:paraId="5380EF72" w14:textId="308A38C7" w:rsidR="009640DC" w:rsidRPr="00E616F9" w:rsidRDefault="009640DC" w:rsidP="00D81FB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t xml:space="preserve">　</w:t>
      </w:r>
      <w:r w:rsidR="00322C3E">
        <w:rPr>
          <w:rFonts w:ascii="ＭＳ 明朝" w:eastAsia="ＭＳ 明朝" w:hAnsi="ＭＳ 明朝" w:hint="eastAsia"/>
        </w:rPr>
        <w:t>○（市等）</w:t>
      </w:r>
      <w:r w:rsidRPr="00E616F9">
        <w:rPr>
          <w:rFonts w:ascii="ＭＳ 明朝" w:eastAsia="ＭＳ 明朝" w:hAnsi="ＭＳ 明朝" w:hint="eastAsia"/>
        </w:rPr>
        <w:t>は、</w:t>
      </w:r>
      <w:r w:rsidR="009E7B61">
        <w:rPr>
          <w:rFonts w:ascii="ＭＳ 明朝" w:eastAsia="ＭＳ 明朝" w:hAnsi="ＭＳ 明朝" w:hint="eastAsia"/>
        </w:rPr>
        <w:t>２</w:t>
      </w:r>
      <w:r w:rsidRPr="00E616F9">
        <w:rPr>
          <w:rFonts w:ascii="ＭＳ 明朝" w:eastAsia="ＭＳ 明朝" w:hAnsi="ＭＳ 明朝" w:hint="eastAsia"/>
        </w:rPr>
        <w:t>名以上の監督職員を置き、前項の権限を分担させたときにあってはそれぞれの監督職員の有する権限の内容を、監督職員に</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に基づく</w:t>
      </w:r>
      <w:r w:rsidR="00322C3E">
        <w:rPr>
          <w:rFonts w:ascii="ＭＳ 明朝" w:eastAsia="ＭＳ 明朝" w:hAnsi="ＭＳ 明朝" w:hint="eastAsia"/>
        </w:rPr>
        <w:t>○（市等）</w:t>
      </w:r>
      <w:r w:rsidRPr="00E616F9">
        <w:rPr>
          <w:rFonts w:ascii="ＭＳ 明朝" w:eastAsia="ＭＳ 明朝" w:hAnsi="ＭＳ 明朝" w:hint="eastAsia"/>
        </w:rPr>
        <w:t>の権限の一部を委任したときにあっては当該委任した権限の内容を、</w:t>
      </w:r>
      <w:r w:rsidR="007B0F32" w:rsidRPr="00E616F9">
        <w:rPr>
          <w:rFonts w:ascii="ＭＳ 明朝" w:eastAsia="ＭＳ 明朝" w:hAnsi="ＭＳ 明朝" w:hint="eastAsia"/>
        </w:rPr>
        <w:t>事業</w:t>
      </w:r>
      <w:r w:rsidRPr="00E616F9">
        <w:rPr>
          <w:rFonts w:ascii="ＭＳ 明朝" w:eastAsia="ＭＳ 明朝" w:hAnsi="ＭＳ 明朝" w:hint="eastAsia"/>
        </w:rPr>
        <w:t>者に通知しなければならない。</w:t>
      </w:r>
    </w:p>
    <w:p w14:paraId="4D9E6AF2" w14:textId="3007F272" w:rsidR="009640DC" w:rsidRPr="00E616F9" w:rsidRDefault="009640DC" w:rsidP="00D81FBE">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２</w:t>
      </w:r>
      <w:r w:rsidRPr="00E616F9">
        <w:rPr>
          <w:rFonts w:ascii="ＭＳ 明朝" w:eastAsia="ＭＳ 明朝" w:hAnsi="ＭＳ 明朝" w:hint="eastAsia"/>
        </w:rPr>
        <w:t>項の規定に基づく監督職員の指示又は承諾は、原則として、書面により行わなければならない。</w:t>
      </w:r>
    </w:p>
    <w:p w14:paraId="02468DAE" w14:textId="4B4B5EFD" w:rsidR="009640DC" w:rsidRPr="00E616F9" w:rsidRDefault="009640DC" w:rsidP="004859B9">
      <w:pPr>
        <w:ind w:left="284" w:hanging="284"/>
        <w:rPr>
          <w:rFonts w:ascii="ＭＳ 明朝" w:eastAsia="ＭＳ 明朝" w:hAnsi="ＭＳ 明朝"/>
        </w:rPr>
      </w:pPr>
    </w:p>
    <w:p w14:paraId="0072724C" w14:textId="5C443729" w:rsidR="00CB4509" w:rsidRPr="00E616F9" w:rsidRDefault="00CB4509" w:rsidP="00F21230">
      <w:pPr>
        <w:pStyle w:val="30"/>
        <w:ind w:left="420"/>
      </w:pPr>
      <w:bookmarkStart w:id="169" w:name="_Toc33645625"/>
      <w:bookmarkStart w:id="170" w:name="_Toc35538553"/>
      <w:bookmarkStart w:id="171" w:name="_Toc47606532"/>
      <w:bookmarkStart w:id="172" w:name="_Toc117890161"/>
      <w:r w:rsidRPr="00E616F9">
        <w:rPr>
          <w:rFonts w:hint="eastAsia"/>
        </w:rPr>
        <w:t>（現場代理人）</w:t>
      </w:r>
      <w:bookmarkEnd w:id="169"/>
      <w:bookmarkEnd w:id="170"/>
      <w:bookmarkEnd w:id="171"/>
      <w:bookmarkEnd w:id="172"/>
    </w:p>
    <w:p w14:paraId="41977027" w14:textId="3E15483E" w:rsidR="00CB4509" w:rsidRPr="00E616F9" w:rsidRDefault="00CB4509" w:rsidP="008811D5">
      <w:pPr>
        <w:ind w:left="851"/>
        <w:rPr>
          <w:rFonts w:ascii="ＭＳ 明朝" w:eastAsia="ＭＳ 明朝" w:hAnsi="ＭＳ 明朝"/>
        </w:rPr>
      </w:pPr>
      <w:r w:rsidRPr="00E616F9">
        <w:rPr>
          <w:rFonts w:ascii="ＭＳ 明朝" w:eastAsia="ＭＳ 明朝" w:hAnsi="ＭＳ 明朝" w:hint="eastAsia"/>
        </w:rPr>
        <w:t xml:space="preserve">　事業者は、</w:t>
      </w:r>
      <w:r w:rsidR="0053143B">
        <w:rPr>
          <w:rFonts w:ascii="ＭＳ 明朝" w:eastAsia="ＭＳ 明朝" w:hAnsi="ＭＳ 明朝" w:hint="eastAsia"/>
        </w:rPr>
        <w:t>建設企業をして、</w:t>
      </w:r>
      <w:r w:rsidRPr="00E616F9">
        <w:rPr>
          <w:rFonts w:ascii="ＭＳ 明朝" w:eastAsia="ＭＳ 明朝" w:hAnsi="ＭＳ 明朝" w:hint="eastAsia"/>
        </w:rPr>
        <w:t>建設業法の定めるところにより、現場代理人を</w:t>
      </w:r>
      <w:r w:rsidR="0053143B">
        <w:rPr>
          <w:rFonts w:ascii="ＭＳ 明朝" w:eastAsia="ＭＳ 明朝" w:hAnsi="ＭＳ 明朝" w:hint="eastAsia"/>
        </w:rPr>
        <w:t>配置させるとともに</w:t>
      </w:r>
      <w:r w:rsidRPr="00E616F9">
        <w:rPr>
          <w:rFonts w:ascii="ＭＳ 明朝" w:eastAsia="ＭＳ 明朝" w:hAnsi="ＭＳ 明朝" w:hint="eastAsia"/>
        </w:rPr>
        <w:t>、</w:t>
      </w:r>
      <w:r w:rsidR="007F1018" w:rsidRPr="00E616F9">
        <w:rPr>
          <w:rFonts w:ascii="ＭＳ 明朝" w:eastAsia="ＭＳ 明朝" w:hAnsi="ＭＳ 明朝" w:hint="eastAsia"/>
        </w:rPr>
        <w:t>設計業務の完了後</w:t>
      </w:r>
      <w:r w:rsidR="00852BDA" w:rsidRPr="00E616F9">
        <w:rPr>
          <w:rFonts w:ascii="ＭＳ 明朝" w:eastAsia="ＭＳ 明朝" w:hAnsi="ＭＳ 明朝" w:hint="eastAsia"/>
        </w:rPr>
        <w:t>速やかに</w:t>
      </w:r>
      <w:r w:rsidRPr="00E616F9">
        <w:rPr>
          <w:rFonts w:ascii="ＭＳ 明朝" w:eastAsia="ＭＳ 明朝" w:hAnsi="ＭＳ 明朝" w:hint="eastAsia"/>
        </w:rPr>
        <w:t>、</w:t>
      </w:r>
      <w:r w:rsidR="00322C3E">
        <w:rPr>
          <w:rFonts w:ascii="ＭＳ 明朝" w:eastAsia="ＭＳ 明朝" w:hAnsi="ＭＳ 明朝" w:hint="eastAsia"/>
        </w:rPr>
        <w:t>○（市等）</w:t>
      </w:r>
      <w:r w:rsidRPr="00E616F9">
        <w:rPr>
          <w:rFonts w:ascii="ＭＳ 明朝" w:eastAsia="ＭＳ 明朝" w:hAnsi="ＭＳ 明朝" w:hint="eastAsia"/>
        </w:rPr>
        <w:t>の定めるところにより、その氏名その他必要な事項を</w:t>
      </w:r>
      <w:r w:rsidR="00322C3E">
        <w:rPr>
          <w:rFonts w:ascii="ＭＳ 明朝" w:eastAsia="ＭＳ 明朝" w:hAnsi="ＭＳ 明朝" w:hint="eastAsia"/>
        </w:rPr>
        <w:t>○（市等）</w:t>
      </w:r>
      <w:r w:rsidRPr="00E616F9">
        <w:rPr>
          <w:rFonts w:ascii="ＭＳ 明朝" w:eastAsia="ＭＳ 明朝" w:hAnsi="ＭＳ 明朝" w:hint="eastAsia"/>
        </w:rPr>
        <w:t>に通知しなければならない。</w:t>
      </w:r>
      <w:r w:rsidR="00EA18D4" w:rsidRPr="00E616F9">
        <w:rPr>
          <w:rFonts w:ascii="ＭＳ 明朝" w:eastAsia="ＭＳ 明朝" w:hAnsi="ＭＳ 明朝" w:hint="eastAsia"/>
        </w:rPr>
        <w:t>現場代理人</w:t>
      </w:r>
      <w:r w:rsidRPr="00E616F9">
        <w:rPr>
          <w:rFonts w:ascii="ＭＳ 明朝" w:eastAsia="ＭＳ 明朝" w:hAnsi="ＭＳ 明朝" w:hint="eastAsia"/>
        </w:rPr>
        <w:t>を変更したときも同様とする。</w:t>
      </w:r>
    </w:p>
    <w:p w14:paraId="164BF69E" w14:textId="2DDCCD63" w:rsidR="00CB4509" w:rsidRPr="0053143B" w:rsidRDefault="00CB4509" w:rsidP="004859B9">
      <w:pPr>
        <w:ind w:left="284" w:hanging="284"/>
        <w:rPr>
          <w:rFonts w:ascii="ＭＳ 明朝" w:eastAsia="ＭＳ 明朝" w:hAnsi="ＭＳ 明朝"/>
        </w:rPr>
      </w:pPr>
    </w:p>
    <w:p w14:paraId="394D2FC0" w14:textId="58E7E5A5" w:rsidR="00EA18D4" w:rsidRPr="00E616F9" w:rsidRDefault="00EA18D4" w:rsidP="00EA18D4">
      <w:pPr>
        <w:pStyle w:val="30"/>
        <w:ind w:left="420"/>
      </w:pPr>
      <w:bookmarkStart w:id="173" w:name="_Toc33645626"/>
      <w:bookmarkStart w:id="174" w:name="_Toc35538554"/>
      <w:bookmarkStart w:id="175" w:name="_Toc47606533"/>
      <w:bookmarkStart w:id="176" w:name="_Toc117890162"/>
      <w:r w:rsidRPr="00E616F9">
        <w:rPr>
          <w:rFonts w:hint="eastAsia"/>
        </w:rPr>
        <w:t>（</w:t>
      </w:r>
      <w:r w:rsidR="00D460B1">
        <w:rPr>
          <w:rFonts w:hint="eastAsia"/>
        </w:rPr>
        <w:t>工事関係者</w:t>
      </w:r>
      <w:r w:rsidRPr="00E616F9">
        <w:rPr>
          <w:rFonts w:hint="eastAsia"/>
        </w:rPr>
        <w:t>に関する措置請求）</w:t>
      </w:r>
      <w:bookmarkEnd w:id="173"/>
      <w:bookmarkEnd w:id="174"/>
      <w:bookmarkEnd w:id="175"/>
      <w:bookmarkEnd w:id="176"/>
    </w:p>
    <w:p w14:paraId="612DB80F" w14:textId="51813835" w:rsidR="00EA18D4" w:rsidRPr="00E616F9" w:rsidRDefault="00EA18D4" w:rsidP="00EA18D4">
      <w:pPr>
        <w:ind w:left="851" w:hanging="567"/>
      </w:pPr>
      <w:r w:rsidRPr="00E616F9">
        <w:rPr>
          <w:rFonts w:hint="eastAsia"/>
        </w:rPr>
        <w:t>1</w:t>
      </w:r>
      <w:r w:rsidRPr="00E616F9">
        <w:rPr>
          <w:rFonts w:hint="eastAsia"/>
        </w:rPr>
        <w:tab/>
        <w:t xml:space="preserve">　</w:t>
      </w:r>
      <w:r w:rsidR="00322C3E">
        <w:t>○（市等）</w:t>
      </w:r>
      <w:r w:rsidRPr="00E616F9">
        <w:t>は、現場代理人がその職務の執行につき著しく不適当と認められるときは、事業者に対して、その理由を明示した書面により、必要な措置を</w:t>
      </w:r>
      <w:r w:rsidRPr="00E616F9">
        <w:rPr>
          <w:rFonts w:hint="eastAsia"/>
        </w:rPr>
        <w:t>講ずることを請求することができる。</w:t>
      </w:r>
    </w:p>
    <w:p w14:paraId="31FAF316" w14:textId="6556203E"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hint="eastAsia"/>
        </w:rPr>
        <w:t>又は監督職員</w:t>
      </w:r>
      <w:r w:rsidRPr="00E616F9">
        <w:rPr>
          <w:rFonts w:ascii="ＭＳ 明朝" w:eastAsia="ＭＳ 明朝" w:hAnsi="ＭＳ 明朝"/>
        </w:rPr>
        <w:t>は、事業者が</w:t>
      </w:r>
      <w:r w:rsidRPr="00E616F9">
        <w:rPr>
          <w:rFonts w:ascii="ＭＳ 明朝" w:eastAsia="ＭＳ 明朝" w:hAnsi="ＭＳ 明朝" w:hint="eastAsia"/>
        </w:rPr>
        <w:t>建設</w:t>
      </w:r>
      <w:r w:rsidRPr="00E616F9">
        <w:rPr>
          <w:rFonts w:ascii="ＭＳ 明朝" w:eastAsia="ＭＳ 明朝" w:hAnsi="ＭＳ 明朝"/>
        </w:rPr>
        <w:t>企業をして工事を施工するために使用している下請負者等、労働者等で工事の施工又は管理につき著しく不適当と認められるものがあるときは、事業者に対して、その理由を明示した書面により、必要な措置を</w:t>
      </w:r>
      <w:r w:rsidRPr="00E616F9">
        <w:rPr>
          <w:rFonts w:ascii="ＭＳ 明朝" w:eastAsia="ＭＳ 明朝" w:hAnsi="ＭＳ 明朝" w:hint="eastAsia"/>
        </w:rPr>
        <w:t>講ずる</w:t>
      </w:r>
      <w:r w:rsidRPr="00E616F9">
        <w:rPr>
          <w:rFonts w:ascii="ＭＳ 明朝" w:eastAsia="ＭＳ 明朝" w:hAnsi="ＭＳ 明朝"/>
        </w:rPr>
        <w:t>ことを請求することができる。</w:t>
      </w:r>
    </w:p>
    <w:p w14:paraId="034C7274" w14:textId="341FE64E"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Pr="00E616F9">
        <w:rPr>
          <w:rFonts w:ascii="ＭＳ 明朝" w:eastAsia="ＭＳ 明朝" w:hAnsi="ＭＳ 明朝"/>
        </w:rPr>
        <w:t>事業者は、前</w:t>
      </w:r>
      <w:r w:rsidR="00AC3126">
        <w:rPr>
          <w:rFonts w:ascii="ＭＳ 明朝" w:eastAsia="ＭＳ 明朝" w:hAnsi="ＭＳ 明朝" w:hint="eastAsia"/>
        </w:rPr>
        <w:t>２</w:t>
      </w:r>
      <w:r w:rsidRPr="00E616F9">
        <w:rPr>
          <w:rFonts w:ascii="ＭＳ 明朝" w:eastAsia="ＭＳ 明朝" w:hAnsi="ＭＳ 明朝"/>
        </w:rPr>
        <w:t>項の規定による請求があったときは、当該請求に係る事項について決定し、その結果を</w:t>
      </w:r>
      <w:r w:rsidRPr="00E616F9">
        <w:rPr>
          <w:rFonts w:ascii="ＭＳ 明朝" w:eastAsia="ＭＳ 明朝" w:hAnsi="ＭＳ 明朝" w:hint="eastAsia"/>
        </w:rPr>
        <w:t>、</w:t>
      </w:r>
      <w:r w:rsidRPr="00E616F9">
        <w:rPr>
          <w:rFonts w:ascii="ＭＳ 明朝" w:eastAsia="ＭＳ 明朝" w:hAnsi="ＭＳ 明朝"/>
        </w:rPr>
        <w:t>請求を受けた</w:t>
      </w:r>
      <w:r w:rsidRPr="00E616F9">
        <w:rPr>
          <w:rFonts w:ascii="ＭＳ 明朝" w:eastAsia="ＭＳ 明朝" w:hAnsi="ＭＳ 明朝" w:hint="eastAsia"/>
        </w:rPr>
        <w:t>後速やかに</w:t>
      </w:r>
      <w:r w:rsidR="00322C3E">
        <w:rPr>
          <w:rFonts w:ascii="ＭＳ 明朝" w:eastAsia="ＭＳ 明朝" w:hAnsi="ＭＳ 明朝"/>
        </w:rPr>
        <w:t>○（市等）</w:t>
      </w:r>
      <w:r w:rsidRPr="00E616F9">
        <w:rPr>
          <w:rFonts w:ascii="ＭＳ 明朝" w:eastAsia="ＭＳ 明朝" w:hAnsi="ＭＳ 明朝"/>
        </w:rPr>
        <w:t>に通知しなければならない。</w:t>
      </w:r>
    </w:p>
    <w:p w14:paraId="26CF8F5A" w14:textId="46D31ADF"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hint="eastAsia"/>
        </w:rPr>
        <w:tab/>
        <w:t xml:space="preserve">　事業者は、監督職員がその職務の執行につき著しく不適当と認められるときは、</w:t>
      </w:r>
      <w:r w:rsidR="00322C3E">
        <w:rPr>
          <w:rFonts w:ascii="ＭＳ 明朝" w:eastAsia="ＭＳ 明朝" w:hAnsi="ＭＳ 明朝" w:hint="eastAsia"/>
        </w:rPr>
        <w:t>○（市等）</w:t>
      </w:r>
      <w:r w:rsidRPr="00E616F9">
        <w:rPr>
          <w:rFonts w:ascii="ＭＳ 明朝" w:eastAsia="ＭＳ 明朝" w:hAnsi="ＭＳ 明朝" w:hint="eastAsia"/>
        </w:rPr>
        <w:t>に対して、その理由を明示した書面により、必要な措置を講ずることを請求することができる。</w:t>
      </w:r>
    </w:p>
    <w:p w14:paraId="03BB46EB" w14:textId="2BBAC35E"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hint="eastAsia"/>
        </w:rPr>
        <w:t>は、前項の規定による請求があったときは、当該請求に係る事項について決定し、その結果を、請求を受けた後速やかに事業者に通知しなければならない。</w:t>
      </w:r>
    </w:p>
    <w:p w14:paraId="4B762A59" w14:textId="5BAD7C3C" w:rsidR="006A0BE5" w:rsidRPr="00EA18D4" w:rsidRDefault="006A0BE5" w:rsidP="004859B9">
      <w:pPr>
        <w:ind w:left="284" w:hanging="284"/>
        <w:rPr>
          <w:rFonts w:ascii="ＭＳ 明朝" w:eastAsia="ＭＳ 明朝" w:hAnsi="ＭＳ 明朝"/>
        </w:rPr>
      </w:pPr>
    </w:p>
    <w:p w14:paraId="77460FA6" w14:textId="775EE6CB" w:rsidR="00A724A7" w:rsidRPr="00E616F9" w:rsidRDefault="00A724A7" w:rsidP="00F21230">
      <w:pPr>
        <w:pStyle w:val="30"/>
        <w:ind w:left="420"/>
      </w:pPr>
      <w:bookmarkStart w:id="177" w:name="_Toc33645630"/>
      <w:bookmarkStart w:id="178" w:name="_Toc35538558"/>
      <w:bookmarkStart w:id="179" w:name="_Toc47606534"/>
      <w:bookmarkStart w:id="180" w:name="_Toc117890163"/>
      <w:r w:rsidRPr="00E616F9">
        <w:rPr>
          <w:rFonts w:hint="eastAsia"/>
        </w:rPr>
        <w:t>（工事用地の確保等）</w:t>
      </w:r>
      <w:bookmarkEnd w:id="177"/>
      <w:bookmarkEnd w:id="178"/>
      <w:bookmarkEnd w:id="179"/>
      <w:bookmarkEnd w:id="180"/>
    </w:p>
    <w:p w14:paraId="55D34C2A" w14:textId="36E5A545" w:rsidR="00A724A7" w:rsidRPr="00E616F9" w:rsidRDefault="00C46B3D" w:rsidP="00F21230">
      <w:pPr>
        <w:ind w:left="851" w:hanging="567"/>
      </w:pPr>
      <w:r w:rsidRPr="00E616F9">
        <w:rPr>
          <w:rFonts w:hint="eastAsia"/>
        </w:rPr>
        <w:t>1</w:t>
      </w:r>
      <w:r w:rsidRPr="00E616F9">
        <w:rPr>
          <w:rFonts w:hint="eastAsia"/>
        </w:rPr>
        <w:tab/>
      </w:r>
      <w:r w:rsidR="001F1906" w:rsidRPr="00E616F9">
        <w:rPr>
          <w:rFonts w:hint="eastAsia"/>
        </w:rPr>
        <w:t xml:space="preserve">　</w:t>
      </w:r>
      <w:r w:rsidR="00322C3E">
        <w:t>○（市等）</w:t>
      </w:r>
      <w:r w:rsidR="00A724A7" w:rsidRPr="00E616F9">
        <w:t>は、</w:t>
      </w:r>
      <w:r w:rsidR="00715AF2" w:rsidRPr="00E616F9">
        <w:rPr>
          <w:rFonts w:hint="eastAsia"/>
        </w:rPr>
        <w:t>工事用地その他設計図書において発注者が提供すべきことを明示した工事の施工上必要な用地</w:t>
      </w:r>
      <w:r w:rsidR="00A724A7" w:rsidRPr="00E616F9">
        <w:t>（以下「工事用地等」という。）を</w:t>
      </w:r>
      <w:r w:rsidR="000F17F5" w:rsidRPr="00E616F9">
        <w:t>事業者</w:t>
      </w:r>
      <w:r w:rsidR="00A724A7" w:rsidRPr="00E616F9">
        <w:t>が工事の施工上必要と</w:t>
      </w:r>
      <w:r w:rsidR="00A724A7" w:rsidRPr="00E616F9">
        <w:lastRenderedPageBreak/>
        <w:t>する日（</w:t>
      </w:r>
      <w:r w:rsidR="00520B45" w:rsidRPr="00E616F9">
        <w:rPr>
          <w:rFonts w:hint="eastAsia"/>
        </w:rPr>
        <w:t>要求</w:t>
      </w:r>
      <w:r w:rsidR="00520B45" w:rsidRPr="00E616F9">
        <w:t>水準書等</w:t>
      </w:r>
      <w:r w:rsidR="00A724A7" w:rsidRPr="00E616F9">
        <w:t>に特別の定めがあるときは、その定められた日）までに確保しなければならない。</w:t>
      </w:r>
    </w:p>
    <w:p w14:paraId="261DC0A6" w14:textId="21B87AF6"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は、確保された工事用地等を善良な管理者の注意をもって管理しなければならない。</w:t>
      </w:r>
    </w:p>
    <w:p w14:paraId="5E746E87" w14:textId="230223C8"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工事の完成、設計図書の変更等によって工事用地等が不用となった場合において、当該工事用地等に</w:t>
      </w:r>
      <w:r w:rsidR="000F17F5" w:rsidRPr="00E616F9">
        <w:rPr>
          <w:rFonts w:ascii="ＭＳ 明朝" w:eastAsia="ＭＳ 明朝" w:hAnsi="ＭＳ 明朝"/>
        </w:rPr>
        <w:t>事業者</w:t>
      </w:r>
      <w:r w:rsidR="00A724A7" w:rsidRPr="00E616F9">
        <w:rPr>
          <w:rFonts w:ascii="ＭＳ 明朝" w:eastAsia="ＭＳ 明朝" w:hAnsi="ＭＳ 明朝"/>
        </w:rPr>
        <w:t>が所有又は管理する工事材料、建設機械器具、仮設物その他の物件（下</w:t>
      </w:r>
      <w:r w:rsidR="00A724A7" w:rsidRPr="00E616F9">
        <w:rPr>
          <w:rFonts w:ascii="ＭＳ 明朝" w:eastAsia="ＭＳ 明朝" w:hAnsi="ＭＳ 明朝" w:hint="eastAsia"/>
        </w:rPr>
        <w:t>請負者等の所有又は管理するこれらの物件を含む。この条において</w:t>
      </w:r>
      <w:r w:rsidR="00603A63">
        <w:rPr>
          <w:rFonts w:ascii="ＭＳ 明朝" w:eastAsia="ＭＳ 明朝" w:hAnsi="ＭＳ 明朝" w:hint="eastAsia"/>
        </w:rPr>
        <w:t>以下</w:t>
      </w:r>
      <w:r w:rsidR="00A724A7" w:rsidRPr="00E616F9">
        <w:rPr>
          <w:rFonts w:ascii="ＭＳ 明朝" w:eastAsia="ＭＳ 明朝" w:hAnsi="ＭＳ 明朝" w:hint="eastAsia"/>
        </w:rPr>
        <w:t>同じ。）があるときは、</w:t>
      </w:r>
      <w:r w:rsidR="000F17F5" w:rsidRPr="00E616F9">
        <w:rPr>
          <w:rFonts w:ascii="ＭＳ 明朝" w:eastAsia="ＭＳ 明朝" w:hAnsi="ＭＳ 明朝" w:hint="eastAsia"/>
        </w:rPr>
        <w:t>事業者</w:t>
      </w:r>
      <w:r w:rsidR="00A724A7" w:rsidRPr="00E616F9">
        <w:rPr>
          <w:rFonts w:ascii="ＭＳ 明朝" w:eastAsia="ＭＳ 明朝" w:hAnsi="ＭＳ 明朝" w:hint="eastAsia"/>
        </w:rPr>
        <w:t>は、当該物件を撤去するとともに、当該工事用地等を修復し、取り片付けて、</w:t>
      </w:r>
      <w:r w:rsidR="00322C3E">
        <w:rPr>
          <w:rFonts w:ascii="ＭＳ 明朝" w:eastAsia="ＭＳ 明朝" w:hAnsi="ＭＳ 明朝" w:hint="eastAsia"/>
        </w:rPr>
        <w:t>○（市等）</w:t>
      </w:r>
      <w:r w:rsidR="00A724A7" w:rsidRPr="00E616F9">
        <w:rPr>
          <w:rFonts w:ascii="ＭＳ 明朝" w:eastAsia="ＭＳ 明朝" w:hAnsi="ＭＳ 明朝" w:hint="eastAsia"/>
        </w:rPr>
        <w:t>に明け渡さなければならない。</w:t>
      </w:r>
    </w:p>
    <w:p w14:paraId="33C12329" w14:textId="5460FA33"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前項の場合において、</w:t>
      </w:r>
      <w:r w:rsidR="000F17F5" w:rsidRPr="00E616F9">
        <w:rPr>
          <w:rFonts w:ascii="ＭＳ 明朝" w:eastAsia="ＭＳ 明朝" w:hAnsi="ＭＳ 明朝"/>
        </w:rPr>
        <w:t>事業者</w:t>
      </w:r>
      <w:r w:rsidR="00A724A7" w:rsidRPr="00E616F9">
        <w:rPr>
          <w:rFonts w:ascii="ＭＳ 明朝" w:eastAsia="ＭＳ 明朝" w:hAnsi="ＭＳ 明朝"/>
        </w:rPr>
        <w:t>が正当な理由なく、相当の期間内に当該物件を撤去せず又は工事用地等の修復若しくは取片付けを行わないときは、</w:t>
      </w:r>
      <w:r w:rsidR="00322C3E">
        <w:rPr>
          <w:rFonts w:ascii="ＭＳ 明朝" w:eastAsia="ＭＳ 明朝" w:hAnsi="ＭＳ 明朝"/>
        </w:rPr>
        <w:t>○（市等）</w:t>
      </w:r>
      <w:r w:rsidR="00A724A7" w:rsidRPr="00E616F9">
        <w:rPr>
          <w:rFonts w:ascii="ＭＳ 明朝" w:eastAsia="ＭＳ 明朝" w:hAnsi="ＭＳ 明朝"/>
        </w:rPr>
        <w:t>は、</w:t>
      </w:r>
      <w:r w:rsidR="000F17F5" w:rsidRPr="00E616F9">
        <w:rPr>
          <w:rFonts w:ascii="ＭＳ 明朝" w:eastAsia="ＭＳ 明朝" w:hAnsi="ＭＳ 明朝"/>
        </w:rPr>
        <w:t>事業者</w:t>
      </w:r>
      <w:r w:rsidR="00A724A7" w:rsidRPr="00E616F9">
        <w:rPr>
          <w:rFonts w:ascii="ＭＳ 明朝" w:eastAsia="ＭＳ 明朝" w:hAnsi="ＭＳ 明朝"/>
        </w:rPr>
        <w:t>に代わって当該物件を処分し、工事用地等の修復若しくは取片付けを行うことができる。この場合においては、</w:t>
      </w:r>
      <w:r w:rsidR="000F17F5" w:rsidRPr="00E616F9">
        <w:rPr>
          <w:rFonts w:ascii="ＭＳ 明朝" w:eastAsia="ＭＳ 明朝" w:hAnsi="ＭＳ 明朝"/>
        </w:rPr>
        <w:t>事業者</w:t>
      </w:r>
      <w:r w:rsidR="00A724A7" w:rsidRPr="00E616F9">
        <w:rPr>
          <w:rFonts w:ascii="ＭＳ 明朝" w:eastAsia="ＭＳ 明朝" w:hAnsi="ＭＳ 明朝"/>
        </w:rPr>
        <w:t>は、</w:t>
      </w:r>
      <w:r w:rsidR="00322C3E">
        <w:rPr>
          <w:rFonts w:ascii="ＭＳ 明朝" w:eastAsia="ＭＳ 明朝" w:hAnsi="ＭＳ 明朝"/>
        </w:rPr>
        <w:t>○（市等）</w:t>
      </w:r>
      <w:r w:rsidR="00A724A7" w:rsidRPr="00E616F9">
        <w:rPr>
          <w:rFonts w:ascii="ＭＳ 明朝" w:eastAsia="ＭＳ 明朝" w:hAnsi="ＭＳ 明朝"/>
        </w:rPr>
        <w:t>の処分又は修復若しくは取片付けについて異議を申し出ることができず、また、</w:t>
      </w:r>
      <w:r w:rsidR="00322C3E">
        <w:rPr>
          <w:rFonts w:ascii="ＭＳ 明朝" w:eastAsia="ＭＳ 明朝" w:hAnsi="ＭＳ 明朝"/>
        </w:rPr>
        <w:t>○（市等）</w:t>
      </w:r>
      <w:r w:rsidR="00A724A7" w:rsidRPr="00E616F9">
        <w:rPr>
          <w:rFonts w:ascii="ＭＳ 明朝" w:eastAsia="ＭＳ 明朝" w:hAnsi="ＭＳ 明朝"/>
        </w:rPr>
        <w:t>の処分又は修復若しくは取片付けに要した費用を負担しなければならない。</w:t>
      </w:r>
    </w:p>
    <w:p w14:paraId="136EA7E0" w14:textId="276B5D68"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第</w:t>
      </w:r>
      <w:r w:rsidR="009E7B61">
        <w:rPr>
          <w:rFonts w:ascii="ＭＳ 明朝" w:eastAsia="ＭＳ 明朝" w:hAnsi="ＭＳ 明朝" w:hint="eastAsia"/>
        </w:rPr>
        <w:t>３</w:t>
      </w:r>
      <w:r w:rsidR="00A724A7" w:rsidRPr="00E616F9">
        <w:rPr>
          <w:rFonts w:ascii="ＭＳ 明朝" w:eastAsia="ＭＳ 明朝" w:hAnsi="ＭＳ 明朝"/>
        </w:rPr>
        <w:t>項に規定する</w:t>
      </w:r>
      <w:r w:rsidR="000F17F5" w:rsidRPr="00E616F9">
        <w:rPr>
          <w:rFonts w:ascii="ＭＳ 明朝" w:eastAsia="ＭＳ 明朝" w:hAnsi="ＭＳ 明朝"/>
        </w:rPr>
        <w:t>事業者</w:t>
      </w:r>
      <w:r w:rsidR="00A724A7" w:rsidRPr="00E616F9">
        <w:rPr>
          <w:rFonts w:ascii="ＭＳ 明朝" w:eastAsia="ＭＳ 明朝" w:hAnsi="ＭＳ 明朝"/>
        </w:rPr>
        <w:t>のとるべき措置の期限、方法等については、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の意見を聴いて定める。</w:t>
      </w:r>
    </w:p>
    <w:p w14:paraId="172AF6E6" w14:textId="3A0459FF" w:rsidR="006F6ACC" w:rsidRPr="009E7B61" w:rsidRDefault="006F6ACC" w:rsidP="004859B9">
      <w:pPr>
        <w:ind w:left="284" w:hanging="284"/>
        <w:rPr>
          <w:rFonts w:ascii="ＭＳ 明朝" w:eastAsia="ＭＳ 明朝" w:hAnsi="ＭＳ 明朝"/>
        </w:rPr>
      </w:pPr>
    </w:p>
    <w:p w14:paraId="664E83B5" w14:textId="0EC81078" w:rsidR="00A724A7" w:rsidRPr="00E616F9" w:rsidRDefault="00A724A7" w:rsidP="00F21230">
      <w:pPr>
        <w:pStyle w:val="30"/>
        <w:ind w:left="420"/>
      </w:pPr>
      <w:bookmarkStart w:id="181" w:name="_Toc33645631"/>
      <w:bookmarkStart w:id="182" w:name="_Toc35538559"/>
      <w:bookmarkStart w:id="183" w:name="_Toc47606535"/>
      <w:bookmarkStart w:id="184" w:name="_Toc117890164"/>
      <w:r w:rsidRPr="00E616F9">
        <w:rPr>
          <w:rFonts w:hint="eastAsia"/>
        </w:rPr>
        <w:t>（設計図書不適合の場合の改造義務及び破壊検査等）</w:t>
      </w:r>
      <w:bookmarkEnd w:id="181"/>
      <w:bookmarkEnd w:id="182"/>
      <w:bookmarkEnd w:id="183"/>
      <w:bookmarkEnd w:id="184"/>
    </w:p>
    <w:p w14:paraId="6D1FB2C2" w14:textId="08591FA6" w:rsidR="00A724A7" w:rsidRPr="00E616F9" w:rsidRDefault="00C46B3D" w:rsidP="00F21230">
      <w:pPr>
        <w:ind w:left="851" w:hanging="567"/>
      </w:pPr>
      <w:r w:rsidRPr="00E616F9">
        <w:rPr>
          <w:rFonts w:hint="eastAsia"/>
        </w:rPr>
        <w:t>1</w:t>
      </w:r>
      <w:r w:rsidRPr="00E616F9">
        <w:rPr>
          <w:rFonts w:hint="eastAsia"/>
        </w:rPr>
        <w:tab/>
      </w:r>
      <w:r w:rsidR="001F1906" w:rsidRPr="00E616F9">
        <w:rPr>
          <w:rFonts w:hint="eastAsia"/>
        </w:rPr>
        <w:t xml:space="preserve">　</w:t>
      </w:r>
      <w:r w:rsidR="000F17F5" w:rsidRPr="00E616F9">
        <w:t>事業者</w:t>
      </w:r>
      <w:r w:rsidR="00A724A7" w:rsidRPr="00E616F9">
        <w:t>は、工事の施工部分が設計図書に適合しない場合において、</w:t>
      </w:r>
      <w:r w:rsidR="00322C3E">
        <w:t>○（市等）</w:t>
      </w:r>
      <w:r w:rsidR="00A724A7" w:rsidRPr="00E616F9">
        <w:t>がその改造を請求したときは、当該請求に従わなければならない。この場合において、当該不適合が</w:t>
      </w:r>
      <w:r w:rsidR="00322C3E">
        <w:t>○（市等）</w:t>
      </w:r>
      <w:r w:rsidR="00A724A7" w:rsidRPr="00E616F9">
        <w:t>の指示によるときその他</w:t>
      </w:r>
      <w:r w:rsidR="00322C3E">
        <w:t>○（市等）</w:t>
      </w:r>
      <w:r w:rsidR="00A724A7" w:rsidRPr="00E616F9">
        <w:t>の責めに帰すべき事由によるときは、</w:t>
      </w:r>
      <w:r w:rsidR="00322C3E">
        <w:t>○（市等）</w:t>
      </w:r>
      <w:r w:rsidR="00A724A7" w:rsidRPr="00E616F9">
        <w:t>は、必要があると認められるときは</w:t>
      </w:r>
      <w:r w:rsidR="001970DF" w:rsidRPr="00E616F9">
        <w:rPr>
          <w:rFonts w:hint="eastAsia"/>
        </w:rPr>
        <w:t>設計・建設</w:t>
      </w:r>
      <w:r w:rsidR="00EE7AED" w:rsidRPr="00E616F9">
        <w:t>期間</w:t>
      </w:r>
      <w:r w:rsidR="00463FBB" w:rsidRPr="00E616F9">
        <w:rPr>
          <w:rFonts w:hint="eastAsia"/>
        </w:rPr>
        <w:t>又</w:t>
      </w:r>
      <w:r w:rsidR="00A724A7" w:rsidRPr="00E616F9">
        <w:t>は</w:t>
      </w:r>
      <w:r w:rsidR="00463FBB" w:rsidRPr="00E616F9">
        <w:rPr>
          <w:rFonts w:hint="eastAsia"/>
        </w:rPr>
        <w:t>設計・建設費若しくは</w:t>
      </w:r>
      <w:r w:rsidR="00C844A6" w:rsidRPr="00E616F9">
        <w:rPr>
          <w:rFonts w:ascii="ＭＳ 明朝" w:eastAsia="ＭＳ 明朝" w:hAnsi="ＭＳ 明朝" w:hint="eastAsia"/>
        </w:rPr>
        <w:t>サービス購入料</w:t>
      </w:r>
      <w:r w:rsidR="00A724A7" w:rsidRPr="00E616F9">
        <w:t>を変更し又は</w:t>
      </w:r>
      <w:r w:rsidR="000F17F5" w:rsidRPr="00E616F9">
        <w:t>事業者</w:t>
      </w:r>
      <w:r w:rsidR="00A724A7" w:rsidRPr="00E616F9">
        <w:t>に損害を及ぼしたときは必要な費用を負担しなければならない。</w:t>
      </w:r>
    </w:p>
    <w:p w14:paraId="1831EA83" w14:textId="5E1FDDBF" w:rsidR="00A724A7" w:rsidRPr="00E616F9" w:rsidRDefault="00242CDD" w:rsidP="00C663BB">
      <w:pPr>
        <w:ind w:left="851" w:hanging="567"/>
        <w:rPr>
          <w:rFonts w:ascii="ＭＳ 明朝" w:eastAsia="ＭＳ 明朝" w:hAnsi="ＭＳ 明朝"/>
        </w:rPr>
      </w:pPr>
      <w:r>
        <w:rPr>
          <w:rFonts w:ascii="ＭＳ 明朝" w:eastAsia="ＭＳ 明朝" w:hAnsi="ＭＳ 明朝" w:hint="eastAsia"/>
        </w:rPr>
        <w:t>2</w:t>
      </w:r>
      <w:r w:rsidR="003844A4" w:rsidRPr="00E616F9">
        <w:rPr>
          <w:rFonts w:ascii="ＭＳ 明朝" w:eastAsia="ＭＳ 明朝" w:hAnsi="ＭＳ 明朝"/>
        </w:rPr>
        <w:tab/>
      </w:r>
      <w:r w:rsidR="003844A4"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は、工事の施工部分が設計図書に適合しない</w:t>
      </w:r>
      <w:r w:rsidR="003844A4" w:rsidRPr="00E616F9">
        <w:rPr>
          <w:rFonts w:ascii="ＭＳ 明朝" w:eastAsia="ＭＳ 明朝" w:hAnsi="ＭＳ 明朝" w:hint="eastAsia"/>
        </w:rPr>
        <w:t>と認められる相当の理由がある</w:t>
      </w:r>
      <w:r w:rsidR="00A724A7" w:rsidRPr="00E616F9">
        <w:rPr>
          <w:rFonts w:ascii="ＭＳ 明朝" w:eastAsia="ＭＳ 明朝" w:hAnsi="ＭＳ 明朝"/>
        </w:rPr>
        <w:t>場合において、必要があると認められるときは、</w:t>
      </w:r>
      <w:r w:rsidR="003844A4" w:rsidRPr="00E616F9">
        <w:rPr>
          <w:rFonts w:ascii="ＭＳ 明朝" w:eastAsia="ＭＳ 明朝" w:hAnsi="ＭＳ 明朝" w:hint="eastAsia"/>
        </w:rPr>
        <w:t>当該相当の理由を</w:t>
      </w:r>
      <w:r w:rsidR="000F17F5" w:rsidRPr="00E616F9">
        <w:rPr>
          <w:rFonts w:ascii="ＭＳ 明朝" w:eastAsia="ＭＳ 明朝" w:hAnsi="ＭＳ 明朝"/>
        </w:rPr>
        <w:t>事業者</w:t>
      </w:r>
      <w:r w:rsidR="00A724A7" w:rsidRPr="00E616F9">
        <w:rPr>
          <w:rFonts w:ascii="ＭＳ 明朝" w:eastAsia="ＭＳ 明朝" w:hAnsi="ＭＳ 明朝"/>
        </w:rPr>
        <w:t>に通知して、工事の施工部分を最小限度破壊して検査することができる。</w:t>
      </w:r>
    </w:p>
    <w:p w14:paraId="4DFE6AD9" w14:textId="03CB2872" w:rsidR="00A724A7" w:rsidRPr="00E616F9" w:rsidRDefault="00242CDD" w:rsidP="00C663BB">
      <w:pPr>
        <w:ind w:left="851" w:hanging="567"/>
        <w:rPr>
          <w:rFonts w:ascii="ＭＳ 明朝" w:eastAsia="ＭＳ 明朝" w:hAnsi="ＭＳ 明朝"/>
        </w:rPr>
      </w:pPr>
      <w:r>
        <w:rPr>
          <w:rFonts w:ascii="ＭＳ 明朝" w:eastAsia="ＭＳ 明朝" w:hAnsi="ＭＳ 明朝"/>
        </w:rPr>
        <w:t>3</w:t>
      </w:r>
      <w:r w:rsidR="001F1906" w:rsidRPr="00E616F9">
        <w:rPr>
          <w:rFonts w:ascii="ＭＳ 明朝" w:eastAsia="ＭＳ 明朝" w:hAnsi="ＭＳ 明朝"/>
        </w:rPr>
        <w:tab/>
      </w:r>
      <w:r w:rsidR="001F1906" w:rsidRPr="00E616F9">
        <w:rPr>
          <w:rFonts w:ascii="ＭＳ 明朝" w:eastAsia="ＭＳ 明朝" w:hAnsi="ＭＳ 明朝" w:hint="eastAsia"/>
        </w:rPr>
        <w:t xml:space="preserve">　</w:t>
      </w:r>
      <w:r w:rsidR="00A724A7" w:rsidRPr="00E616F9">
        <w:rPr>
          <w:rFonts w:ascii="ＭＳ 明朝" w:eastAsia="ＭＳ 明朝" w:hAnsi="ＭＳ 明朝"/>
        </w:rPr>
        <w:t>前項の場合において、検査及び復旧に直接要する費用は</w:t>
      </w:r>
      <w:r w:rsidR="000F17F5" w:rsidRPr="00E616F9">
        <w:rPr>
          <w:rFonts w:ascii="ＭＳ 明朝" w:eastAsia="ＭＳ 明朝" w:hAnsi="ＭＳ 明朝"/>
        </w:rPr>
        <w:t>事業者</w:t>
      </w:r>
      <w:r w:rsidR="00A724A7" w:rsidRPr="00E616F9">
        <w:rPr>
          <w:rFonts w:ascii="ＭＳ 明朝" w:eastAsia="ＭＳ 明朝" w:hAnsi="ＭＳ 明朝"/>
        </w:rPr>
        <w:t>の負担とする。</w:t>
      </w:r>
    </w:p>
    <w:p w14:paraId="197258AF" w14:textId="1FB43CBD" w:rsidR="00F04714" w:rsidRPr="00E616F9" w:rsidRDefault="00F04714" w:rsidP="004859B9">
      <w:pPr>
        <w:ind w:left="284" w:hanging="284"/>
        <w:rPr>
          <w:rFonts w:ascii="ＭＳ 明朝" w:eastAsia="ＭＳ 明朝" w:hAnsi="ＭＳ 明朝"/>
        </w:rPr>
      </w:pPr>
    </w:p>
    <w:p w14:paraId="52C0E520" w14:textId="549DD079" w:rsidR="00A724A7" w:rsidRPr="00E616F9" w:rsidRDefault="00A724A7" w:rsidP="00F21230">
      <w:pPr>
        <w:pStyle w:val="30"/>
        <w:ind w:left="420"/>
      </w:pPr>
      <w:bookmarkStart w:id="185" w:name="_Toc33645632"/>
      <w:bookmarkStart w:id="186" w:name="_Toc35538560"/>
      <w:bookmarkStart w:id="187" w:name="_Toc47606536"/>
      <w:bookmarkStart w:id="188" w:name="_Toc117890165"/>
      <w:r w:rsidRPr="00E616F9">
        <w:rPr>
          <w:rFonts w:hint="eastAsia"/>
        </w:rPr>
        <w:t>（設計図書の変更）</w:t>
      </w:r>
      <w:bookmarkEnd w:id="185"/>
      <w:bookmarkEnd w:id="186"/>
      <w:bookmarkEnd w:id="187"/>
      <w:bookmarkEnd w:id="188"/>
    </w:p>
    <w:p w14:paraId="4D22D544" w14:textId="75324FBC" w:rsidR="00A724A7" w:rsidRPr="00E616F9" w:rsidRDefault="00766554" w:rsidP="00F21230">
      <w:pPr>
        <w:pStyle w:val="a"/>
        <w:numPr>
          <w:ilvl w:val="0"/>
          <w:numId w:val="0"/>
        </w:numPr>
        <w:ind w:left="851"/>
      </w:pPr>
      <w:r w:rsidRPr="00E616F9">
        <w:rPr>
          <w:rFonts w:hint="eastAsia"/>
        </w:rPr>
        <w:t xml:space="preserve">　</w:t>
      </w:r>
      <w:r w:rsidR="00322C3E">
        <w:t>○（市等）</w:t>
      </w:r>
      <w:r w:rsidR="00A724A7" w:rsidRPr="00E616F9">
        <w:t>は、必要があると認めるときは、設計図書</w:t>
      </w:r>
      <w:r w:rsidR="00A724A7" w:rsidRPr="00E616F9">
        <w:rPr>
          <w:rFonts w:hint="eastAsia"/>
        </w:rPr>
        <w:t>の変更内容を</w:t>
      </w:r>
      <w:r w:rsidR="000F17F5" w:rsidRPr="00E616F9">
        <w:rPr>
          <w:rFonts w:hint="eastAsia"/>
        </w:rPr>
        <w:t>事業者</w:t>
      </w:r>
      <w:r w:rsidR="00A724A7" w:rsidRPr="00E616F9">
        <w:rPr>
          <w:rFonts w:hint="eastAsia"/>
        </w:rPr>
        <w:t>に通知して、</w:t>
      </w:r>
      <w:r w:rsidR="00B407C8" w:rsidRPr="00E616F9">
        <w:rPr>
          <w:rFonts w:hint="eastAsia"/>
        </w:rPr>
        <w:t>事業者</w:t>
      </w:r>
      <w:r w:rsidR="00B407C8" w:rsidRPr="00E616F9">
        <w:t>に</w:t>
      </w:r>
      <w:r w:rsidR="00B407C8" w:rsidRPr="00E616F9">
        <w:rPr>
          <w:rFonts w:hint="eastAsia"/>
        </w:rPr>
        <w:t>設計図書を変更させる</w:t>
      </w:r>
      <w:r w:rsidR="00A724A7" w:rsidRPr="00E616F9">
        <w:rPr>
          <w:rFonts w:hint="eastAsia"/>
        </w:rPr>
        <w:t>ことができる。この場合において、</w:t>
      </w:r>
      <w:r w:rsidR="00322C3E">
        <w:rPr>
          <w:rFonts w:hint="eastAsia"/>
        </w:rPr>
        <w:t>○（市等）</w:t>
      </w:r>
      <w:r w:rsidR="00A724A7" w:rsidRPr="00E616F9">
        <w:rPr>
          <w:rFonts w:hint="eastAsia"/>
        </w:rPr>
        <w:t>は、必要があると認められるときは</w:t>
      </w:r>
      <w:r w:rsidR="00932E80" w:rsidRPr="00E616F9">
        <w:rPr>
          <w:rFonts w:hint="eastAsia"/>
        </w:rPr>
        <w:t>設計・建設</w:t>
      </w:r>
      <w:r w:rsidR="00EE7AED" w:rsidRPr="00E616F9">
        <w:rPr>
          <w:rFonts w:hint="eastAsia"/>
        </w:rPr>
        <w:t>期間</w:t>
      </w:r>
      <w:r w:rsidR="00463FBB" w:rsidRPr="00E616F9">
        <w:rPr>
          <w:rFonts w:hint="eastAsia"/>
        </w:rPr>
        <w:t>又</w:t>
      </w:r>
      <w:r w:rsidR="00A724A7" w:rsidRPr="00E616F9">
        <w:rPr>
          <w:rFonts w:hint="eastAsia"/>
        </w:rPr>
        <w:t>は</w:t>
      </w:r>
      <w:r w:rsidR="0069563A" w:rsidRPr="00E616F9">
        <w:rPr>
          <w:rFonts w:hint="eastAsia"/>
        </w:rPr>
        <w:t>設計・建設</w:t>
      </w:r>
      <w:r w:rsidR="00863569" w:rsidRPr="00E616F9">
        <w:rPr>
          <w:rFonts w:hint="eastAsia"/>
        </w:rPr>
        <w:t>費</w:t>
      </w:r>
      <w:r w:rsidR="00463FBB" w:rsidRPr="00E616F9">
        <w:rPr>
          <w:rFonts w:hint="eastAsia"/>
        </w:rPr>
        <w:t>若しくは</w:t>
      </w:r>
      <w:r w:rsidR="00C844A6" w:rsidRPr="00E616F9">
        <w:rPr>
          <w:rFonts w:hint="eastAsia"/>
        </w:rPr>
        <w:t>サービス購入料</w:t>
      </w:r>
      <w:r w:rsidR="00A724A7" w:rsidRPr="00E616F9">
        <w:rPr>
          <w:rFonts w:hint="eastAsia"/>
        </w:rPr>
        <w:t>を変更し又は</w:t>
      </w:r>
      <w:r w:rsidR="000F17F5" w:rsidRPr="00E616F9">
        <w:rPr>
          <w:rFonts w:hint="eastAsia"/>
        </w:rPr>
        <w:t>事業者</w:t>
      </w:r>
      <w:r w:rsidR="00A724A7" w:rsidRPr="00E616F9">
        <w:rPr>
          <w:rFonts w:hint="eastAsia"/>
        </w:rPr>
        <w:t>に損害を及ぼしたときは必要な費用を負担しなければならない。</w:t>
      </w:r>
    </w:p>
    <w:p w14:paraId="077FAF67" w14:textId="0AA31E2E" w:rsidR="00F04714" w:rsidRPr="00E616F9" w:rsidRDefault="00F04714" w:rsidP="004859B9">
      <w:pPr>
        <w:ind w:left="284" w:hanging="284"/>
        <w:rPr>
          <w:rFonts w:ascii="ＭＳ 明朝" w:eastAsia="ＭＳ 明朝" w:hAnsi="ＭＳ 明朝"/>
        </w:rPr>
      </w:pPr>
    </w:p>
    <w:p w14:paraId="395FD114" w14:textId="7B826731" w:rsidR="00C20889" w:rsidRPr="00E616F9" w:rsidRDefault="00C20889" w:rsidP="00C20889">
      <w:pPr>
        <w:pStyle w:val="30"/>
        <w:ind w:left="420"/>
      </w:pPr>
      <w:bookmarkStart w:id="189" w:name="_Toc47606537"/>
      <w:bookmarkStart w:id="190" w:name="_Toc117890166"/>
      <w:r w:rsidRPr="00E616F9">
        <w:rPr>
          <w:rFonts w:hint="eastAsia"/>
        </w:rPr>
        <w:t>（工事の中止）</w:t>
      </w:r>
      <w:bookmarkEnd w:id="189"/>
      <w:bookmarkEnd w:id="190"/>
    </w:p>
    <w:p w14:paraId="2BE4BEEA" w14:textId="2629D05E" w:rsidR="00C20889" w:rsidRPr="00E616F9" w:rsidRDefault="00C20889" w:rsidP="00C20889">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Pr="00E616F9">
        <w:rPr>
          <w:rFonts w:ascii="ＭＳ 明朝" w:eastAsia="ＭＳ 明朝" w:hAnsi="ＭＳ 明朝" w:cs="MS-Mincho" w:hint="eastAsia"/>
          <w:kern w:val="0"/>
        </w:rPr>
        <w:t>工事用地等の確保ができない等のため又は不可抗力であって事業者、設計・建設企業又は下請負者等の責めに帰すことができないものにより工事目的物等に損害を生じ若しくは工事現場の状態が変動したため、事業者が工事を施工できないと認められるときは、</w:t>
      </w:r>
      <w:r w:rsidR="00322C3E">
        <w:rPr>
          <w:rFonts w:ascii="ＭＳ 明朝" w:eastAsia="ＭＳ 明朝" w:hAnsi="ＭＳ 明朝" w:cs="MS-Mincho" w:hint="eastAsia"/>
          <w:kern w:val="0"/>
        </w:rPr>
        <w:lastRenderedPageBreak/>
        <w:t>○（市等）</w:t>
      </w:r>
      <w:r w:rsidRPr="00E616F9">
        <w:rPr>
          <w:rFonts w:ascii="ＭＳ 明朝" w:eastAsia="ＭＳ 明朝" w:hAnsi="ＭＳ 明朝" w:cs="MS-Mincho" w:hint="eastAsia"/>
          <w:kern w:val="0"/>
        </w:rPr>
        <w:t>は、工事の中止内容を直ちに事業者に通知して、工事の全部又は一部の施工を一時中止させなければならない。</w:t>
      </w:r>
    </w:p>
    <w:p w14:paraId="017CE35D" w14:textId="2D2B5D5F" w:rsidR="00C20889" w:rsidRPr="00E616F9" w:rsidRDefault="00C20889" w:rsidP="00C20889">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cs="MS-Mincho" w:hint="eastAsia"/>
          <w:kern w:val="0"/>
        </w:rPr>
        <w:t>は、前項の規定によるほか、必要があると認めるときは、工事の中止内容を事業者に通知して、工事の全部又は一部の施工を一時中止させることができる。</w:t>
      </w:r>
    </w:p>
    <w:p w14:paraId="2EC97FA5" w14:textId="73A9DA54" w:rsidR="00C20889" w:rsidRPr="00E616F9" w:rsidRDefault="00C20889" w:rsidP="00AC6329">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cs="MS-Mincho" w:hint="eastAsia"/>
          <w:kern w:val="0"/>
        </w:rPr>
        <w:t>は、前２項の規定により工事の施工を一時中止させた場合において、必要があると認められるときは</w:t>
      </w:r>
      <w:r w:rsidRPr="00E616F9">
        <w:rPr>
          <w:rFonts w:hint="eastAsia"/>
        </w:rPr>
        <w:t>設計・建設</w:t>
      </w:r>
      <w:r w:rsidRPr="00E616F9">
        <w:t>期間</w:t>
      </w:r>
      <w:r w:rsidRPr="00E616F9">
        <w:rPr>
          <w:rFonts w:ascii="ＭＳ 明朝" w:eastAsia="ＭＳ 明朝" w:hAnsi="ＭＳ 明朝" w:cs="MS-Mincho" w:hint="eastAsia"/>
          <w:kern w:val="0"/>
        </w:rPr>
        <w:t>若しくは</w:t>
      </w:r>
      <w:r w:rsidRPr="00E616F9">
        <w:rPr>
          <w:rFonts w:hint="eastAsia"/>
        </w:rPr>
        <w:t>設計・建設</w:t>
      </w:r>
      <w:r w:rsidRPr="00E616F9">
        <w:rPr>
          <w:rFonts w:ascii="ＭＳ 明朝" w:eastAsia="ＭＳ 明朝" w:hAnsi="ＭＳ 明朝"/>
        </w:rPr>
        <w:t>費</w:t>
      </w:r>
      <w:r w:rsidRPr="00E616F9">
        <w:rPr>
          <w:rFonts w:hint="eastAsia"/>
        </w:rPr>
        <w:t>又はサービス購入料</w:t>
      </w:r>
      <w:r w:rsidRPr="00E616F9">
        <w:rPr>
          <w:rFonts w:ascii="ＭＳ 明朝" w:eastAsia="ＭＳ 明朝" w:hAnsi="ＭＳ 明朝" w:cs="MS-Mincho" w:hint="eastAsia"/>
          <w:kern w:val="0"/>
        </w:rPr>
        <w:t>を変更し、又は</w:t>
      </w:r>
      <w:r w:rsidR="00AC6329" w:rsidRPr="00E616F9">
        <w:rPr>
          <w:rFonts w:ascii="ＭＳ 明朝" w:eastAsia="ＭＳ 明朝" w:hAnsi="ＭＳ 明朝" w:cs="MS-Mincho" w:hint="eastAsia"/>
          <w:kern w:val="0"/>
        </w:rPr>
        <w:t>事業</w:t>
      </w:r>
      <w:r w:rsidRPr="00E616F9">
        <w:rPr>
          <w:rFonts w:ascii="ＭＳ 明朝" w:eastAsia="ＭＳ 明朝" w:hAnsi="ＭＳ 明朝" w:cs="MS-Mincho" w:hint="eastAsia"/>
          <w:kern w:val="0"/>
        </w:rPr>
        <w:t>者が工事の続行に備え工事現場を維持し若しくは労働者、建設機械器具等を保持するための費用その他の工事の施工の一時中止に伴う増加費用を必要とし若しくは事業者に損害を及ぼしたときは必要な費用を負担しなければならない。</w:t>
      </w:r>
    </w:p>
    <w:p w14:paraId="32D28A9B" w14:textId="77777777" w:rsidR="00C20889" w:rsidRPr="00E616F9" w:rsidRDefault="00C20889" w:rsidP="004859B9">
      <w:pPr>
        <w:ind w:left="284" w:hanging="284"/>
        <w:rPr>
          <w:rFonts w:ascii="ＭＳ 明朝" w:eastAsia="ＭＳ 明朝" w:hAnsi="ＭＳ 明朝"/>
        </w:rPr>
      </w:pPr>
    </w:p>
    <w:p w14:paraId="4878B080" w14:textId="43B2DD81" w:rsidR="00A724A7" w:rsidRPr="00E616F9" w:rsidRDefault="00A724A7" w:rsidP="00F21230">
      <w:pPr>
        <w:pStyle w:val="30"/>
        <w:ind w:left="420"/>
      </w:pPr>
      <w:bookmarkStart w:id="191" w:name="_Toc33645633"/>
      <w:bookmarkStart w:id="192" w:name="_Toc35538561"/>
      <w:bookmarkStart w:id="193" w:name="_Toc47606538"/>
      <w:bookmarkStart w:id="194" w:name="_Toc117890167"/>
      <w:r w:rsidRPr="00E616F9">
        <w:rPr>
          <w:rFonts w:hint="eastAsia"/>
        </w:rPr>
        <w:t>（</w:t>
      </w:r>
      <w:r w:rsidR="000F17F5" w:rsidRPr="00E616F9">
        <w:rPr>
          <w:rFonts w:hint="eastAsia"/>
        </w:rPr>
        <w:t>事業者</w:t>
      </w:r>
      <w:r w:rsidRPr="00E616F9">
        <w:rPr>
          <w:rFonts w:hint="eastAsia"/>
        </w:rPr>
        <w:t>の請求による</w:t>
      </w:r>
      <w:r w:rsidR="00932E80" w:rsidRPr="00E616F9">
        <w:rPr>
          <w:rFonts w:hint="eastAsia"/>
        </w:rPr>
        <w:t>設計・建設</w:t>
      </w:r>
      <w:r w:rsidR="00EE7AED" w:rsidRPr="00E616F9">
        <w:rPr>
          <w:rFonts w:hint="eastAsia"/>
        </w:rPr>
        <w:t>期間</w:t>
      </w:r>
      <w:r w:rsidRPr="00E616F9">
        <w:rPr>
          <w:rFonts w:hint="eastAsia"/>
        </w:rPr>
        <w:t>の延長）</w:t>
      </w:r>
      <w:bookmarkEnd w:id="191"/>
      <w:bookmarkEnd w:id="192"/>
      <w:bookmarkEnd w:id="193"/>
      <w:bookmarkEnd w:id="194"/>
    </w:p>
    <w:p w14:paraId="5917ED2C" w14:textId="19D2A5F1" w:rsidR="00A724A7" w:rsidRPr="00E616F9" w:rsidRDefault="00C46B3D" w:rsidP="00F21230">
      <w:pPr>
        <w:ind w:left="851" w:hanging="567"/>
      </w:pPr>
      <w:r w:rsidRPr="00E616F9">
        <w:rPr>
          <w:rFonts w:hint="eastAsia"/>
        </w:rPr>
        <w:t>1</w:t>
      </w:r>
      <w:r w:rsidRPr="00E616F9">
        <w:rPr>
          <w:rFonts w:hint="eastAsia"/>
        </w:rPr>
        <w:tab/>
      </w:r>
      <w:r w:rsidR="00804DFF" w:rsidRPr="00E616F9">
        <w:rPr>
          <w:rFonts w:hint="eastAsia"/>
        </w:rPr>
        <w:t xml:space="preserve">　</w:t>
      </w:r>
      <w:r w:rsidR="000F17F5" w:rsidRPr="00E616F9">
        <w:t>事業者</w:t>
      </w:r>
      <w:r w:rsidR="00A724A7" w:rsidRPr="00E616F9">
        <w:t>は、</w:t>
      </w:r>
      <w:r w:rsidR="00D91E20" w:rsidRPr="00E616F9">
        <w:rPr>
          <w:rFonts w:ascii="ＭＳ 明朝" w:eastAsia="ＭＳ 明朝" w:hAnsi="ＭＳ 明朝" w:cs="MS-Mincho" w:hint="eastAsia"/>
          <w:kern w:val="0"/>
        </w:rPr>
        <w:t>不可抗力</w:t>
      </w:r>
      <w:r w:rsidR="00932E80" w:rsidRPr="00E616F9">
        <w:rPr>
          <w:rFonts w:hint="eastAsia"/>
        </w:rPr>
        <w:t>又は</w:t>
      </w:r>
      <w:r w:rsidR="00322C3E">
        <w:t>○（市等）</w:t>
      </w:r>
      <w:r w:rsidR="00EB6520" w:rsidRPr="00E616F9">
        <w:t>の責めに帰すべき事由</w:t>
      </w:r>
      <w:r w:rsidR="00A724A7" w:rsidRPr="00E616F9">
        <w:t>により</w:t>
      </w:r>
      <w:r w:rsidR="00932E80" w:rsidRPr="00E616F9">
        <w:rPr>
          <w:rFonts w:hint="eastAsia"/>
        </w:rPr>
        <w:t>設計・建設</w:t>
      </w:r>
      <w:r w:rsidR="00EE7AED" w:rsidRPr="00E616F9">
        <w:t>期間</w:t>
      </w:r>
      <w:r w:rsidR="00A724A7" w:rsidRPr="00E616F9">
        <w:t>内に工事を完成することができないときは、その理由を明示した書面により、</w:t>
      </w:r>
      <w:r w:rsidR="00322C3E">
        <w:t>○（市等）</w:t>
      </w:r>
      <w:r w:rsidR="00A724A7" w:rsidRPr="00E616F9">
        <w:t>に</w:t>
      </w:r>
      <w:r w:rsidR="00932E80" w:rsidRPr="00E616F9">
        <w:rPr>
          <w:rFonts w:hint="eastAsia"/>
        </w:rPr>
        <w:t>設計・建設</w:t>
      </w:r>
      <w:r w:rsidR="00EE7AED" w:rsidRPr="00E616F9">
        <w:t>期間</w:t>
      </w:r>
      <w:r w:rsidR="00A724A7" w:rsidRPr="00E616F9">
        <w:t>の延長変更を請求することができる。</w:t>
      </w:r>
    </w:p>
    <w:p w14:paraId="0253C7CC" w14:textId="6B5AA0CB" w:rsidR="002F260F" w:rsidRPr="00E616F9" w:rsidRDefault="00804DFF" w:rsidP="00804DFF">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は、前項の規定による請求があった場合において、必要があると認められるときは、</w:t>
      </w:r>
      <w:r w:rsidR="00932E80" w:rsidRPr="00E616F9">
        <w:rPr>
          <w:rFonts w:hint="eastAsia"/>
        </w:rPr>
        <w:t>設計・建設</w:t>
      </w:r>
      <w:r w:rsidR="00EE7AED" w:rsidRPr="00E616F9">
        <w:rPr>
          <w:rFonts w:ascii="ＭＳ 明朝" w:eastAsia="ＭＳ 明朝" w:hAnsi="ＭＳ 明朝"/>
        </w:rPr>
        <w:t>期間</w:t>
      </w:r>
      <w:r w:rsidR="00A724A7" w:rsidRPr="00E616F9">
        <w:rPr>
          <w:rFonts w:ascii="ＭＳ 明朝" w:eastAsia="ＭＳ 明朝" w:hAnsi="ＭＳ 明朝"/>
        </w:rPr>
        <w:t>を延長しなければならない。</w:t>
      </w:r>
      <w:r w:rsidR="00322C3E">
        <w:rPr>
          <w:rFonts w:ascii="ＭＳ 明朝" w:eastAsia="ＭＳ 明朝" w:hAnsi="ＭＳ 明朝"/>
        </w:rPr>
        <w:t>○（市等）</w:t>
      </w:r>
      <w:r w:rsidR="00A724A7" w:rsidRPr="00E616F9">
        <w:rPr>
          <w:rFonts w:ascii="ＭＳ 明朝" w:eastAsia="ＭＳ 明朝" w:hAnsi="ＭＳ 明朝"/>
        </w:rPr>
        <w:t>は、その</w:t>
      </w:r>
      <w:r w:rsidR="00932E80" w:rsidRPr="00E616F9">
        <w:rPr>
          <w:rFonts w:hint="eastAsia"/>
        </w:rPr>
        <w:t>設計・建設</w:t>
      </w:r>
      <w:r w:rsidR="00EE7AED" w:rsidRPr="00E616F9">
        <w:rPr>
          <w:rFonts w:ascii="ＭＳ 明朝" w:eastAsia="ＭＳ 明朝" w:hAnsi="ＭＳ 明朝"/>
        </w:rPr>
        <w:t>期間</w:t>
      </w:r>
      <w:r w:rsidR="00A724A7" w:rsidRPr="00E616F9">
        <w:rPr>
          <w:rFonts w:ascii="ＭＳ 明朝" w:eastAsia="ＭＳ 明朝" w:hAnsi="ＭＳ 明朝"/>
        </w:rPr>
        <w:t>の延長が</w:t>
      </w:r>
      <w:r w:rsidR="00322C3E">
        <w:rPr>
          <w:rFonts w:ascii="ＭＳ 明朝" w:eastAsia="ＭＳ 明朝" w:hAnsi="ＭＳ 明朝"/>
        </w:rPr>
        <w:t>○（市等）</w:t>
      </w:r>
      <w:r w:rsidR="00A724A7" w:rsidRPr="00E616F9">
        <w:rPr>
          <w:rFonts w:ascii="ＭＳ 明朝" w:eastAsia="ＭＳ 明朝" w:hAnsi="ＭＳ 明朝"/>
        </w:rPr>
        <w:t>の責めに帰すべき事由による場合においては、</w:t>
      </w:r>
      <w:r w:rsidR="0069563A" w:rsidRPr="00E616F9">
        <w:rPr>
          <w:rFonts w:hint="eastAsia"/>
        </w:rPr>
        <w:t>設計・建設</w:t>
      </w:r>
      <w:r w:rsidR="00863569" w:rsidRPr="00E616F9">
        <w:rPr>
          <w:rFonts w:ascii="ＭＳ 明朝" w:eastAsia="ＭＳ 明朝" w:hAnsi="ＭＳ 明朝"/>
        </w:rPr>
        <w:t>費</w:t>
      </w:r>
      <w:r w:rsidR="00C844A6" w:rsidRPr="00E616F9">
        <w:rPr>
          <w:rFonts w:ascii="ＭＳ 明朝" w:eastAsia="ＭＳ 明朝" w:hAnsi="ＭＳ 明朝" w:hint="eastAsia"/>
        </w:rPr>
        <w:t>若しくはサービス購入料</w:t>
      </w:r>
      <w:r w:rsidR="00A724A7" w:rsidRPr="00E616F9">
        <w:rPr>
          <w:rFonts w:ascii="ＭＳ 明朝" w:eastAsia="ＭＳ 明朝" w:hAnsi="ＭＳ 明朝"/>
        </w:rPr>
        <w:t>について必要と認められる変更を行い又は</w:t>
      </w:r>
      <w:r w:rsidR="000F17F5" w:rsidRPr="00E616F9">
        <w:rPr>
          <w:rFonts w:ascii="ＭＳ 明朝" w:eastAsia="ＭＳ 明朝" w:hAnsi="ＭＳ 明朝"/>
        </w:rPr>
        <w:t>事業者</w:t>
      </w:r>
      <w:r w:rsidR="00A724A7" w:rsidRPr="00E616F9">
        <w:rPr>
          <w:rFonts w:ascii="ＭＳ 明朝" w:eastAsia="ＭＳ 明朝" w:hAnsi="ＭＳ 明朝"/>
        </w:rPr>
        <w:t>に損害を及ぼしたときは必要な費用を負担しなければならない。</w:t>
      </w:r>
    </w:p>
    <w:p w14:paraId="3189D07D" w14:textId="5751D731" w:rsidR="00F04714" w:rsidRPr="00E616F9" w:rsidRDefault="00F04714" w:rsidP="004859B9">
      <w:pPr>
        <w:ind w:left="284" w:hanging="284"/>
        <w:rPr>
          <w:rFonts w:ascii="ＭＳ 明朝" w:eastAsia="ＭＳ 明朝" w:hAnsi="ＭＳ 明朝"/>
        </w:rPr>
      </w:pPr>
    </w:p>
    <w:p w14:paraId="0F1021BB" w14:textId="1FC1EF36" w:rsidR="00A724A7" w:rsidRPr="00E616F9" w:rsidRDefault="00A724A7" w:rsidP="00F21230">
      <w:pPr>
        <w:pStyle w:val="30"/>
        <w:ind w:left="420"/>
      </w:pPr>
      <w:bookmarkStart w:id="195" w:name="_Toc33645634"/>
      <w:bookmarkStart w:id="196" w:name="_Toc35538562"/>
      <w:bookmarkStart w:id="197" w:name="_Toc47606539"/>
      <w:bookmarkStart w:id="198" w:name="_Toc117890168"/>
      <w:r w:rsidRPr="00E616F9">
        <w:rPr>
          <w:rFonts w:hint="eastAsia"/>
        </w:rPr>
        <w:t>（</w:t>
      </w:r>
      <w:r w:rsidR="00932E80" w:rsidRPr="00E616F9">
        <w:rPr>
          <w:rFonts w:hint="eastAsia"/>
        </w:rPr>
        <w:t>設計・建設</w:t>
      </w:r>
      <w:r w:rsidR="00EE7AED" w:rsidRPr="00E616F9">
        <w:rPr>
          <w:rFonts w:hint="eastAsia"/>
        </w:rPr>
        <w:t>期間</w:t>
      </w:r>
      <w:r w:rsidRPr="00E616F9">
        <w:rPr>
          <w:rFonts w:hint="eastAsia"/>
        </w:rPr>
        <w:t>の変更方法）</w:t>
      </w:r>
      <w:bookmarkEnd w:id="195"/>
      <w:bookmarkEnd w:id="196"/>
      <w:bookmarkEnd w:id="197"/>
      <w:bookmarkEnd w:id="198"/>
    </w:p>
    <w:p w14:paraId="78EABFFF" w14:textId="7D1846EB" w:rsidR="00A724A7" w:rsidRPr="00E616F9" w:rsidRDefault="00C46B3D" w:rsidP="00F21230">
      <w:pPr>
        <w:ind w:left="851" w:hanging="567"/>
      </w:pPr>
      <w:r w:rsidRPr="00E616F9">
        <w:rPr>
          <w:rFonts w:hint="eastAsia"/>
        </w:rPr>
        <w:t>1</w:t>
      </w:r>
      <w:r w:rsidRPr="00E616F9">
        <w:rPr>
          <w:rFonts w:hint="eastAsia"/>
        </w:rPr>
        <w:tab/>
      </w:r>
      <w:r w:rsidR="00804DFF" w:rsidRPr="00E616F9">
        <w:rPr>
          <w:rFonts w:hint="eastAsia"/>
        </w:rPr>
        <w:t xml:space="preserve">　</w:t>
      </w:r>
      <w:r w:rsidR="00B5000D" w:rsidRPr="00E616F9">
        <w:rPr>
          <w:rFonts w:hint="eastAsia"/>
        </w:rPr>
        <w:t>特定事業契約</w:t>
      </w:r>
      <w:r w:rsidR="004A0C27" w:rsidRPr="00E616F9">
        <w:t>の規定による</w:t>
      </w:r>
      <w:r w:rsidR="00932E80" w:rsidRPr="00E616F9">
        <w:rPr>
          <w:rFonts w:hint="eastAsia"/>
        </w:rPr>
        <w:t>設計・建設</w:t>
      </w:r>
      <w:r w:rsidR="00EE7AED" w:rsidRPr="00E616F9">
        <w:t>期間</w:t>
      </w:r>
      <w:r w:rsidR="00A724A7" w:rsidRPr="00E616F9">
        <w:t>の変更については、</w:t>
      </w:r>
      <w:r w:rsidR="00322C3E">
        <w:t>○（市等）</w:t>
      </w:r>
      <w:r w:rsidR="00A724A7" w:rsidRPr="00E616F9">
        <w:t>と</w:t>
      </w:r>
      <w:r w:rsidR="000F17F5" w:rsidRPr="00E616F9">
        <w:t>事業者</w:t>
      </w:r>
      <w:r w:rsidR="00A724A7" w:rsidRPr="00E616F9">
        <w:t>とが協議して定める。ただし、協議開始の日から</w:t>
      </w:r>
      <w:r w:rsidR="00804DFF" w:rsidRPr="00E616F9">
        <w:rPr>
          <w:rFonts w:hint="eastAsia"/>
        </w:rPr>
        <w:t>14</w:t>
      </w:r>
      <w:r w:rsidR="00A724A7" w:rsidRPr="00E616F9">
        <w:t>日以内に協議が</w:t>
      </w:r>
      <w:r w:rsidR="00244408" w:rsidRPr="00E616F9">
        <w:rPr>
          <w:rFonts w:hint="eastAsia"/>
        </w:rPr>
        <w:t>調</w:t>
      </w:r>
      <w:r w:rsidR="00A724A7" w:rsidRPr="00E616F9">
        <w:t>わない場合には、</w:t>
      </w:r>
      <w:r w:rsidR="00322C3E">
        <w:t>○（市等）</w:t>
      </w:r>
      <w:r w:rsidR="00A724A7" w:rsidRPr="00E616F9">
        <w:t>が定め、</w:t>
      </w:r>
      <w:r w:rsidR="000F17F5" w:rsidRPr="00E616F9">
        <w:t>事業者</w:t>
      </w:r>
      <w:r w:rsidR="00A724A7" w:rsidRPr="00E616F9">
        <w:t>に通知する。</w:t>
      </w:r>
    </w:p>
    <w:p w14:paraId="60D49B43" w14:textId="164698BC" w:rsidR="00A724A7" w:rsidRPr="00E616F9" w:rsidRDefault="00804DFF" w:rsidP="00804DFF">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前項の協議開始の日については、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w:t>
      </w:r>
      <w:r w:rsidR="000F17F5" w:rsidRPr="00E616F9">
        <w:rPr>
          <w:rFonts w:ascii="ＭＳ 明朝" w:eastAsia="ＭＳ 明朝" w:hAnsi="ＭＳ 明朝"/>
        </w:rPr>
        <w:t>事業者</w:t>
      </w:r>
      <w:r w:rsidR="00A724A7" w:rsidRPr="00E616F9">
        <w:rPr>
          <w:rFonts w:ascii="ＭＳ 明朝" w:eastAsia="ＭＳ 明朝" w:hAnsi="ＭＳ 明朝"/>
        </w:rPr>
        <w:t>に通知する。ただし、</w:t>
      </w:r>
      <w:r w:rsidR="00322C3E">
        <w:rPr>
          <w:rFonts w:ascii="ＭＳ 明朝" w:eastAsia="ＭＳ 明朝" w:hAnsi="ＭＳ 明朝"/>
        </w:rPr>
        <w:t>○（市等）</w:t>
      </w:r>
      <w:r w:rsidR="00A724A7" w:rsidRPr="00E616F9">
        <w:rPr>
          <w:rFonts w:ascii="ＭＳ 明朝" w:eastAsia="ＭＳ 明朝" w:hAnsi="ＭＳ 明朝"/>
        </w:rPr>
        <w:t>が</w:t>
      </w:r>
      <w:r w:rsidR="00D66C96" w:rsidRPr="00E616F9">
        <w:rPr>
          <w:rFonts w:hint="eastAsia"/>
        </w:rPr>
        <w:t>設計・建設</w:t>
      </w:r>
      <w:r w:rsidR="00D66C96" w:rsidRPr="00E616F9">
        <w:t>期間</w:t>
      </w:r>
      <w:r w:rsidR="00A724A7" w:rsidRPr="00E616F9">
        <w:rPr>
          <w:rFonts w:ascii="ＭＳ 明朝" w:eastAsia="ＭＳ 明朝" w:hAnsi="ＭＳ 明朝"/>
        </w:rPr>
        <w:t>の変更事由が生じた日（</w:t>
      </w:r>
      <w:r w:rsidR="00A724A7" w:rsidRPr="00E616F9">
        <w:rPr>
          <w:rFonts w:ascii="ＭＳ 明朝" w:hAnsi="ＭＳ 明朝"/>
        </w:rPr>
        <w:t>第</w:t>
      </w:r>
      <w:r w:rsidR="00CA2148">
        <w:rPr>
          <w:rFonts w:ascii="ＭＳ 明朝" w:hAnsi="ＭＳ 明朝" w:hint="eastAsia"/>
        </w:rPr>
        <w:t>46</w:t>
      </w:r>
      <w:r w:rsidR="00A724A7" w:rsidRPr="00E616F9">
        <w:rPr>
          <w:rFonts w:ascii="ＭＳ 明朝" w:hAnsi="ＭＳ 明朝"/>
        </w:rPr>
        <w:t>条</w:t>
      </w:r>
      <w:r w:rsidRPr="00E616F9">
        <w:rPr>
          <w:rFonts w:ascii="ＭＳ 明朝" w:eastAsia="ＭＳ 明朝" w:hAnsi="ＭＳ 明朝" w:hint="eastAsia"/>
        </w:rPr>
        <w:t>（事業者</w:t>
      </w:r>
      <w:r w:rsidRPr="00E616F9">
        <w:rPr>
          <w:rFonts w:ascii="ＭＳ 明朝" w:eastAsia="ＭＳ 明朝" w:hAnsi="ＭＳ 明朝"/>
        </w:rPr>
        <w:t>の請求による</w:t>
      </w:r>
      <w:r w:rsidR="00D66C96" w:rsidRPr="00E616F9">
        <w:rPr>
          <w:rFonts w:hint="eastAsia"/>
        </w:rPr>
        <w:t>設計・建設</w:t>
      </w:r>
      <w:r w:rsidR="00D66C96" w:rsidRPr="00E616F9">
        <w:t>期間</w:t>
      </w:r>
      <w:r w:rsidRPr="00E616F9">
        <w:rPr>
          <w:rFonts w:ascii="ＭＳ 明朝" w:eastAsia="ＭＳ 明朝" w:hAnsi="ＭＳ 明朝"/>
        </w:rPr>
        <w:t>の延長</w:t>
      </w:r>
      <w:r w:rsidRPr="00E616F9">
        <w:rPr>
          <w:rFonts w:ascii="ＭＳ 明朝" w:eastAsia="ＭＳ 明朝" w:hAnsi="ＭＳ 明朝" w:hint="eastAsia"/>
        </w:rPr>
        <w:t>）</w:t>
      </w:r>
      <w:r w:rsidR="00A724A7" w:rsidRPr="00E616F9">
        <w:rPr>
          <w:rFonts w:ascii="ＭＳ 明朝" w:eastAsia="ＭＳ 明朝" w:hAnsi="ＭＳ 明朝"/>
        </w:rPr>
        <w:t>の場合にあっては、</w:t>
      </w:r>
      <w:r w:rsidR="00322C3E">
        <w:rPr>
          <w:rFonts w:ascii="ＭＳ 明朝" w:eastAsia="ＭＳ 明朝" w:hAnsi="ＭＳ 明朝"/>
        </w:rPr>
        <w:t>○（市等）</w:t>
      </w:r>
      <w:r w:rsidR="00A724A7" w:rsidRPr="00E616F9">
        <w:rPr>
          <w:rFonts w:ascii="ＭＳ 明朝" w:eastAsia="ＭＳ 明朝" w:hAnsi="ＭＳ 明朝"/>
        </w:rPr>
        <w:t>が</w:t>
      </w:r>
      <w:r w:rsidR="00D66C96" w:rsidRPr="00E616F9">
        <w:rPr>
          <w:rFonts w:hint="eastAsia"/>
        </w:rPr>
        <w:t>設計・建設</w:t>
      </w:r>
      <w:r w:rsidR="00D66C96" w:rsidRPr="00E616F9">
        <w:t>期間</w:t>
      </w:r>
      <w:r w:rsidR="00D66C96">
        <w:rPr>
          <w:rFonts w:hint="eastAsia"/>
        </w:rPr>
        <w:t>の</w:t>
      </w:r>
      <w:r w:rsidR="00A724A7" w:rsidRPr="00E616F9">
        <w:rPr>
          <w:rFonts w:ascii="ＭＳ 明朝" w:eastAsia="ＭＳ 明朝" w:hAnsi="ＭＳ 明朝"/>
        </w:rPr>
        <w:t>変更の請求を受けた日）から</w:t>
      </w:r>
      <w:r w:rsidR="009E7B61">
        <w:rPr>
          <w:rFonts w:ascii="ＭＳ 明朝" w:eastAsia="ＭＳ 明朝" w:hAnsi="ＭＳ 明朝" w:hint="eastAsia"/>
        </w:rPr>
        <w:t>７</w:t>
      </w:r>
      <w:r w:rsidR="00A724A7" w:rsidRPr="00E616F9">
        <w:rPr>
          <w:rFonts w:ascii="ＭＳ 明朝" w:eastAsia="ＭＳ 明朝" w:hAnsi="ＭＳ 明朝"/>
        </w:rPr>
        <w:t>日以内に協議開始の日を通知しない場合には、</w:t>
      </w:r>
      <w:r w:rsidR="000F17F5" w:rsidRPr="00E616F9">
        <w:rPr>
          <w:rFonts w:ascii="ＭＳ 明朝" w:eastAsia="ＭＳ 明朝" w:hAnsi="ＭＳ 明朝"/>
        </w:rPr>
        <w:t>事業者</w:t>
      </w:r>
      <w:r w:rsidR="00A724A7" w:rsidRPr="00E616F9">
        <w:rPr>
          <w:rFonts w:ascii="ＭＳ 明朝" w:eastAsia="ＭＳ 明朝" w:hAnsi="ＭＳ 明朝"/>
        </w:rPr>
        <w:t>は、協議開始の日を定め、</w:t>
      </w:r>
      <w:r w:rsidR="00322C3E">
        <w:rPr>
          <w:rFonts w:ascii="ＭＳ 明朝" w:eastAsia="ＭＳ 明朝" w:hAnsi="ＭＳ 明朝"/>
        </w:rPr>
        <w:t>○（市等）</w:t>
      </w:r>
      <w:r w:rsidR="00A724A7" w:rsidRPr="00E616F9">
        <w:rPr>
          <w:rFonts w:ascii="ＭＳ 明朝" w:eastAsia="ＭＳ 明朝" w:hAnsi="ＭＳ 明朝"/>
        </w:rPr>
        <w:t>に通知することができる。</w:t>
      </w:r>
    </w:p>
    <w:p w14:paraId="57553C78" w14:textId="11E6F44B" w:rsidR="00F04714" w:rsidRPr="00E616F9" w:rsidRDefault="00F04714" w:rsidP="004859B9">
      <w:pPr>
        <w:ind w:left="284" w:hanging="284"/>
        <w:rPr>
          <w:rFonts w:ascii="ＭＳ 明朝" w:eastAsia="ＭＳ 明朝" w:hAnsi="ＭＳ 明朝"/>
        </w:rPr>
      </w:pPr>
    </w:p>
    <w:p w14:paraId="40B16BBD" w14:textId="54D2C6B6" w:rsidR="002A55C2" w:rsidRPr="00E616F9" w:rsidRDefault="002A55C2" w:rsidP="00F21230">
      <w:pPr>
        <w:pStyle w:val="30"/>
        <w:ind w:left="420"/>
        <w:rPr>
          <w:rFonts w:eastAsia="ＭＳ 明朝"/>
        </w:rPr>
      </w:pPr>
      <w:bookmarkStart w:id="199" w:name="_Toc33645635"/>
      <w:bookmarkStart w:id="200" w:name="_Toc35538563"/>
      <w:bookmarkStart w:id="201" w:name="_Toc47606540"/>
      <w:bookmarkStart w:id="202" w:name="_Toc117890169"/>
      <w:r w:rsidRPr="00E616F9">
        <w:rPr>
          <w:rFonts w:hint="eastAsia"/>
        </w:rPr>
        <w:t>（</w:t>
      </w:r>
      <w:r w:rsidR="00DF6340" w:rsidRPr="00E616F9">
        <w:rPr>
          <w:rFonts w:hint="eastAsia"/>
        </w:rPr>
        <w:t>設計・建設</w:t>
      </w:r>
      <w:r w:rsidRPr="00E616F9">
        <w:rPr>
          <w:rFonts w:hint="eastAsia"/>
        </w:rPr>
        <w:t>費</w:t>
      </w:r>
      <w:r w:rsidR="00D7742A" w:rsidRPr="00E616F9">
        <w:rPr>
          <w:rFonts w:hint="eastAsia"/>
        </w:rPr>
        <w:t>又はサービス購入料</w:t>
      </w:r>
      <w:r w:rsidRPr="00E616F9">
        <w:rPr>
          <w:rFonts w:hint="eastAsia"/>
        </w:rPr>
        <w:t>の変更方法等）</w:t>
      </w:r>
      <w:bookmarkEnd w:id="199"/>
      <w:bookmarkEnd w:id="200"/>
      <w:bookmarkEnd w:id="201"/>
      <w:bookmarkEnd w:id="202"/>
    </w:p>
    <w:p w14:paraId="4DEFFC6F" w14:textId="0C75679B" w:rsidR="00A724A7" w:rsidRPr="00E616F9" w:rsidRDefault="00C46B3D" w:rsidP="00F21230">
      <w:pPr>
        <w:ind w:left="851" w:hanging="567"/>
      </w:pPr>
      <w:r w:rsidRPr="00E616F9">
        <w:rPr>
          <w:rFonts w:hint="eastAsia"/>
        </w:rPr>
        <w:t>1</w:t>
      </w:r>
      <w:r w:rsidRPr="00E616F9">
        <w:rPr>
          <w:rFonts w:hint="eastAsia"/>
        </w:rPr>
        <w:tab/>
      </w:r>
      <w:r w:rsidR="00242C0E" w:rsidRPr="00E616F9">
        <w:rPr>
          <w:rFonts w:hint="eastAsia"/>
        </w:rPr>
        <w:t xml:space="preserve">　</w:t>
      </w:r>
      <w:r w:rsidR="00B5000D" w:rsidRPr="00E616F9">
        <w:rPr>
          <w:rFonts w:hint="eastAsia"/>
        </w:rPr>
        <w:t>特定事業契約</w:t>
      </w:r>
      <w:r w:rsidR="002A3EFF" w:rsidRPr="00E616F9">
        <w:t>の規定による</w:t>
      </w:r>
      <w:r w:rsidR="00DF6340" w:rsidRPr="00E616F9">
        <w:rPr>
          <w:rFonts w:hint="eastAsia"/>
        </w:rPr>
        <w:t>設計・建設</w:t>
      </w:r>
      <w:r w:rsidR="00863569" w:rsidRPr="00E616F9">
        <w:t>費</w:t>
      </w:r>
      <w:r w:rsidR="00D7742A" w:rsidRPr="00E616F9">
        <w:rPr>
          <w:rFonts w:hint="eastAsia"/>
        </w:rPr>
        <w:t>又はサービス購入料</w:t>
      </w:r>
      <w:r w:rsidR="00A724A7" w:rsidRPr="00E616F9">
        <w:t>の変更については、</w:t>
      </w:r>
      <w:r w:rsidR="00322C3E">
        <w:t>○（市等）</w:t>
      </w:r>
      <w:r w:rsidR="00A724A7" w:rsidRPr="00E616F9">
        <w:t>と</w:t>
      </w:r>
      <w:r w:rsidR="000F17F5" w:rsidRPr="00E616F9">
        <w:t>事業者</w:t>
      </w:r>
      <w:r w:rsidR="00A724A7" w:rsidRPr="00E616F9">
        <w:t>とが協議して定める。ただし、協議開始の日から</w:t>
      </w:r>
      <w:r w:rsidR="00242C0E" w:rsidRPr="00E616F9">
        <w:rPr>
          <w:rFonts w:hint="eastAsia"/>
        </w:rPr>
        <w:t>14</w:t>
      </w:r>
      <w:r w:rsidR="00A724A7" w:rsidRPr="00E616F9">
        <w:t>日以内に協議が</w:t>
      </w:r>
      <w:r w:rsidR="00244408" w:rsidRPr="00E616F9">
        <w:rPr>
          <w:rFonts w:hint="eastAsia"/>
        </w:rPr>
        <w:t>調</w:t>
      </w:r>
      <w:r w:rsidR="00A724A7" w:rsidRPr="00E616F9">
        <w:t>わない場合には、</w:t>
      </w:r>
      <w:r w:rsidR="00322C3E">
        <w:t>○（市等）</w:t>
      </w:r>
      <w:r w:rsidR="00A724A7" w:rsidRPr="00E616F9">
        <w:t>が定め、</w:t>
      </w:r>
      <w:r w:rsidR="000F17F5" w:rsidRPr="00E616F9">
        <w:t>事業者</w:t>
      </w:r>
      <w:r w:rsidR="00A724A7" w:rsidRPr="00E616F9">
        <w:t>に通知する。</w:t>
      </w:r>
    </w:p>
    <w:p w14:paraId="0AB404B8" w14:textId="1D340AF3"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前項の協議開始の日については、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w:t>
      </w:r>
      <w:r w:rsidR="000F17F5" w:rsidRPr="00E616F9">
        <w:rPr>
          <w:rFonts w:ascii="ＭＳ 明朝" w:eastAsia="ＭＳ 明朝" w:hAnsi="ＭＳ 明朝"/>
        </w:rPr>
        <w:t>事業者</w:t>
      </w:r>
      <w:r w:rsidR="00A724A7" w:rsidRPr="00E616F9">
        <w:rPr>
          <w:rFonts w:ascii="ＭＳ 明朝" w:eastAsia="ＭＳ 明朝" w:hAnsi="ＭＳ 明朝"/>
        </w:rPr>
        <w:t>に通知する。ただし、</w:t>
      </w:r>
      <w:r w:rsidR="00DF6340" w:rsidRPr="00E616F9">
        <w:rPr>
          <w:rFonts w:hint="eastAsia"/>
        </w:rPr>
        <w:t>設計・建設</w:t>
      </w:r>
      <w:r w:rsidR="00863569" w:rsidRPr="00E616F9">
        <w:rPr>
          <w:rFonts w:ascii="ＭＳ 明朝" w:eastAsia="ＭＳ 明朝" w:hAnsi="ＭＳ 明朝"/>
        </w:rPr>
        <w:t>費</w:t>
      </w:r>
      <w:r w:rsidR="00D7742A" w:rsidRPr="00E616F9">
        <w:rPr>
          <w:rFonts w:hint="eastAsia"/>
        </w:rPr>
        <w:t>又はサービス購入料</w:t>
      </w:r>
      <w:r w:rsidR="00A724A7" w:rsidRPr="00E616F9">
        <w:rPr>
          <w:rFonts w:ascii="ＭＳ 明朝" w:eastAsia="ＭＳ 明朝" w:hAnsi="ＭＳ 明朝"/>
        </w:rPr>
        <w:t>の変更事由が生じた日から</w:t>
      </w:r>
      <w:r w:rsidR="009E7B61">
        <w:rPr>
          <w:rFonts w:ascii="ＭＳ 明朝" w:eastAsia="ＭＳ 明朝" w:hAnsi="ＭＳ 明朝" w:hint="eastAsia"/>
        </w:rPr>
        <w:t>７</w:t>
      </w:r>
      <w:r w:rsidR="00A724A7" w:rsidRPr="00E616F9">
        <w:rPr>
          <w:rFonts w:ascii="ＭＳ 明朝" w:eastAsia="ＭＳ 明朝" w:hAnsi="ＭＳ 明朝"/>
        </w:rPr>
        <w:t>日以内に協議開始の日を通知しない場合には、</w:t>
      </w:r>
      <w:r w:rsidR="000F17F5" w:rsidRPr="00E616F9">
        <w:rPr>
          <w:rFonts w:ascii="ＭＳ 明朝" w:eastAsia="ＭＳ 明朝" w:hAnsi="ＭＳ 明朝"/>
        </w:rPr>
        <w:t>事業者</w:t>
      </w:r>
      <w:r w:rsidR="00A724A7" w:rsidRPr="00E616F9">
        <w:rPr>
          <w:rFonts w:ascii="ＭＳ 明朝" w:eastAsia="ＭＳ 明朝" w:hAnsi="ＭＳ 明朝"/>
        </w:rPr>
        <w:t>は、協議開始の日を定め、</w:t>
      </w:r>
      <w:r w:rsidR="00322C3E">
        <w:rPr>
          <w:rFonts w:ascii="ＭＳ 明朝" w:eastAsia="ＭＳ 明朝" w:hAnsi="ＭＳ 明朝"/>
        </w:rPr>
        <w:t>○（市等）</w:t>
      </w:r>
      <w:r w:rsidR="00A724A7" w:rsidRPr="00E616F9">
        <w:rPr>
          <w:rFonts w:ascii="ＭＳ 明朝" w:eastAsia="ＭＳ 明朝" w:hAnsi="ＭＳ 明朝"/>
        </w:rPr>
        <w:t>に通知することができる。</w:t>
      </w:r>
    </w:p>
    <w:p w14:paraId="3725CAE1" w14:textId="172B0E2A"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A724A7" w:rsidRPr="00E616F9">
        <w:rPr>
          <w:rFonts w:ascii="ＭＳ 明朝" w:eastAsia="ＭＳ 明朝" w:hAnsi="ＭＳ 明朝"/>
        </w:rPr>
        <w:t>の規定により、</w:t>
      </w:r>
      <w:r w:rsidR="000F17F5" w:rsidRPr="00E616F9">
        <w:rPr>
          <w:rFonts w:ascii="ＭＳ 明朝" w:eastAsia="ＭＳ 明朝" w:hAnsi="ＭＳ 明朝"/>
        </w:rPr>
        <w:t>事業者</w:t>
      </w:r>
      <w:r w:rsidR="00A724A7" w:rsidRPr="00E616F9">
        <w:rPr>
          <w:rFonts w:ascii="ＭＳ 明朝" w:eastAsia="ＭＳ 明朝" w:hAnsi="ＭＳ 明朝"/>
        </w:rPr>
        <w:t>が</w:t>
      </w:r>
      <w:r w:rsidR="00F0423F" w:rsidRPr="00E616F9">
        <w:rPr>
          <w:rFonts w:ascii="ＭＳ 明朝" w:eastAsia="ＭＳ 明朝" w:hAnsi="ＭＳ 明朝" w:hint="eastAsia"/>
        </w:rPr>
        <w:t>追加</w:t>
      </w:r>
      <w:r w:rsidR="00A724A7" w:rsidRPr="00E616F9">
        <w:rPr>
          <w:rFonts w:ascii="ＭＳ 明朝" w:eastAsia="ＭＳ 明朝" w:hAnsi="ＭＳ 明朝"/>
        </w:rPr>
        <w:t>費用を必要とした場合又は損害を受けた場合に</w:t>
      </w:r>
      <w:r w:rsidR="00322C3E">
        <w:rPr>
          <w:rFonts w:ascii="ＭＳ 明朝" w:eastAsia="ＭＳ 明朝" w:hAnsi="ＭＳ 明朝"/>
        </w:rPr>
        <w:t>○（市等）</w:t>
      </w:r>
      <w:r w:rsidR="00A724A7" w:rsidRPr="00E616F9">
        <w:rPr>
          <w:rFonts w:ascii="ＭＳ 明朝" w:eastAsia="ＭＳ 明朝" w:hAnsi="ＭＳ 明朝"/>
        </w:rPr>
        <w:t>が負担する必要な費用の額については、</w:t>
      </w:r>
      <w:r w:rsidR="00322C3E">
        <w:rPr>
          <w:rFonts w:ascii="ＭＳ 明朝" w:eastAsia="ＭＳ 明朝" w:hAnsi="ＭＳ 明朝"/>
        </w:rPr>
        <w:t>○（市等）</w:t>
      </w:r>
      <w:r w:rsidR="00A724A7" w:rsidRPr="00E616F9">
        <w:rPr>
          <w:rFonts w:ascii="ＭＳ 明朝" w:eastAsia="ＭＳ 明朝" w:hAnsi="ＭＳ 明朝"/>
        </w:rPr>
        <w:t>と</w:t>
      </w:r>
      <w:r w:rsidR="000F17F5" w:rsidRPr="00E616F9">
        <w:rPr>
          <w:rFonts w:ascii="ＭＳ 明朝" w:eastAsia="ＭＳ 明朝" w:hAnsi="ＭＳ 明朝"/>
        </w:rPr>
        <w:t>事業者</w:t>
      </w:r>
      <w:r w:rsidR="00A724A7" w:rsidRPr="00E616F9">
        <w:rPr>
          <w:rFonts w:ascii="ＭＳ 明朝" w:eastAsia="ＭＳ 明朝" w:hAnsi="ＭＳ 明朝"/>
        </w:rPr>
        <w:t>とが協議し</w:t>
      </w:r>
      <w:r w:rsidR="00A724A7" w:rsidRPr="00E616F9">
        <w:rPr>
          <w:rFonts w:ascii="ＭＳ 明朝" w:eastAsia="ＭＳ 明朝" w:hAnsi="ＭＳ 明朝"/>
        </w:rPr>
        <w:lastRenderedPageBreak/>
        <w:t>て定める。</w:t>
      </w:r>
    </w:p>
    <w:p w14:paraId="3FE4F0E1" w14:textId="22E8A2DE" w:rsidR="00F04714" w:rsidRPr="00E616F9" w:rsidRDefault="00F04714" w:rsidP="004859B9">
      <w:pPr>
        <w:ind w:left="284" w:hanging="284"/>
        <w:rPr>
          <w:rFonts w:ascii="ＭＳ 明朝" w:eastAsia="ＭＳ 明朝" w:hAnsi="ＭＳ 明朝"/>
        </w:rPr>
      </w:pPr>
    </w:p>
    <w:p w14:paraId="4CF9CB18" w14:textId="265A8ED3" w:rsidR="00A724A7" w:rsidRPr="00E616F9" w:rsidRDefault="00A724A7" w:rsidP="00F21230">
      <w:pPr>
        <w:pStyle w:val="30"/>
        <w:ind w:left="420"/>
      </w:pPr>
      <w:bookmarkStart w:id="203" w:name="_Toc33645636"/>
      <w:bookmarkStart w:id="204" w:name="_Toc35538564"/>
      <w:bookmarkStart w:id="205" w:name="_Toc47606541"/>
      <w:bookmarkStart w:id="206" w:name="_Toc117890170"/>
      <w:r w:rsidRPr="00E616F9">
        <w:rPr>
          <w:rFonts w:hint="eastAsia"/>
        </w:rPr>
        <w:t>（賃金又は物価の変動に基づく</w:t>
      </w:r>
      <w:r w:rsidR="00DF6340" w:rsidRPr="00E616F9">
        <w:rPr>
          <w:rFonts w:hint="eastAsia"/>
        </w:rPr>
        <w:t>設計・建設</w:t>
      </w:r>
      <w:r w:rsidR="0086356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w:t>
      </w:r>
      <w:bookmarkEnd w:id="203"/>
      <w:bookmarkEnd w:id="204"/>
      <w:bookmarkEnd w:id="205"/>
      <w:bookmarkEnd w:id="206"/>
    </w:p>
    <w:p w14:paraId="683EE840" w14:textId="69CB28D0" w:rsidR="009E6B53" w:rsidRPr="00E616F9" w:rsidRDefault="00C46B3D" w:rsidP="00F21230">
      <w:pPr>
        <w:ind w:left="851" w:hanging="567"/>
      </w:pPr>
      <w:r w:rsidRPr="00E616F9">
        <w:rPr>
          <w:rFonts w:hint="eastAsia"/>
        </w:rPr>
        <w:t>1</w:t>
      </w:r>
      <w:r w:rsidRPr="00E616F9">
        <w:rPr>
          <w:rFonts w:hint="eastAsia"/>
        </w:rPr>
        <w:tab/>
      </w:r>
      <w:r w:rsidR="009E6B53" w:rsidRPr="00E616F9">
        <w:rPr>
          <w:rFonts w:hint="eastAsia"/>
        </w:rPr>
        <w:t xml:space="preserve">　</w:t>
      </w:r>
      <w:r w:rsidR="00322C3E">
        <w:rPr>
          <w:rFonts w:hint="eastAsia"/>
        </w:rPr>
        <w:t>○（市等）</w:t>
      </w:r>
      <w:r w:rsidR="001A741E" w:rsidRPr="00E616F9">
        <w:rPr>
          <w:rFonts w:hint="eastAsia"/>
        </w:rPr>
        <w:t>又は事業</w:t>
      </w:r>
      <w:r w:rsidR="009E6B53" w:rsidRPr="00E616F9">
        <w:rPr>
          <w:rFonts w:hint="eastAsia"/>
        </w:rPr>
        <w:t>者は、</w:t>
      </w:r>
      <w:r w:rsidR="00D66C96" w:rsidRPr="00E616F9">
        <w:rPr>
          <w:rFonts w:hint="eastAsia"/>
        </w:rPr>
        <w:t>設計・建設</w:t>
      </w:r>
      <w:r w:rsidR="00D66C96" w:rsidRPr="00E616F9">
        <w:t>期間</w:t>
      </w:r>
      <w:r w:rsidR="009E6B53" w:rsidRPr="00E616F9">
        <w:rPr>
          <w:rFonts w:hint="eastAsia"/>
        </w:rPr>
        <w:t>内で</w:t>
      </w:r>
      <w:r w:rsidR="00B5000D" w:rsidRPr="00E616F9">
        <w:rPr>
          <w:rFonts w:hint="eastAsia"/>
        </w:rPr>
        <w:t>特定事業契約</w:t>
      </w:r>
      <w:r w:rsidR="009E6B53" w:rsidRPr="00E616F9">
        <w:rPr>
          <w:rFonts w:hint="eastAsia"/>
        </w:rPr>
        <w:t>締結の日から</w:t>
      </w:r>
      <w:r w:rsidR="001A741E" w:rsidRPr="00E616F9">
        <w:rPr>
          <w:rFonts w:hint="eastAsia"/>
        </w:rPr>
        <w:t>1</w:t>
      </w:r>
      <w:r w:rsidR="001A741E" w:rsidRPr="00E616F9">
        <w:t>2</w:t>
      </w:r>
      <w:r w:rsidR="00CD3FAA" w:rsidRPr="00E616F9">
        <w:rPr>
          <w:rFonts w:hint="eastAsia"/>
        </w:rPr>
        <w:t>ヶ</w:t>
      </w:r>
      <w:r w:rsidR="009E6B53" w:rsidRPr="00E616F9">
        <w:rPr>
          <w:rFonts w:hint="eastAsia"/>
        </w:rPr>
        <w:t>月を経過した後に日本国内における賃金水準又は物価水準の変動により</w:t>
      </w:r>
      <w:r w:rsidR="00DF6340" w:rsidRPr="00E616F9">
        <w:rPr>
          <w:rFonts w:hint="eastAsia"/>
        </w:rPr>
        <w:t>設計・建設</w:t>
      </w:r>
      <w:r w:rsidR="001A741E" w:rsidRPr="00E616F9">
        <w:rPr>
          <w:rFonts w:hint="eastAsia"/>
        </w:rPr>
        <w:t>費</w:t>
      </w:r>
      <w:r w:rsidR="00D7742A" w:rsidRPr="00E616F9">
        <w:rPr>
          <w:rFonts w:hint="eastAsia"/>
        </w:rPr>
        <w:t>又はサービス購入料</w:t>
      </w:r>
      <w:r w:rsidR="009E6B53" w:rsidRPr="00E616F9">
        <w:rPr>
          <w:rFonts w:hint="eastAsia"/>
        </w:rPr>
        <w:t>が不適当となったと認めたときは、相手方に対して</w:t>
      </w:r>
      <w:r w:rsidR="00DF6340" w:rsidRPr="00E616F9">
        <w:rPr>
          <w:rFonts w:hint="eastAsia"/>
        </w:rPr>
        <w:t>設計・建設</w:t>
      </w:r>
      <w:r w:rsidR="00AD7D89" w:rsidRPr="00E616F9">
        <w:rPr>
          <w:rFonts w:hint="eastAsia"/>
        </w:rPr>
        <w:t>費</w:t>
      </w:r>
      <w:r w:rsidR="009E6B53" w:rsidRPr="00E616F9">
        <w:rPr>
          <w:rFonts w:hint="eastAsia"/>
        </w:rPr>
        <w:t>の変更</w:t>
      </w:r>
      <w:r w:rsidR="00F12F88" w:rsidRPr="00E616F9">
        <w:rPr>
          <w:rFonts w:hint="eastAsia"/>
        </w:rPr>
        <w:t>又は費用の負担</w:t>
      </w:r>
      <w:r w:rsidR="009E6B53" w:rsidRPr="00E616F9">
        <w:rPr>
          <w:rFonts w:hint="eastAsia"/>
        </w:rPr>
        <w:t>を請求することができる。</w:t>
      </w:r>
    </w:p>
    <w:p w14:paraId="5060D32A" w14:textId="31E99F50" w:rsidR="009E6B53" w:rsidRPr="00E616F9" w:rsidRDefault="009E6B53" w:rsidP="009E6B53">
      <w:pPr>
        <w:ind w:left="851" w:hanging="567"/>
      </w:pPr>
      <w:r w:rsidRPr="00E616F9">
        <w:rPr>
          <w:rFonts w:hint="eastAsia"/>
        </w:rPr>
        <w:t>2</w:t>
      </w:r>
      <w:r w:rsidRPr="00E616F9">
        <w:tab/>
      </w:r>
      <w:r w:rsidRPr="00E616F9">
        <w:rPr>
          <w:rFonts w:hint="eastAsia"/>
        </w:rPr>
        <w:t xml:space="preserve">　</w:t>
      </w:r>
      <w:r w:rsidR="00322C3E">
        <w:rPr>
          <w:rFonts w:hint="eastAsia"/>
        </w:rPr>
        <w:t>○（市等）</w:t>
      </w:r>
      <w:r w:rsidR="00AD7D89" w:rsidRPr="00E616F9">
        <w:rPr>
          <w:rFonts w:hint="eastAsia"/>
        </w:rPr>
        <w:t>又は事業</w:t>
      </w:r>
      <w:r w:rsidRPr="00E616F9">
        <w:rPr>
          <w:rFonts w:hint="eastAsia"/>
        </w:rPr>
        <w:t>者は、前項の規定による請求があったときは、変動前残工事代金額（</w:t>
      </w:r>
      <w:r w:rsidR="00DF6340" w:rsidRPr="00E616F9">
        <w:rPr>
          <w:rFonts w:hint="eastAsia"/>
        </w:rPr>
        <w:t>設計・建設</w:t>
      </w:r>
      <w:r w:rsidR="00AD7D89" w:rsidRPr="00E616F9">
        <w:rPr>
          <w:rFonts w:hint="eastAsia"/>
        </w:rPr>
        <w:t>費</w:t>
      </w:r>
      <w:r w:rsidRPr="00E616F9">
        <w:rPr>
          <w:rFonts w:hint="eastAsia"/>
        </w:rPr>
        <w:t>から当該請求時の出来形部分に相応する</w:t>
      </w:r>
      <w:r w:rsidR="00DF6340" w:rsidRPr="00E616F9">
        <w:rPr>
          <w:rFonts w:hint="eastAsia"/>
        </w:rPr>
        <w:t>設計・建設</w:t>
      </w:r>
      <w:r w:rsidR="00AD7D89" w:rsidRPr="00E616F9">
        <w:rPr>
          <w:rFonts w:hint="eastAsia"/>
        </w:rPr>
        <w:t>費</w:t>
      </w:r>
      <w:r w:rsidRPr="00E616F9">
        <w:rPr>
          <w:rFonts w:hint="eastAsia"/>
        </w:rPr>
        <w:t>を控除した額をいう。この条において</w:t>
      </w:r>
      <w:r w:rsidR="00603A63">
        <w:rPr>
          <w:rFonts w:hint="eastAsia"/>
        </w:rPr>
        <w:t>以下</w:t>
      </w:r>
      <w:r w:rsidRPr="00E616F9">
        <w:rPr>
          <w:rFonts w:hint="eastAsia"/>
        </w:rPr>
        <w:t>同じ。）と変動後残工事代金額（変動後の賃金又は物価を基礎として算出した変動前残工事代金額に相応する額をいう。この条において</w:t>
      </w:r>
      <w:r w:rsidR="00603A63">
        <w:rPr>
          <w:rFonts w:hint="eastAsia"/>
        </w:rPr>
        <w:t>以下</w:t>
      </w:r>
      <w:r w:rsidRPr="00E616F9">
        <w:rPr>
          <w:rFonts w:hint="eastAsia"/>
        </w:rPr>
        <w:t>同じ。）との差額のうち変動前残工事代金額の</w:t>
      </w:r>
      <w:r w:rsidR="00AD7D89" w:rsidRPr="00E616F9">
        <w:rPr>
          <w:rFonts w:hint="eastAsia"/>
        </w:rPr>
        <w:t>1</w:t>
      </w:r>
      <w:r w:rsidR="00AD7D89" w:rsidRPr="00E616F9">
        <w:t>000</w:t>
      </w:r>
      <w:r w:rsidR="00AD7D89" w:rsidRPr="00E616F9">
        <w:rPr>
          <w:rFonts w:hint="eastAsia"/>
        </w:rPr>
        <w:t>分の15</w:t>
      </w:r>
      <w:r w:rsidRPr="00E616F9">
        <w:rPr>
          <w:rFonts w:hint="eastAsia"/>
        </w:rPr>
        <w:t>を超える額につき、</w:t>
      </w:r>
      <w:r w:rsidR="00DF634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に応じなければならない。</w:t>
      </w:r>
    </w:p>
    <w:p w14:paraId="2D91CC06" w14:textId="6A2F799C" w:rsidR="009E6B53" w:rsidRPr="00E616F9" w:rsidRDefault="009E6B53" w:rsidP="009E6B53">
      <w:pPr>
        <w:ind w:left="851" w:hanging="567"/>
      </w:pPr>
      <w:r w:rsidRPr="00E616F9">
        <w:t>3</w:t>
      </w:r>
      <w:r w:rsidRPr="00E616F9">
        <w:tab/>
      </w:r>
      <w:r w:rsidRPr="00E616F9">
        <w:rPr>
          <w:rFonts w:hint="eastAsia"/>
        </w:rPr>
        <w:t xml:space="preserve">　変動前残工事代金額及び変動後残工事代金額は、請求のあった日を基準とし、物価指数等に基づき</w:t>
      </w:r>
      <w:r w:rsidR="00322C3E">
        <w:rPr>
          <w:rFonts w:hint="eastAsia"/>
        </w:rPr>
        <w:t>○（市等）</w:t>
      </w:r>
      <w:r w:rsidR="00AD7D89" w:rsidRPr="00E616F9">
        <w:rPr>
          <w:rFonts w:hint="eastAsia"/>
        </w:rPr>
        <w:t>と事業</w:t>
      </w:r>
      <w:r w:rsidRPr="00E616F9">
        <w:rPr>
          <w:rFonts w:hint="eastAsia"/>
        </w:rPr>
        <w:t>者とが協議して定める。ただし、協議開始の日から</w:t>
      </w:r>
      <w:r w:rsidR="00AD7D89" w:rsidRPr="00E616F9">
        <w:rPr>
          <w:rFonts w:hint="eastAsia"/>
        </w:rPr>
        <w:t>1</w:t>
      </w:r>
      <w:r w:rsidR="00AD7D89" w:rsidRPr="00E616F9">
        <w:t>4</w:t>
      </w:r>
      <w:r w:rsidRPr="00E616F9">
        <w:rPr>
          <w:rFonts w:hint="eastAsia"/>
        </w:rPr>
        <w:t>日以内に協議が整わない場合にあっては、</w:t>
      </w:r>
      <w:r w:rsidR="00322C3E">
        <w:rPr>
          <w:rFonts w:hint="eastAsia"/>
        </w:rPr>
        <w:t>○（市等）</w:t>
      </w:r>
      <w:r w:rsidR="00AD7D89" w:rsidRPr="00E616F9">
        <w:rPr>
          <w:rFonts w:hint="eastAsia"/>
        </w:rPr>
        <w:t>が定め、事業</w:t>
      </w:r>
      <w:r w:rsidRPr="00E616F9">
        <w:rPr>
          <w:rFonts w:hint="eastAsia"/>
        </w:rPr>
        <w:t>者に通知する。</w:t>
      </w:r>
    </w:p>
    <w:p w14:paraId="4D4CCCE2" w14:textId="47447A63" w:rsidR="009E6B53" w:rsidRPr="00E616F9" w:rsidRDefault="009E6B53" w:rsidP="009E6B53">
      <w:pPr>
        <w:ind w:left="851" w:hanging="567"/>
      </w:pPr>
      <w:r w:rsidRPr="00E616F9">
        <w:t>4</w:t>
      </w:r>
      <w:r w:rsidRPr="00E616F9">
        <w:tab/>
      </w:r>
      <w:r w:rsidRPr="00E616F9">
        <w:rPr>
          <w:rFonts w:hint="eastAsia"/>
        </w:rPr>
        <w:t xml:space="preserve">　第</w:t>
      </w:r>
      <w:r w:rsidR="009E7B61">
        <w:rPr>
          <w:rFonts w:hint="eastAsia"/>
        </w:rPr>
        <w:t>１</w:t>
      </w:r>
      <w:r w:rsidRPr="00E616F9">
        <w:rPr>
          <w:rFonts w:hint="eastAsia"/>
        </w:rPr>
        <w:t>項の規定による請求は、この条の規定により</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を行った後再度行うことができる。この場合において、同項中「</w:t>
      </w:r>
      <w:r w:rsidR="00B5000D" w:rsidRPr="00E616F9">
        <w:rPr>
          <w:rFonts w:hint="eastAsia"/>
        </w:rPr>
        <w:t>特定事業契約</w:t>
      </w:r>
      <w:r w:rsidRPr="00E616F9">
        <w:rPr>
          <w:rFonts w:hint="eastAsia"/>
        </w:rPr>
        <w:t>締結の日」とあるのは、「直前のこの条に基づく</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の基準とした日」とするものとする。</w:t>
      </w:r>
    </w:p>
    <w:p w14:paraId="165CD79D" w14:textId="3A595713" w:rsidR="009E6B53" w:rsidRPr="00E616F9" w:rsidRDefault="009E6B53" w:rsidP="009E6B53">
      <w:pPr>
        <w:ind w:left="851" w:hanging="567"/>
      </w:pPr>
      <w:r w:rsidRPr="00E616F9">
        <w:t>5</w:t>
      </w:r>
      <w:r w:rsidRPr="00E616F9">
        <w:tab/>
      </w:r>
      <w:r w:rsidRPr="00E616F9">
        <w:rPr>
          <w:rFonts w:hint="eastAsia"/>
        </w:rPr>
        <w:t xml:space="preserve">　特別な要因により</w:t>
      </w:r>
      <w:r w:rsidR="00D66C96" w:rsidRPr="00E616F9">
        <w:rPr>
          <w:rFonts w:hint="eastAsia"/>
        </w:rPr>
        <w:t>設計・建設</w:t>
      </w:r>
      <w:r w:rsidR="00D66C96" w:rsidRPr="00E616F9">
        <w:t>期間</w:t>
      </w:r>
      <w:r w:rsidRPr="00E616F9">
        <w:rPr>
          <w:rFonts w:hint="eastAsia"/>
        </w:rPr>
        <w:t>内に主要な工事材料の日本国内における価格に著しい変動を生じ、</w:t>
      </w:r>
      <w:r w:rsidR="001E55F0" w:rsidRPr="00E616F9">
        <w:rPr>
          <w:rFonts w:hint="eastAsia"/>
        </w:rPr>
        <w:t>設計・建設</w:t>
      </w:r>
      <w:r w:rsidR="00AD7D89" w:rsidRPr="00E616F9">
        <w:rPr>
          <w:rFonts w:hint="eastAsia"/>
        </w:rPr>
        <w:t>費</w:t>
      </w:r>
      <w:r w:rsidR="00D7742A" w:rsidRPr="00E616F9">
        <w:rPr>
          <w:rFonts w:hint="eastAsia"/>
        </w:rPr>
        <w:t>又はサービス購入料</w:t>
      </w:r>
      <w:r w:rsidRPr="00E616F9">
        <w:rPr>
          <w:rFonts w:hint="eastAsia"/>
        </w:rPr>
        <w:t>が不適当となったときは、</w:t>
      </w:r>
      <w:r w:rsidR="00322C3E">
        <w:rPr>
          <w:rFonts w:hint="eastAsia"/>
        </w:rPr>
        <w:t>○（市等）</w:t>
      </w:r>
      <w:r w:rsidR="00AD7D89" w:rsidRPr="00E616F9">
        <w:rPr>
          <w:rFonts w:hint="eastAsia"/>
        </w:rPr>
        <w:t>又は事業</w:t>
      </w:r>
      <w:r w:rsidRPr="00E616F9">
        <w:rPr>
          <w:rFonts w:hint="eastAsia"/>
        </w:rPr>
        <w:t>者は、前各項の規定によるほか、</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を請求することができる。</w:t>
      </w:r>
    </w:p>
    <w:p w14:paraId="02C86FE4" w14:textId="106E41FB" w:rsidR="009E6B53" w:rsidRPr="00E616F9" w:rsidRDefault="009E6B53" w:rsidP="009E6B53">
      <w:pPr>
        <w:ind w:left="851" w:hanging="567"/>
      </w:pPr>
      <w:r w:rsidRPr="00E616F9">
        <w:t>6</w:t>
      </w:r>
      <w:r w:rsidRPr="00E616F9">
        <w:tab/>
      </w:r>
      <w:r w:rsidR="00AD7D89" w:rsidRPr="00E616F9">
        <w:rPr>
          <w:rFonts w:hint="eastAsia"/>
        </w:rPr>
        <w:t xml:space="preserve">　予期することができない特別の事情により、</w:t>
      </w:r>
      <w:r w:rsidR="00D66C96" w:rsidRPr="00E616F9">
        <w:rPr>
          <w:rFonts w:hint="eastAsia"/>
        </w:rPr>
        <w:t>設計・建設</w:t>
      </w:r>
      <w:r w:rsidR="00D66C96" w:rsidRPr="00E616F9">
        <w:t>期間</w:t>
      </w:r>
      <w:r w:rsidRPr="00E616F9">
        <w:rPr>
          <w:rFonts w:hint="eastAsia"/>
        </w:rPr>
        <w:t>内に日本国内において急激なインフレーション又はデフレーションを生じ、</w:t>
      </w:r>
      <w:r w:rsidR="001E55F0" w:rsidRPr="00E616F9">
        <w:rPr>
          <w:rFonts w:hint="eastAsia"/>
        </w:rPr>
        <w:t>設計・建設</w:t>
      </w:r>
      <w:r w:rsidR="00AD7D89" w:rsidRPr="00E616F9">
        <w:rPr>
          <w:rFonts w:hint="eastAsia"/>
        </w:rPr>
        <w:t>費</w:t>
      </w:r>
      <w:r w:rsidR="00D7742A" w:rsidRPr="00E616F9">
        <w:rPr>
          <w:rFonts w:hint="eastAsia"/>
        </w:rPr>
        <w:t>又はサービス購入料</w:t>
      </w:r>
      <w:r w:rsidRPr="00E616F9">
        <w:rPr>
          <w:rFonts w:hint="eastAsia"/>
        </w:rPr>
        <w:t>が著しく不適当となったときは、</w:t>
      </w:r>
      <w:r w:rsidR="00322C3E">
        <w:rPr>
          <w:rFonts w:hint="eastAsia"/>
        </w:rPr>
        <w:t>○（市等）</w:t>
      </w:r>
      <w:r w:rsidR="00AD7D89" w:rsidRPr="00E616F9">
        <w:rPr>
          <w:rFonts w:hint="eastAsia"/>
        </w:rPr>
        <w:t>又は事業</w:t>
      </w:r>
      <w:r w:rsidRPr="00E616F9">
        <w:rPr>
          <w:rFonts w:hint="eastAsia"/>
        </w:rPr>
        <w:t>者は、前各項の規定にかかわらず、</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を請求することができる。</w:t>
      </w:r>
    </w:p>
    <w:p w14:paraId="5E7926BD" w14:textId="4167EC38" w:rsidR="009E6B53" w:rsidRPr="00E616F9" w:rsidRDefault="009E6B53" w:rsidP="009E6B53">
      <w:pPr>
        <w:ind w:left="851" w:hanging="567"/>
      </w:pPr>
      <w:r w:rsidRPr="00E616F9">
        <w:t>7</w:t>
      </w:r>
      <w:r w:rsidRPr="00E616F9">
        <w:tab/>
      </w:r>
      <w:r w:rsidRPr="00E616F9">
        <w:rPr>
          <w:rFonts w:hint="eastAsia"/>
        </w:rPr>
        <w:t xml:space="preserve">　前</w:t>
      </w:r>
      <w:r w:rsidR="009E7B61">
        <w:rPr>
          <w:rFonts w:hint="eastAsia"/>
        </w:rPr>
        <w:t>２</w:t>
      </w:r>
      <w:r w:rsidRPr="00E616F9">
        <w:rPr>
          <w:rFonts w:hint="eastAsia"/>
        </w:rPr>
        <w:t>項の場合において、</w:t>
      </w:r>
      <w:r w:rsidR="001E55F0" w:rsidRPr="00E616F9">
        <w:rPr>
          <w:rFonts w:hint="eastAsia"/>
        </w:rPr>
        <w:t>設計・建設</w:t>
      </w:r>
      <w:r w:rsidR="00AD7D89" w:rsidRPr="00E616F9">
        <w:rPr>
          <w:rFonts w:hint="eastAsia"/>
        </w:rPr>
        <w:t>費</w:t>
      </w:r>
      <w:r w:rsidRPr="00E616F9">
        <w:rPr>
          <w:rFonts w:hint="eastAsia"/>
        </w:rPr>
        <w:t>の変更額</w:t>
      </w:r>
      <w:r w:rsidR="00F12F88" w:rsidRPr="00E616F9">
        <w:rPr>
          <w:rFonts w:hint="eastAsia"/>
        </w:rPr>
        <w:t>又は費用の負担額</w:t>
      </w:r>
      <w:r w:rsidRPr="00E616F9">
        <w:rPr>
          <w:rFonts w:hint="eastAsia"/>
        </w:rPr>
        <w:t>については、</w:t>
      </w:r>
      <w:r w:rsidR="00322C3E">
        <w:rPr>
          <w:rFonts w:hint="eastAsia"/>
        </w:rPr>
        <w:t>○（市等）</w:t>
      </w:r>
      <w:r w:rsidR="00AD7D89" w:rsidRPr="00E616F9">
        <w:rPr>
          <w:rFonts w:hint="eastAsia"/>
        </w:rPr>
        <w:t>と事業</w:t>
      </w:r>
      <w:r w:rsidRPr="00E616F9">
        <w:rPr>
          <w:rFonts w:hint="eastAsia"/>
        </w:rPr>
        <w:t>者とが協議して定める。ただし、協議開始の日から</w:t>
      </w:r>
      <w:r w:rsidR="00AD7D89" w:rsidRPr="00E616F9">
        <w:rPr>
          <w:rFonts w:hint="eastAsia"/>
        </w:rPr>
        <w:t>1</w:t>
      </w:r>
      <w:r w:rsidR="00AD7D89" w:rsidRPr="00E616F9">
        <w:t>4</w:t>
      </w:r>
      <w:r w:rsidRPr="00E616F9">
        <w:rPr>
          <w:rFonts w:hint="eastAsia"/>
        </w:rPr>
        <w:t>日以内に協議が整わない場合にあっては、</w:t>
      </w:r>
      <w:r w:rsidR="00322C3E">
        <w:rPr>
          <w:rFonts w:hint="eastAsia"/>
        </w:rPr>
        <w:t>○（市等）</w:t>
      </w:r>
      <w:r w:rsidR="00AD7D89" w:rsidRPr="00E616F9">
        <w:rPr>
          <w:rFonts w:hint="eastAsia"/>
        </w:rPr>
        <w:t>が定め、事業</w:t>
      </w:r>
      <w:r w:rsidRPr="00E616F9">
        <w:rPr>
          <w:rFonts w:hint="eastAsia"/>
        </w:rPr>
        <w:t>者に通知する。</w:t>
      </w:r>
    </w:p>
    <w:p w14:paraId="68D0013E" w14:textId="42FE6D98" w:rsidR="009E6B53" w:rsidRPr="00E616F9" w:rsidRDefault="009E6B53" w:rsidP="009E6B53">
      <w:pPr>
        <w:ind w:left="851" w:hanging="567"/>
      </w:pPr>
      <w:r w:rsidRPr="00E616F9">
        <w:t>8</w:t>
      </w:r>
      <w:r w:rsidRPr="00E616F9">
        <w:tab/>
      </w:r>
      <w:r w:rsidRPr="00E616F9">
        <w:rPr>
          <w:rFonts w:hint="eastAsia"/>
        </w:rPr>
        <w:t xml:space="preserve">　第</w:t>
      </w:r>
      <w:r w:rsidR="009E7B61">
        <w:rPr>
          <w:rFonts w:hint="eastAsia"/>
        </w:rPr>
        <w:t>３</w:t>
      </w:r>
      <w:r w:rsidRPr="00E616F9">
        <w:rPr>
          <w:rFonts w:hint="eastAsia"/>
        </w:rPr>
        <w:t>項及び前項の協議開始の日については、</w:t>
      </w:r>
      <w:r w:rsidR="00322C3E">
        <w:rPr>
          <w:rFonts w:hint="eastAsia"/>
        </w:rPr>
        <w:t>○（市等）</w:t>
      </w:r>
      <w:r w:rsidR="00AD7D89" w:rsidRPr="00E616F9">
        <w:rPr>
          <w:rFonts w:hint="eastAsia"/>
        </w:rPr>
        <w:t>が事業</w:t>
      </w:r>
      <w:r w:rsidRPr="00E616F9">
        <w:rPr>
          <w:rFonts w:hint="eastAsia"/>
        </w:rPr>
        <w:t>者の意見を聴いて定め、</w:t>
      </w:r>
      <w:r w:rsidR="00AD7D89" w:rsidRPr="00E616F9">
        <w:rPr>
          <w:rFonts w:hint="eastAsia"/>
        </w:rPr>
        <w:t>事業</w:t>
      </w:r>
      <w:r w:rsidRPr="00E616F9">
        <w:rPr>
          <w:rFonts w:hint="eastAsia"/>
        </w:rPr>
        <w:t>者に通知するものとする。ただし、</w:t>
      </w:r>
      <w:r w:rsidR="00322C3E">
        <w:rPr>
          <w:rFonts w:hint="eastAsia"/>
        </w:rPr>
        <w:t>○（市等）</w:t>
      </w:r>
      <w:r w:rsidRPr="00E616F9">
        <w:rPr>
          <w:rFonts w:hint="eastAsia"/>
        </w:rPr>
        <w:t>が第</w:t>
      </w:r>
      <w:r w:rsidR="009E7B61">
        <w:rPr>
          <w:rFonts w:hint="eastAsia"/>
        </w:rPr>
        <w:t>１</w:t>
      </w:r>
      <w:r w:rsidRPr="00E616F9">
        <w:rPr>
          <w:rFonts w:hint="eastAsia"/>
        </w:rPr>
        <w:t>項、第</w:t>
      </w:r>
      <w:r w:rsidR="009E7B61">
        <w:rPr>
          <w:rFonts w:hint="eastAsia"/>
        </w:rPr>
        <w:t>５</w:t>
      </w:r>
      <w:r w:rsidRPr="00E616F9">
        <w:rPr>
          <w:rFonts w:hint="eastAsia"/>
        </w:rPr>
        <w:t>項又は第</w:t>
      </w:r>
      <w:r w:rsidR="009E7B61">
        <w:rPr>
          <w:rFonts w:hint="eastAsia"/>
        </w:rPr>
        <w:t>６</w:t>
      </w:r>
      <w:r w:rsidRPr="00E616F9">
        <w:rPr>
          <w:rFonts w:hint="eastAsia"/>
        </w:rPr>
        <w:t>項の請求を行った日又は受けた日から</w:t>
      </w:r>
      <w:r w:rsidR="009E7B61">
        <w:rPr>
          <w:rFonts w:hint="eastAsia"/>
        </w:rPr>
        <w:t>７</w:t>
      </w:r>
      <w:r w:rsidRPr="00E616F9">
        <w:rPr>
          <w:rFonts w:hint="eastAsia"/>
        </w:rPr>
        <w:t>日以内に協議開始の日を通知しない場合には、</w:t>
      </w:r>
      <w:r w:rsidR="00AD7D89" w:rsidRPr="00E616F9">
        <w:rPr>
          <w:rFonts w:hint="eastAsia"/>
        </w:rPr>
        <w:t>事業</w:t>
      </w:r>
      <w:r w:rsidRPr="00E616F9">
        <w:rPr>
          <w:rFonts w:hint="eastAsia"/>
        </w:rPr>
        <w:t>者は、協議開始の日を定め、</w:t>
      </w:r>
      <w:r w:rsidR="00322C3E">
        <w:rPr>
          <w:rFonts w:hint="eastAsia"/>
        </w:rPr>
        <w:t>○（市等）</w:t>
      </w:r>
      <w:r w:rsidRPr="00E616F9">
        <w:rPr>
          <w:rFonts w:hint="eastAsia"/>
        </w:rPr>
        <w:t>に通知することができる。</w:t>
      </w:r>
    </w:p>
    <w:p w14:paraId="78B9EAFD" w14:textId="6D170AA8" w:rsidR="00F12F88" w:rsidRPr="00E616F9" w:rsidRDefault="00F12F88" w:rsidP="009E6B53">
      <w:pPr>
        <w:ind w:left="851" w:hanging="567"/>
      </w:pPr>
      <w:r w:rsidRPr="00E616F9">
        <w:rPr>
          <w:rFonts w:hint="eastAsia"/>
        </w:rPr>
        <w:t>9</w:t>
      </w:r>
      <w:r w:rsidRPr="00E616F9">
        <w:tab/>
      </w:r>
      <w:r w:rsidRPr="00E616F9">
        <w:rPr>
          <w:rFonts w:hint="eastAsia"/>
        </w:rPr>
        <w:t xml:space="preserve">　事業者は、</w:t>
      </w:r>
      <w:r w:rsidR="00603A63">
        <w:rPr>
          <w:rFonts w:hint="eastAsia"/>
        </w:rPr>
        <w:t>この</w:t>
      </w:r>
      <w:r w:rsidRPr="00E616F9">
        <w:rPr>
          <w:rFonts w:hint="eastAsia"/>
        </w:rPr>
        <w:t>条に基づき設計・建設費の変更若しくは費用の負担を</w:t>
      </w:r>
      <w:r w:rsidR="00322C3E">
        <w:rPr>
          <w:rFonts w:hint="eastAsia"/>
        </w:rPr>
        <w:t>○（市等）</w:t>
      </w:r>
      <w:r w:rsidRPr="00E616F9">
        <w:rPr>
          <w:rFonts w:hint="eastAsia"/>
        </w:rPr>
        <w:t>に請求する場合、</w:t>
      </w:r>
      <w:r w:rsidRPr="00E616F9">
        <w:rPr>
          <w:rFonts w:ascii="ＭＳ 明朝" w:eastAsia="ＭＳ 明朝" w:hAnsi="ＭＳ 明朝" w:hint="eastAsia"/>
        </w:rPr>
        <w:t>当該請求の理由を疎明の上</w:t>
      </w:r>
      <w:r w:rsidR="00322C3E">
        <w:rPr>
          <w:rFonts w:ascii="ＭＳ 明朝" w:eastAsia="ＭＳ 明朝" w:hAnsi="ＭＳ 明朝" w:hint="eastAsia"/>
        </w:rPr>
        <w:t>○（市等）</w:t>
      </w:r>
      <w:r w:rsidRPr="00E616F9">
        <w:rPr>
          <w:rFonts w:ascii="ＭＳ 明朝" w:eastAsia="ＭＳ 明朝" w:hAnsi="ＭＳ 明朝" w:hint="eastAsia"/>
        </w:rPr>
        <w:t>が求める情報を提供しなければならない。</w:t>
      </w:r>
      <w:r w:rsidR="00322C3E">
        <w:rPr>
          <w:rFonts w:ascii="ＭＳ 明朝" w:eastAsia="ＭＳ 明朝" w:hAnsi="ＭＳ 明朝" w:hint="eastAsia"/>
        </w:rPr>
        <w:t>○（市等）</w:t>
      </w:r>
      <w:r w:rsidRPr="00E616F9">
        <w:rPr>
          <w:rFonts w:ascii="ＭＳ 明朝" w:eastAsia="ＭＳ 明朝" w:hAnsi="ＭＳ 明朝" w:hint="eastAsia"/>
        </w:rPr>
        <w:t>から当該請求を受けた場合も同様とする。</w:t>
      </w:r>
    </w:p>
    <w:p w14:paraId="60FC62D3" w14:textId="68386DD0" w:rsidR="00F04714" w:rsidRPr="00E616F9" w:rsidRDefault="00F04714" w:rsidP="004859B9">
      <w:pPr>
        <w:ind w:left="284" w:hanging="284"/>
        <w:rPr>
          <w:rFonts w:ascii="ＭＳ 明朝" w:eastAsia="ＭＳ 明朝" w:hAnsi="ＭＳ 明朝"/>
        </w:rPr>
      </w:pPr>
    </w:p>
    <w:p w14:paraId="4649D6C4" w14:textId="77777777" w:rsidR="00AC6329" w:rsidRPr="00E616F9" w:rsidRDefault="00AC6329" w:rsidP="00AC6329">
      <w:pPr>
        <w:pStyle w:val="30"/>
        <w:ind w:left="420"/>
      </w:pPr>
      <w:bookmarkStart w:id="207" w:name="_Toc47606542"/>
      <w:bookmarkStart w:id="208" w:name="_Toc117890171"/>
      <w:r w:rsidRPr="00E616F9">
        <w:rPr>
          <w:rFonts w:hint="eastAsia"/>
        </w:rPr>
        <w:lastRenderedPageBreak/>
        <w:t>（臨機の措置）</w:t>
      </w:r>
      <w:bookmarkEnd w:id="207"/>
      <w:bookmarkEnd w:id="208"/>
    </w:p>
    <w:p w14:paraId="19C100EF" w14:textId="2800B3D0"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Pr="00E616F9">
        <w:rPr>
          <w:rFonts w:ascii="ＭＳ 明朝" w:eastAsia="ＭＳ 明朝" w:hAnsi="ＭＳ 明朝"/>
        </w:rPr>
        <w:t>事業者は、災害防止等のため必要があると認めるときは、臨機の措置を</w:t>
      </w:r>
      <w:r w:rsidRPr="00E616F9">
        <w:rPr>
          <w:rFonts w:ascii="ＭＳ 明朝" w:eastAsia="ＭＳ 明朝" w:hAnsi="ＭＳ 明朝" w:hint="eastAsia"/>
        </w:rPr>
        <w:t>講じなければ</w:t>
      </w:r>
      <w:r w:rsidRPr="00E616F9">
        <w:rPr>
          <w:rFonts w:ascii="ＭＳ 明朝" w:eastAsia="ＭＳ 明朝" w:hAnsi="ＭＳ 明朝"/>
        </w:rPr>
        <w:t>ならない。この場合において、必要があると認めるときは、事業者は、あらかじめ</w:t>
      </w:r>
      <w:r w:rsidR="00322C3E">
        <w:rPr>
          <w:rFonts w:ascii="ＭＳ 明朝" w:eastAsia="ＭＳ 明朝" w:hAnsi="ＭＳ 明朝"/>
        </w:rPr>
        <w:t>○（市等）</w:t>
      </w:r>
      <w:r w:rsidRPr="00E616F9">
        <w:rPr>
          <w:rFonts w:ascii="ＭＳ 明朝" w:eastAsia="ＭＳ 明朝" w:hAnsi="ＭＳ 明朝"/>
        </w:rPr>
        <w:t>の意見を聴かなければならない。ただし、緊急やむを得ない事情があるときは、この限りでない。</w:t>
      </w:r>
    </w:p>
    <w:p w14:paraId="1C4DA199" w14:textId="3DFEFD6B"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前項の場合においては、事業者は、その</w:t>
      </w:r>
      <w:r w:rsidRPr="00E616F9">
        <w:rPr>
          <w:rFonts w:ascii="ＭＳ 明朝" w:eastAsia="ＭＳ 明朝" w:hAnsi="ＭＳ 明朝" w:hint="eastAsia"/>
        </w:rPr>
        <w:t>とった</w:t>
      </w:r>
      <w:r w:rsidRPr="00E616F9">
        <w:rPr>
          <w:rFonts w:ascii="ＭＳ 明朝" w:eastAsia="ＭＳ 明朝" w:hAnsi="ＭＳ 明朝"/>
        </w:rPr>
        <w:t>措置の内容を</w:t>
      </w:r>
      <w:r w:rsidR="00322C3E">
        <w:rPr>
          <w:rFonts w:ascii="ＭＳ 明朝" w:eastAsia="ＭＳ 明朝" w:hAnsi="ＭＳ 明朝"/>
        </w:rPr>
        <w:t>○（市等）</w:t>
      </w:r>
      <w:r w:rsidRPr="00E616F9">
        <w:rPr>
          <w:rFonts w:ascii="ＭＳ 明朝" w:eastAsia="ＭＳ 明朝" w:hAnsi="ＭＳ 明朝"/>
        </w:rPr>
        <w:t>に直ちに通知しなければならない。</w:t>
      </w:r>
    </w:p>
    <w:p w14:paraId="693D3D13" w14:textId="7A4CB6F4"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は、災害防止その他本事業の実施上特に必要があると認めるときは、事業者に対して臨機の措置を</w:t>
      </w:r>
      <w:r w:rsidRPr="00E616F9">
        <w:rPr>
          <w:rFonts w:ascii="ＭＳ 明朝" w:eastAsia="ＭＳ 明朝" w:hAnsi="ＭＳ 明朝" w:hint="eastAsia"/>
        </w:rPr>
        <w:t>とる</w:t>
      </w:r>
      <w:r w:rsidRPr="00E616F9">
        <w:rPr>
          <w:rFonts w:ascii="ＭＳ 明朝" w:eastAsia="ＭＳ 明朝" w:hAnsi="ＭＳ 明朝"/>
        </w:rPr>
        <w:t>ことを請求することができる。</w:t>
      </w:r>
    </w:p>
    <w:p w14:paraId="57D9AD16" w14:textId="6C139A9C"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事業者が第</w:t>
      </w:r>
      <w:r w:rsidR="009E7B61">
        <w:rPr>
          <w:rFonts w:ascii="ＭＳ 明朝" w:eastAsia="ＭＳ 明朝" w:hAnsi="ＭＳ 明朝" w:hint="eastAsia"/>
        </w:rPr>
        <w:t>１</w:t>
      </w:r>
      <w:r w:rsidRPr="00E616F9">
        <w:rPr>
          <w:rFonts w:ascii="ＭＳ 明朝" w:eastAsia="ＭＳ 明朝" w:hAnsi="ＭＳ 明朝"/>
        </w:rPr>
        <w:t>項又は前項の規定により臨機の措置を</w:t>
      </w:r>
      <w:r w:rsidRPr="00E616F9">
        <w:rPr>
          <w:rFonts w:ascii="ＭＳ 明朝" w:eastAsia="ＭＳ 明朝" w:hAnsi="ＭＳ 明朝" w:hint="eastAsia"/>
        </w:rPr>
        <w:t>講じた</w:t>
      </w:r>
      <w:r w:rsidRPr="00E616F9">
        <w:rPr>
          <w:rFonts w:ascii="ＭＳ 明朝" w:eastAsia="ＭＳ 明朝" w:hAnsi="ＭＳ 明朝"/>
        </w:rPr>
        <w:t>場合において、当該措置に要した費用のうち、事業者が</w:t>
      </w:r>
      <w:r w:rsidRPr="00E616F9">
        <w:rPr>
          <w:rFonts w:ascii="ＭＳ 明朝" w:eastAsia="ＭＳ 明朝" w:hAnsi="ＭＳ 明朝" w:hint="eastAsia"/>
        </w:rPr>
        <w:t>設計・建設</w:t>
      </w:r>
      <w:r w:rsidRPr="00E616F9">
        <w:rPr>
          <w:rFonts w:ascii="ＭＳ 明朝" w:eastAsia="ＭＳ 明朝" w:hAnsi="ＭＳ 明朝"/>
        </w:rPr>
        <w:t>費</w:t>
      </w:r>
      <w:r w:rsidRPr="00E616F9">
        <w:rPr>
          <w:rFonts w:ascii="ＭＳ 明朝" w:eastAsia="ＭＳ 明朝" w:hAnsi="ＭＳ 明朝" w:hint="eastAsia"/>
        </w:rPr>
        <w:t>又はサービス購入料の範囲において</w:t>
      </w:r>
      <w:r w:rsidRPr="00E616F9">
        <w:rPr>
          <w:rFonts w:ascii="ＭＳ 明朝" w:eastAsia="ＭＳ 明朝" w:hAnsi="ＭＳ 明朝"/>
        </w:rPr>
        <w:t>負担することが適当でないと認められる部分については、</w:t>
      </w:r>
      <w:r w:rsidR="00322C3E">
        <w:rPr>
          <w:rFonts w:ascii="ＭＳ 明朝" w:eastAsia="ＭＳ 明朝" w:hAnsi="ＭＳ 明朝"/>
        </w:rPr>
        <w:t>○（市等）</w:t>
      </w:r>
      <w:r w:rsidRPr="00E616F9">
        <w:rPr>
          <w:rFonts w:ascii="ＭＳ 明朝" w:eastAsia="ＭＳ 明朝" w:hAnsi="ＭＳ 明朝"/>
        </w:rPr>
        <w:t>が負担する。</w:t>
      </w:r>
    </w:p>
    <w:p w14:paraId="1C16D3B1" w14:textId="77777777" w:rsidR="00AC6329" w:rsidRPr="009E7B61" w:rsidRDefault="00AC6329" w:rsidP="004859B9">
      <w:pPr>
        <w:ind w:left="284" w:hanging="284"/>
        <w:rPr>
          <w:rFonts w:ascii="ＭＳ 明朝" w:eastAsia="ＭＳ 明朝" w:hAnsi="ＭＳ 明朝"/>
        </w:rPr>
      </w:pPr>
    </w:p>
    <w:p w14:paraId="4D682A78" w14:textId="27AFE836" w:rsidR="00A724A7" w:rsidRPr="00E616F9" w:rsidRDefault="00A724A7" w:rsidP="00F21230">
      <w:pPr>
        <w:pStyle w:val="30"/>
        <w:ind w:left="420"/>
      </w:pPr>
      <w:bookmarkStart w:id="209" w:name="_Toc33645637"/>
      <w:bookmarkStart w:id="210" w:name="_Toc35538565"/>
      <w:bookmarkStart w:id="211" w:name="_Toc47606543"/>
      <w:bookmarkStart w:id="212" w:name="_Toc117890172"/>
      <w:r w:rsidRPr="00E616F9">
        <w:rPr>
          <w:rFonts w:hint="eastAsia"/>
        </w:rPr>
        <w:t>（一般的損害）</w:t>
      </w:r>
      <w:bookmarkEnd w:id="209"/>
      <w:bookmarkEnd w:id="210"/>
      <w:bookmarkEnd w:id="211"/>
      <w:bookmarkEnd w:id="212"/>
    </w:p>
    <w:p w14:paraId="30321410" w14:textId="16457DF0" w:rsidR="00A724A7" w:rsidRPr="00E616F9" w:rsidRDefault="00242C0E" w:rsidP="00F21230">
      <w:pPr>
        <w:pStyle w:val="a"/>
        <w:numPr>
          <w:ilvl w:val="0"/>
          <w:numId w:val="0"/>
        </w:numPr>
        <w:ind w:left="851"/>
      </w:pPr>
      <w:r w:rsidRPr="00E616F9">
        <w:rPr>
          <w:rFonts w:hint="eastAsia"/>
        </w:rPr>
        <w:t xml:space="preserve">　</w:t>
      </w:r>
      <w:r w:rsidR="00466FB9" w:rsidRPr="00E616F9">
        <w:rPr>
          <w:rFonts w:hint="eastAsia"/>
        </w:rPr>
        <w:t>本施設</w:t>
      </w:r>
      <w:r w:rsidR="00A724A7" w:rsidRPr="00E616F9">
        <w:t>の引渡前に、</w:t>
      </w:r>
      <w:r w:rsidR="00466FB9" w:rsidRPr="00E616F9">
        <w:rPr>
          <w:rFonts w:hint="eastAsia"/>
        </w:rPr>
        <w:t>本施設</w:t>
      </w:r>
      <w:r w:rsidR="00A724A7" w:rsidRPr="00E616F9">
        <w:t>又は工事材料について生じた損害その他工事の施工に関して生じた損害（次条</w:t>
      </w:r>
      <w:r w:rsidR="00E30680" w:rsidRPr="00E616F9">
        <w:rPr>
          <w:rFonts w:hint="eastAsia"/>
        </w:rPr>
        <w:t>（第三者に及ぼした損害）</w:t>
      </w:r>
      <w:r w:rsidR="00A724A7" w:rsidRPr="00E616F9">
        <w:t>第</w:t>
      </w:r>
      <w:r w:rsidR="009E7B61">
        <w:rPr>
          <w:rFonts w:hint="eastAsia"/>
        </w:rPr>
        <w:t>１</w:t>
      </w:r>
      <w:r w:rsidR="00A724A7" w:rsidRPr="00E616F9">
        <w:t>項</w:t>
      </w:r>
      <w:r w:rsidRPr="00E616F9">
        <w:rPr>
          <w:rFonts w:hint="eastAsia"/>
        </w:rPr>
        <w:t>又は</w:t>
      </w:r>
      <w:r w:rsidR="00A724A7" w:rsidRPr="00E616F9">
        <w:t>第</w:t>
      </w:r>
      <w:r w:rsidR="009E7B61">
        <w:rPr>
          <w:rFonts w:hint="eastAsia"/>
        </w:rPr>
        <w:t>２</w:t>
      </w:r>
      <w:r w:rsidR="00A724A7" w:rsidRPr="00E616F9">
        <w:t>項に規定する損害を除く。）については、</w:t>
      </w:r>
      <w:r w:rsidR="000F17F5" w:rsidRPr="00E616F9">
        <w:t>事業者</w:t>
      </w:r>
      <w:r w:rsidR="00A724A7" w:rsidRPr="00E616F9">
        <w:t>がその費用を負担する。ただし、その損害（第</w:t>
      </w:r>
      <w:r w:rsidR="00CA2148">
        <w:rPr>
          <w:rFonts w:hint="eastAsia"/>
        </w:rPr>
        <w:t>56</w:t>
      </w:r>
      <w:r w:rsidR="00A724A7" w:rsidRPr="00E616F9">
        <w:t>条</w:t>
      </w:r>
      <w:r w:rsidR="00E30680" w:rsidRPr="00E616F9">
        <w:rPr>
          <w:rFonts w:hint="eastAsia"/>
        </w:rPr>
        <w:t>（</w:t>
      </w:r>
      <w:r w:rsidR="00600356" w:rsidRPr="00E616F9">
        <w:rPr>
          <w:rFonts w:hint="eastAsia"/>
        </w:rPr>
        <w:t>建設工事</w:t>
      </w:r>
      <w:r w:rsidR="00E30680" w:rsidRPr="00E616F9">
        <w:t>保険等</w:t>
      </w:r>
      <w:r w:rsidR="00E30680" w:rsidRPr="00E616F9">
        <w:rPr>
          <w:rFonts w:hint="eastAsia"/>
        </w:rPr>
        <w:t>）</w:t>
      </w:r>
      <w:r w:rsidR="00A724A7" w:rsidRPr="00E616F9">
        <w:t>第</w:t>
      </w:r>
      <w:r w:rsidR="009E7B61">
        <w:rPr>
          <w:rFonts w:hint="eastAsia"/>
        </w:rPr>
        <w:t>１</w:t>
      </w:r>
      <w:r w:rsidR="00A724A7" w:rsidRPr="00E616F9">
        <w:t>項の規定により付された保険等によりてん補された部分を除く。）のうち</w:t>
      </w:r>
      <w:r w:rsidR="00322C3E">
        <w:t>○（市等）</w:t>
      </w:r>
      <w:r w:rsidR="00A724A7" w:rsidRPr="00E616F9">
        <w:t>の責めに帰すべき事由により生じたものについては、</w:t>
      </w:r>
      <w:r w:rsidR="00322C3E">
        <w:t>○（市等）</w:t>
      </w:r>
      <w:r w:rsidR="00A724A7" w:rsidRPr="00E616F9">
        <w:t>が負担する。</w:t>
      </w:r>
    </w:p>
    <w:p w14:paraId="0C3874D2" w14:textId="6189644D" w:rsidR="00F04714" w:rsidRPr="00E616F9" w:rsidRDefault="00F04714" w:rsidP="004859B9">
      <w:pPr>
        <w:ind w:left="284" w:hanging="284"/>
        <w:rPr>
          <w:rFonts w:ascii="ＭＳ 明朝" w:eastAsia="ＭＳ 明朝" w:hAnsi="ＭＳ 明朝"/>
        </w:rPr>
      </w:pPr>
    </w:p>
    <w:p w14:paraId="6CE648F2" w14:textId="00F997BA" w:rsidR="00A724A7" w:rsidRPr="00E616F9" w:rsidRDefault="00A724A7" w:rsidP="00F21230">
      <w:pPr>
        <w:pStyle w:val="30"/>
        <w:ind w:left="420"/>
      </w:pPr>
      <w:bookmarkStart w:id="213" w:name="_Toc33645638"/>
      <w:bookmarkStart w:id="214" w:name="_Toc35538566"/>
      <w:bookmarkStart w:id="215" w:name="_Toc47606544"/>
      <w:bookmarkStart w:id="216" w:name="_Toc117890173"/>
      <w:r w:rsidRPr="00E616F9">
        <w:rPr>
          <w:rFonts w:hint="eastAsia"/>
        </w:rPr>
        <w:t>（第三者に及ぼした損害）</w:t>
      </w:r>
      <w:bookmarkEnd w:id="213"/>
      <w:bookmarkEnd w:id="214"/>
      <w:bookmarkEnd w:id="215"/>
      <w:bookmarkEnd w:id="216"/>
    </w:p>
    <w:p w14:paraId="59894FA4" w14:textId="42AE8982" w:rsidR="00A724A7" w:rsidRPr="00E616F9" w:rsidRDefault="00C46B3D" w:rsidP="00F21230">
      <w:pPr>
        <w:ind w:left="851" w:hanging="567"/>
      </w:pPr>
      <w:r w:rsidRPr="00E616F9">
        <w:rPr>
          <w:rFonts w:hint="eastAsia"/>
        </w:rPr>
        <w:t>1</w:t>
      </w:r>
      <w:r w:rsidRPr="00E616F9">
        <w:rPr>
          <w:rFonts w:hint="eastAsia"/>
        </w:rPr>
        <w:tab/>
      </w:r>
      <w:r w:rsidR="00242C0E" w:rsidRPr="00E616F9">
        <w:rPr>
          <w:rFonts w:hint="eastAsia"/>
        </w:rPr>
        <w:t xml:space="preserve">　</w:t>
      </w:r>
      <w:r w:rsidR="00A724A7" w:rsidRPr="00E616F9">
        <w:t>工事の施工について第三者に損害を及ぼしたときは、</w:t>
      </w:r>
      <w:r w:rsidR="000F17F5" w:rsidRPr="00E616F9">
        <w:t>事業者</w:t>
      </w:r>
      <w:r w:rsidR="00A724A7" w:rsidRPr="00E616F9">
        <w:t>がその損害を賠償しなければならない。ただし、その損害（第</w:t>
      </w:r>
      <w:r w:rsidR="00CA2148">
        <w:rPr>
          <w:rFonts w:hint="eastAsia"/>
        </w:rPr>
        <w:t>56</w:t>
      </w:r>
      <w:r w:rsidR="00A724A7" w:rsidRPr="00E616F9">
        <w:t>条</w:t>
      </w:r>
      <w:r w:rsidR="00E30680" w:rsidRPr="00E616F9">
        <w:rPr>
          <w:rFonts w:hint="eastAsia"/>
        </w:rPr>
        <w:t>（</w:t>
      </w:r>
      <w:r w:rsidR="00600356" w:rsidRPr="00E616F9">
        <w:rPr>
          <w:rFonts w:hint="eastAsia"/>
        </w:rPr>
        <w:t>建設工事</w:t>
      </w:r>
      <w:r w:rsidR="00E30680" w:rsidRPr="00E616F9">
        <w:t>保険等</w:t>
      </w:r>
      <w:r w:rsidR="00E30680" w:rsidRPr="00E616F9">
        <w:rPr>
          <w:rFonts w:hint="eastAsia"/>
        </w:rPr>
        <w:t>）</w:t>
      </w:r>
      <w:r w:rsidR="00A724A7" w:rsidRPr="00E616F9">
        <w:t>第</w:t>
      </w:r>
      <w:r w:rsidR="009E7B61">
        <w:rPr>
          <w:rFonts w:hint="eastAsia"/>
        </w:rPr>
        <w:t>１</w:t>
      </w:r>
      <w:r w:rsidR="00A724A7" w:rsidRPr="00E616F9">
        <w:t>項の規定により付された保険等によりてん補された部分を除く。この条において</w:t>
      </w:r>
      <w:r w:rsidR="00603A63">
        <w:rPr>
          <w:rFonts w:hint="eastAsia"/>
        </w:rPr>
        <w:t>以下</w:t>
      </w:r>
      <w:r w:rsidR="00A724A7" w:rsidRPr="00E616F9">
        <w:t>同じ。）のうち</w:t>
      </w:r>
      <w:r w:rsidR="00322C3E">
        <w:t>○（市等）</w:t>
      </w:r>
      <w:r w:rsidR="00A724A7" w:rsidRPr="00E616F9">
        <w:t>の責めに帰すべき事由により生じたものについては、</w:t>
      </w:r>
      <w:r w:rsidR="00322C3E">
        <w:t>○（市等）</w:t>
      </w:r>
      <w:r w:rsidR="00A724A7" w:rsidRPr="00E616F9">
        <w:t>が負担する。</w:t>
      </w:r>
    </w:p>
    <w:p w14:paraId="03C13DCB" w14:textId="2B5563CA"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前項の規定にかかわらず、工事の施工に伴い通常避けることができない騒音、振動、地盤沈下、地下水の断絶等の理由により第三者に損害を及ぼしたときは、</w:t>
      </w:r>
      <w:r w:rsidR="00BB1E17" w:rsidRPr="00E616F9">
        <w:rPr>
          <w:rFonts w:ascii="ＭＳ 明朝" w:eastAsia="ＭＳ 明朝" w:hAnsi="ＭＳ 明朝" w:hint="eastAsia"/>
        </w:rPr>
        <w:t>事業者</w:t>
      </w:r>
      <w:r w:rsidR="00A724A7" w:rsidRPr="00E616F9">
        <w:rPr>
          <w:rFonts w:ascii="ＭＳ 明朝" w:eastAsia="ＭＳ 明朝" w:hAnsi="ＭＳ 明朝"/>
        </w:rPr>
        <w:t>がその損害を負担しなければならない。</w:t>
      </w:r>
    </w:p>
    <w:p w14:paraId="276C47D9" w14:textId="3CDE09CF"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w:t>
      </w:r>
      <w:r w:rsidR="009E7B61">
        <w:rPr>
          <w:rFonts w:ascii="ＭＳ 明朝" w:eastAsia="ＭＳ 明朝" w:hAnsi="ＭＳ 明朝" w:hint="eastAsia"/>
        </w:rPr>
        <w:t>２</w:t>
      </w:r>
      <w:r w:rsidR="00A724A7" w:rsidRPr="00E616F9">
        <w:rPr>
          <w:rFonts w:ascii="ＭＳ 明朝" w:eastAsia="ＭＳ 明朝" w:hAnsi="ＭＳ 明朝"/>
        </w:rPr>
        <w:t>項の場合その他工事の施工について第三者との間に紛争を生じた場合においては、</w:t>
      </w:r>
      <w:r w:rsidR="00322C3E">
        <w:rPr>
          <w:rFonts w:ascii="ＭＳ 明朝" w:eastAsia="ＭＳ 明朝" w:hAnsi="ＭＳ 明朝"/>
        </w:rPr>
        <w:t>○（市等）</w:t>
      </w:r>
      <w:r w:rsidR="00A724A7" w:rsidRPr="00E616F9">
        <w:rPr>
          <w:rFonts w:ascii="ＭＳ 明朝" w:eastAsia="ＭＳ 明朝" w:hAnsi="ＭＳ 明朝"/>
        </w:rPr>
        <w:t>及び</w:t>
      </w:r>
      <w:r w:rsidR="000F17F5" w:rsidRPr="00E616F9">
        <w:rPr>
          <w:rFonts w:ascii="ＭＳ 明朝" w:eastAsia="ＭＳ 明朝" w:hAnsi="ＭＳ 明朝"/>
        </w:rPr>
        <w:t>事業者</w:t>
      </w:r>
      <w:r w:rsidR="00A724A7" w:rsidRPr="00E616F9">
        <w:rPr>
          <w:rFonts w:ascii="ＭＳ 明朝" w:eastAsia="ＭＳ 明朝" w:hAnsi="ＭＳ 明朝"/>
        </w:rPr>
        <w:t>は協力してその処理解決に当たる。</w:t>
      </w:r>
    </w:p>
    <w:p w14:paraId="23CFCEF3" w14:textId="7CBFA73A" w:rsidR="00A418E5" w:rsidRPr="00E616F9" w:rsidRDefault="00A418E5" w:rsidP="003F077F">
      <w:pPr>
        <w:ind w:left="284" w:hanging="284"/>
        <w:rPr>
          <w:rFonts w:ascii="ＭＳ 明朝" w:eastAsia="ＭＳ 明朝" w:hAnsi="ＭＳ 明朝"/>
        </w:rPr>
      </w:pPr>
    </w:p>
    <w:p w14:paraId="76430A3B" w14:textId="61AC3711" w:rsidR="00A724A7" w:rsidRPr="00E616F9" w:rsidRDefault="00A724A7" w:rsidP="00F21230">
      <w:pPr>
        <w:pStyle w:val="30"/>
        <w:ind w:left="420"/>
      </w:pPr>
      <w:bookmarkStart w:id="217" w:name="_Toc33645639"/>
      <w:bookmarkStart w:id="218" w:name="_Toc35538567"/>
      <w:bookmarkStart w:id="219" w:name="_Toc47606545"/>
      <w:bookmarkStart w:id="220" w:name="_Toc117890174"/>
      <w:r w:rsidRPr="00E616F9">
        <w:rPr>
          <w:rFonts w:hint="eastAsia"/>
        </w:rPr>
        <w:t>（</w:t>
      </w:r>
      <w:r w:rsidR="001E55F0" w:rsidRPr="00E616F9">
        <w:rPr>
          <w:rFonts w:hint="eastAsia"/>
        </w:rPr>
        <w:t>設計・建設</w:t>
      </w:r>
      <w:r w:rsidR="00863569" w:rsidRPr="00E616F9">
        <w:rPr>
          <w:rFonts w:hint="eastAsia"/>
        </w:rPr>
        <w:t>費</w:t>
      </w:r>
      <w:r w:rsidR="00D7742A" w:rsidRPr="00E616F9">
        <w:rPr>
          <w:rFonts w:hint="eastAsia"/>
        </w:rPr>
        <w:t>又はサービス購入料</w:t>
      </w:r>
      <w:r w:rsidRPr="00E616F9">
        <w:rPr>
          <w:rFonts w:hint="eastAsia"/>
        </w:rPr>
        <w:t>の変更に代える設計図書の変更）</w:t>
      </w:r>
      <w:bookmarkEnd w:id="217"/>
      <w:bookmarkEnd w:id="218"/>
      <w:bookmarkEnd w:id="219"/>
      <w:bookmarkEnd w:id="220"/>
    </w:p>
    <w:p w14:paraId="04EC5DFE" w14:textId="45A5065E" w:rsidR="00A724A7" w:rsidRPr="00E616F9" w:rsidRDefault="00C46B3D" w:rsidP="00F21230">
      <w:pPr>
        <w:ind w:left="851" w:hanging="567"/>
      </w:pPr>
      <w:r w:rsidRPr="00E616F9">
        <w:rPr>
          <w:rFonts w:hint="eastAsia"/>
        </w:rPr>
        <w:t>1</w:t>
      </w:r>
      <w:r w:rsidRPr="00E616F9">
        <w:rPr>
          <w:rFonts w:hint="eastAsia"/>
        </w:rPr>
        <w:tab/>
      </w:r>
      <w:r w:rsidR="00242C0E" w:rsidRPr="00E616F9">
        <w:rPr>
          <w:rFonts w:hint="eastAsia"/>
        </w:rPr>
        <w:t xml:space="preserve">　</w:t>
      </w:r>
      <w:r w:rsidR="00322C3E">
        <w:t>○（市等）</w:t>
      </w:r>
      <w:r w:rsidR="00A724A7" w:rsidRPr="00E616F9">
        <w:t>は、</w:t>
      </w:r>
      <w:r w:rsidR="00B5000D" w:rsidRPr="00E616F9">
        <w:rPr>
          <w:rFonts w:hint="eastAsia"/>
        </w:rPr>
        <w:t>特定事業契約</w:t>
      </w:r>
      <w:r w:rsidR="00A724A7" w:rsidRPr="00E616F9">
        <w:t>の規定により</w:t>
      </w:r>
      <w:r w:rsidR="001E55F0" w:rsidRPr="00E616F9">
        <w:rPr>
          <w:rFonts w:hint="eastAsia"/>
        </w:rPr>
        <w:t>設計・建設</w:t>
      </w:r>
      <w:r w:rsidR="00863569" w:rsidRPr="00E616F9">
        <w:t>費</w:t>
      </w:r>
      <w:r w:rsidR="00D7742A" w:rsidRPr="00E616F9">
        <w:rPr>
          <w:rFonts w:hint="eastAsia"/>
        </w:rPr>
        <w:t>若しくはサービス購入料</w:t>
      </w:r>
      <w:r w:rsidR="00A724A7" w:rsidRPr="00E616F9">
        <w:t>を増額すべき場合又は費用を負担すべき場合において、特別の理由があるときは、</w:t>
      </w:r>
      <w:r w:rsidR="001E55F0" w:rsidRPr="00E616F9">
        <w:rPr>
          <w:rFonts w:hint="eastAsia"/>
        </w:rPr>
        <w:t>設計・建設</w:t>
      </w:r>
      <w:r w:rsidR="00863569" w:rsidRPr="00E616F9">
        <w:t>費</w:t>
      </w:r>
      <w:r w:rsidR="00D7742A" w:rsidRPr="00E616F9">
        <w:rPr>
          <w:rFonts w:hint="eastAsia"/>
        </w:rPr>
        <w:t>若しくはサービス購入料</w:t>
      </w:r>
      <w:r w:rsidR="00A724A7" w:rsidRPr="00E616F9">
        <w:t>の増額又は負担額の全部又は一部に代えて設計図書を</w:t>
      </w:r>
      <w:r w:rsidR="00122253" w:rsidRPr="00E616F9">
        <w:rPr>
          <w:rFonts w:hint="eastAsia"/>
        </w:rPr>
        <w:t>事業者</w:t>
      </w:r>
      <w:r w:rsidR="00122253" w:rsidRPr="00E616F9">
        <w:t>に変更させる</w:t>
      </w:r>
      <w:r w:rsidR="00A724A7" w:rsidRPr="00E616F9">
        <w:t>ことができる。この場合において、設計図書の変更内容は、</w:t>
      </w:r>
      <w:r w:rsidR="00322C3E">
        <w:t>○（市等）</w:t>
      </w:r>
      <w:r w:rsidR="00A724A7" w:rsidRPr="00E616F9">
        <w:t>と</w:t>
      </w:r>
      <w:r w:rsidR="000F17F5" w:rsidRPr="00E616F9">
        <w:t>事業者</w:t>
      </w:r>
      <w:r w:rsidR="00A724A7" w:rsidRPr="00E616F9">
        <w:t>とが協議して定める。ただし、協議開始の日から</w:t>
      </w:r>
      <w:r w:rsidR="00242C0E" w:rsidRPr="00E616F9">
        <w:rPr>
          <w:rFonts w:hint="eastAsia"/>
        </w:rPr>
        <w:t>14</w:t>
      </w:r>
      <w:r w:rsidR="00A724A7" w:rsidRPr="00E616F9">
        <w:t>日以内に協議が</w:t>
      </w:r>
      <w:r w:rsidR="00244408" w:rsidRPr="00E616F9">
        <w:rPr>
          <w:rFonts w:hint="eastAsia"/>
        </w:rPr>
        <w:t>調</w:t>
      </w:r>
      <w:r w:rsidR="00A724A7" w:rsidRPr="00E616F9">
        <w:t>わない場合には、</w:t>
      </w:r>
      <w:r w:rsidR="00322C3E">
        <w:t>○（市等）</w:t>
      </w:r>
      <w:r w:rsidR="00A724A7" w:rsidRPr="00E616F9">
        <w:t>が定め、</w:t>
      </w:r>
      <w:r w:rsidR="000F17F5" w:rsidRPr="00E616F9">
        <w:t>事業者</w:t>
      </w:r>
      <w:r w:rsidR="00A724A7" w:rsidRPr="00E616F9">
        <w:t>に通知する。</w:t>
      </w:r>
    </w:p>
    <w:p w14:paraId="7ADE83C1" w14:textId="041E9273"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前項の協議開始の日については、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w:t>
      </w:r>
      <w:r w:rsidR="000F17F5" w:rsidRPr="00E616F9">
        <w:rPr>
          <w:rFonts w:ascii="ＭＳ 明朝" w:eastAsia="ＭＳ 明朝" w:hAnsi="ＭＳ 明朝"/>
        </w:rPr>
        <w:t>事業者</w:t>
      </w:r>
      <w:r w:rsidR="00A724A7" w:rsidRPr="00E616F9">
        <w:rPr>
          <w:rFonts w:ascii="ＭＳ 明朝" w:eastAsia="ＭＳ 明朝" w:hAnsi="ＭＳ 明朝"/>
        </w:rPr>
        <w:t>に通知しなければならない。ただし、</w:t>
      </w:r>
      <w:r w:rsidR="00322C3E">
        <w:rPr>
          <w:rFonts w:ascii="ＭＳ 明朝" w:eastAsia="ＭＳ 明朝" w:hAnsi="ＭＳ 明朝"/>
        </w:rPr>
        <w:t>○（市等）</w:t>
      </w:r>
      <w:r w:rsidR="00A724A7" w:rsidRPr="00E616F9">
        <w:rPr>
          <w:rFonts w:ascii="ＭＳ 明朝" w:eastAsia="ＭＳ 明朝" w:hAnsi="ＭＳ 明朝"/>
        </w:rPr>
        <w:t>が前項の</w:t>
      </w:r>
      <w:r w:rsidR="001E55F0" w:rsidRPr="00E616F9">
        <w:rPr>
          <w:rFonts w:hint="eastAsia"/>
        </w:rPr>
        <w:t>設計・建設</w:t>
      </w:r>
      <w:r w:rsidR="00863569" w:rsidRPr="00E616F9">
        <w:rPr>
          <w:rFonts w:ascii="ＭＳ 明朝" w:eastAsia="ＭＳ 明朝" w:hAnsi="ＭＳ 明朝"/>
        </w:rPr>
        <w:t>費</w:t>
      </w:r>
      <w:r w:rsidR="00D7742A" w:rsidRPr="00E616F9">
        <w:rPr>
          <w:rFonts w:ascii="ＭＳ 明朝" w:eastAsia="ＭＳ 明朝" w:hAnsi="ＭＳ 明朝" w:hint="eastAsia"/>
        </w:rPr>
        <w:t>若しくは</w:t>
      </w:r>
      <w:r w:rsidR="00D7742A" w:rsidRPr="00E616F9">
        <w:rPr>
          <w:rFonts w:hint="eastAsia"/>
        </w:rPr>
        <w:t>サービス</w:t>
      </w:r>
      <w:r w:rsidR="00D7742A" w:rsidRPr="00E616F9">
        <w:rPr>
          <w:rFonts w:hint="eastAsia"/>
        </w:rPr>
        <w:lastRenderedPageBreak/>
        <w:t>購入料</w:t>
      </w:r>
      <w:r w:rsidR="00A724A7" w:rsidRPr="00E616F9">
        <w:rPr>
          <w:rFonts w:ascii="ＭＳ 明朝" w:eastAsia="ＭＳ 明朝" w:hAnsi="ＭＳ 明朝"/>
        </w:rPr>
        <w:t>を増額すべき事由又は費用を負担すべき事由が生じた日から</w:t>
      </w:r>
      <w:r w:rsidR="009E7B61">
        <w:rPr>
          <w:rFonts w:ascii="ＭＳ 明朝" w:eastAsia="ＭＳ 明朝" w:hAnsi="ＭＳ 明朝" w:hint="eastAsia"/>
        </w:rPr>
        <w:t>７</w:t>
      </w:r>
      <w:r w:rsidR="00A724A7" w:rsidRPr="00E616F9">
        <w:rPr>
          <w:rFonts w:ascii="ＭＳ 明朝" w:eastAsia="ＭＳ 明朝" w:hAnsi="ＭＳ 明朝"/>
        </w:rPr>
        <w:t>日以内に協議開始の日を通知しない場合には、</w:t>
      </w:r>
      <w:r w:rsidR="000F17F5" w:rsidRPr="00E616F9">
        <w:rPr>
          <w:rFonts w:ascii="ＭＳ 明朝" w:eastAsia="ＭＳ 明朝" w:hAnsi="ＭＳ 明朝"/>
        </w:rPr>
        <w:t>事業者</w:t>
      </w:r>
      <w:r w:rsidR="00A724A7" w:rsidRPr="00E616F9">
        <w:rPr>
          <w:rFonts w:ascii="ＭＳ 明朝" w:eastAsia="ＭＳ 明朝" w:hAnsi="ＭＳ 明朝"/>
        </w:rPr>
        <w:t>は、協議開始の日を定め、</w:t>
      </w:r>
      <w:r w:rsidR="00322C3E">
        <w:rPr>
          <w:rFonts w:ascii="ＭＳ 明朝" w:eastAsia="ＭＳ 明朝" w:hAnsi="ＭＳ 明朝"/>
        </w:rPr>
        <w:t>○（市等）</w:t>
      </w:r>
      <w:r w:rsidR="00A724A7" w:rsidRPr="00E616F9">
        <w:rPr>
          <w:rFonts w:ascii="ＭＳ 明朝" w:eastAsia="ＭＳ 明朝" w:hAnsi="ＭＳ 明朝"/>
        </w:rPr>
        <w:t>に通知することができる。</w:t>
      </w:r>
    </w:p>
    <w:p w14:paraId="457182F1" w14:textId="224C1CAD" w:rsidR="00A418E5" w:rsidRPr="00E616F9" w:rsidRDefault="00A418E5" w:rsidP="004859B9">
      <w:pPr>
        <w:ind w:left="284" w:hanging="284"/>
        <w:rPr>
          <w:rFonts w:ascii="ＭＳ 明朝" w:eastAsia="ＭＳ 明朝" w:hAnsi="ＭＳ 明朝"/>
        </w:rPr>
      </w:pPr>
    </w:p>
    <w:p w14:paraId="76B6BFFB" w14:textId="6E5540A4" w:rsidR="00B763B9" w:rsidRPr="00E616F9" w:rsidRDefault="00B763B9" w:rsidP="00F21230">
      <w:pPr>
        <w:pStyle w:val="30"/>
        <w:ind w:left="420"/>
      </w:pPr>
      <w:bookmarkStart w:id="221" w:name="_Toc33645640"/>
      <w:bookmarkStart w:id="222" w:name="_Toc35538568"/>
      <w:bookmarkStart w:id="223" w:name="_Toc47606546"/>
      <w:bookmarkStart w:id="224" w:name="_Toc117890175"/>
      <w:r w:rsidRPr="00E616F9">
        <w:rPr>
          <w:rFonts w:hint="eastAsia"/>
        </w:rPr>
        <w:t>（中間検査）</w:t>
      </w:r>
      <w:bookmarkEnd w:id="221"/>
      <w:bookmarkEnd w:id="222"/>
      <w:bookmarkEnd w:id="223"/>
      <w:bookmarkEnd w:id="224"/>
    </w:p>
    <w:p w14:paraId="5BEFFBF7" w14:textId="23E50B63" w:rsidR="00B763B9"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B763B9" w:rsidRPr="00E616F9">
        <w:rPr>
          <w:rFonts w:ascii="ＭＳ 明朝" w:eastAsia="ＭＳ 明朝" w:hAnsi="ＭＳ 明朝" w:hint="eastAsia"/>
        </w:rPr>
        <w:t xml:space="preserve">　</w:t>
      </w:r>
      <w:r w:rsidR="00322C3E">
        <w:rPr>
          <w:rFonts w:ascii="ＭＳ 明朝" w:eastAsia="ＭＳ 明朝" w:hAnsi="ＭＳ 明朝" w:hint="eastAsia"/>
        </w:rPr>
        <w:t>○（市等）</w:t>
      </w:r>
      <w:r w:rsidR="00B763B9" w:rsidRPr="00E616F9">
        <w:rPr>
          <w:rFonts w:ascii="ＭＳ 明朝" w:eastAsia="ＭＳ 明朝" w:hAnsi="ＭＳ 明朝" w:hint="eastAsia"/>
        </w:rPr>
        <w:t>は、工事の適正な技術的施工を確保するため必要があると認めるときは、中間検査を行うことができる。</w:t>
      </w:r>
    </w:p>
    <w:p w14:paraId="248656EC" w14:textId="24F2A4FE" w:rsidR="00B763B9" w:rsidRPr="00E616F9" w:rsidRDefault="00B763B9" w:rsidP="00D81FB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hint="eastAsia"/>
        </w:rPr>
        <w:t>は、前項の検査にあたり必要があると認められるときは、工事の施工部分を最小限度破壊して検査することができる。</w:t>
      </w:r>
    </w:p>
    <w:p w14:paraId="04308A0F" w14:textId="750CE004" w:rsidR="00B763B9" w:rsidRPr="00E616F9" w:rsidRDefault="00B763B9" w:rsidP="00D81FBE">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前</w:t>
      </w:r>
      <w:r w:rsidR="00CD3FAA">
        <w:rPr>
          <w:rFonts w:ascii="ＭＳ 明朝" w:eastAsia="ＭＳ 明朝" w:hAnsi="ＭＳ 明朝" w:hint="eastAsia"/>
        </w:rPr>
        <w:t>２</w:t>
      </w:r>
      <w:r w:rsidRPr="00E616F9">
        <w:rPr>
          <w:rFonts w:ascii="ＭＳ 明朝" w:eastAsia="ＭＳ 明朝" w:hAnsi="ＭＳ 明朝" w:hint="eastAsia"/>
        </w:rPr>
        <w:t>項の場合において、検査又は復旧に直接要する費用は、事業者の負担とする。</w:t>
      </w:r>
    </w:p>
    <w:p w14:paraId="6F7A78E4" w14:textId="271FA152" w:rsidR="00C61DFB" w:rsidRDefault="00C61DFB" w:rsidP="004859B9">
      <w:pPr>
        <w:ind w:left="284" w:hanging="284"/>
        <w:rPr>
          <w:rFonts w:ascii="ＭＳ 明朝" w:eastAsia="ＭＳ 明朝" w:hAnsi="ＭＳ 明朝"/>
        </w:rPr>
      </w:pPr>
    </w:p>
    <w:p w14:paraId="037C8210" w14:textId="77777777" w:rsidR="009E7B61" w:rsidRPr="00E616F9" w:rsidRDefault="009E7B61" w:rsidP="004859B9">
      <w:pPr>
        <w:ind w:left="284" w:hanging="284"/>
        <w:rPr>
          <w:rFonts w:ascii="ＭＳ 明朝" w:eastAsia="ＭＳ 明朝" w:hAnsi="ＭＳ 明朝"/>
        </w:rPr>
      </w:pPr>
    </w:p>
    <w:p w14:paraId="658F3042" w14:textId="61E92E8F" w:rsidR="00317E4D" w:rsidRPr="00E616F9" w:rsidRDefault="00317E4D" w:rsidP="00F21230">
      <w:pPr>
        <w:pStyle w:val="21"/>
      </w:pPr>
      <w:bookmarkStart w:id="225" w:name="_Toc33720314"/>
      <w:bookmarkStart w:id="226" w:name="_Toc33645641"/>
      <w:bookmarkStart w:id="227" w:name="_Toc47606547"/>
      <w:bookmarkStart w:id="228" w:name="_Toc117890176"/>
      <w:r w:rsidRPr="00E616F9">
        <w:rPr>
          <w:rFonts w:hint="eastAsia"/>
        </w:rPr>
        <w:t>第</w:t>
      </w:r>
      <w:r w:rsidR="00D003D8" w:rsidRPr="00E616F9">
        <w:t>4節</w:t>
      </w:r>
      <w:r w:rsidRPr="00E616F9">
        <w:rPr>
          <w:rFonts w:hint="eastAsia"/>
        </w:rPr>
        <w:t xml:space="preserve">　工事監理</w:t>
      </w:r>
      <w:bookmarkEnd w:id="225"/>
      <w:bookmarkEnd w:id="226"/>
      <w:bookmarkEnd w:id="227"/>
      <w:bookmarkEnd w:id="228"/>
    </w:p>
    <w:p w14:paraId="42FC3EFC" w14:textId="55B4A09D" w:rsidR="00317E4D" w:rsidRPr="00E616F9" w:rsidRDefault="00317E4D" w:rsidP="00D81FBE"/>
    <w:p w14:paraId="1AB7AA4B" w14:textId="0A5E05AC" w:rsidR="00317E4D" w:rsidRPr="00E616F9" w:rsidRDefault="00317E4D" w:rsidP="00F21230">
      <w:pPr>
        <w:pStyle w:val="30"/>
        <w:ind w:left="420"/>
      </w:pPr>
      <w:bookmarkStart w:id="229" w:name="_Toc33645642"/>
      <w:bookmarkStart w:id="230" w:name="_Toc35538569"/>
      <w:bookmarkStart w:id="231" w:name="_Toc47606548"/>
      <w:bookmarkStart w:id="232" w:name="_Toc117890177"/>
      <w:r w:rsidRPr="00E616F9">
        <w:rPr>
          <w:rFonts w:hint="eastAsia"/>
        </w:rPr>
        <w:t>（工事監理）</w:t>
      </w:r>
      <w:bookmarkEnd w:id="229"/>
      <w:bookmarkEnd w:id="230"/>
      <w:bookmarkEnd w:id="231"/>
      <w:bookmarkEnd w:id="232"/>
    </w:p>
    <w:p w14:paraId="130CBA71" w14:textId="665DAF9D" w:rsidR="00317E4D" w:rsidRPr="00E616F9" w:rsidRDefault="00C46B3D" w:rsidP="00F21230">
      <w:pPr>
        <w:ind w:left="851" w:hanging="567"/>
      </w:pPr>
      <w:r w:rsidRPr="00E616F9">
        <w:rPr>
          <w:rFonts w:hint="eastAsia"/>
        </w:rPr>
        <w:t>1</w:t>
      </w:r>
      <w:r w:rsidRPr="00E616F9">
        <w:rPr>
          <w:rFonts w:hint="eastAsia"/>
        </w:rPr>
        <w:tab/>
      </w:r>
      <w:r w:rsidR="00317E4D" w:rsidRPr="00E616F9">
        <w:rPr>
          <w:rFonts w:hint="eastAsia"/>
        </w:rPr>
        <w:t xml:space="preserve">　</w:t>
      </w:r>
      <w:r w:rsidR="00317E4D" w:rsidRPr="00E616F9">
        <w:t>事業者は、要求水準書等</w:t>
      </w:r>
      <w:r w:rsidR="00317E4D" w:rsidRPr="00E616F9">
        <w:rPr>
          <w:rFonts w:hint="eastAsia"/>
        </w:rPr>
        <w:t>及び</w:t>
      </w:r>
      <w:r w:rsidR="00317E4D" w:rsidRPr="00E616F9">
        <w:t>設計図書</w:t>
      </w:r>
      <w:r w:rsidR="00317E4D" w:rsidRPr="00E616F9">
        <w:rPr>
          <w:rFonts w:hint="eastAsia"/>
        </w:rPr>
        <w:t>に</w:t>
      </w:r>
      <w:r w:rsidR="00317E4D" w:rsidRPr="00E616F9">
        <w:t>従い</w:t>
      </w:r>
      <w:r w:rsidR="00317E4D" w:rsidRPr="00E616F9">
        <w:rPr>
          <w:rFonts w:hint="eastAsia"/>
        </w:rPr>
        <w:t>工事</w:t>
      </w:r>
      <w:r w:rsidR="00317E4D" w:rsidRPr="00E616F9">
        <w:t>監理</w:t>
      </w:r>
      <w:r w:rsidR="00317E4D" w:rsidRPr="00E616F9">
        <w:rPr>
          <w:rFonts w:hint="eastAsia"/>
        </w:rPr>
        <w:t>業務</w:t>
      </w:r>
      <w:r w:rsidR="00317E4D" w:rsidRPr="00E616F9">
        <w:t>を実施する。</w:t>
      </w:r>
      <w:r w:rsidR="00317E4D" w:rsidRPr="00E616F9">
        <w:rPr>
          <w:rFonts w:hint="eastAsia"/>
        </w:rPr>
        <w:t>事業者は、工事</w:t>
      </w:r>
      <w:r w:rsidR="00317E4D" w:rsidRPr="00E616F9">
        <w:t>監理</w:t>
      </w:r>
      <w:r w:rsidR="00317E4D" w:rsidRPr="00E616F9">
        <w:rPr>
          <w:rFonts w:hint="eastAsia"/>
        </w:rPr>
        <w:t>業務の全部又は一部を工事監理企業に委託し又は請け負わせることができる。</w:t>
      </w:r>
    </w:p>
    <w:p w14:paraId="6A59478E" w14:textId="0BB05774" w:rsidR="00317E4D" w:rsidRPr="00E616F9" w:rsidRDefault="00317E4D" w:rsidP="00317E4D">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事業者は、工事</w:t>
      </w:r>
      <w:r w:rsidRPr="00E616F9">
        <w:rPr>
          <w:rFonts w:ascii="ＭＳ 明朝" w:eastAsia="ＭＳ 明朝" w:hAnsi="ＭＳ 明朝"/>
        </w:rPr>
        <w:t>監理</w:t>
      </w:r>
      <w:r w:rsidRPr="00E616F9">
        <w:rPr>
          <w:rFonts w:ascii="ＭＳ 明朝" w:eastAsia="ＭＳ 明朝" w:hAnsi="ＭＳ 明朝" w:hint="eastAsia"/>
        </w:rPr>
        <w:t>業務の着手時</w:t>
      </w:r>
      <w:r w:rsidRPr="00E616F9">
        <w:rPr>
          <w:rFonts w:ascii="ＭＳ 明朝" w:eastAsia="ＭＳ 明朝" w:hAnsi="ＭＳ 明朝"/>
        </w:rPr>
        <w:t>に</w:t>
      </w:r>
      <w:r w:rsidRPr="00E616F9">
        <w:rPr>
          <w:rFonts w:ascii="ＭＳ 明朝" w:eastAsia="ＭＳ 明朝" w:hAnsi="ＭＳ 明朝" w:hint="eastAsia"/>
        </w:rPr>
        <w:t>、要求水準書等に従い、工事</w:t>
      </w:r>
      <w:r w:rsidRPr="00E616F9">
        <w:rPr>
          <w:rFonts w:ascii="ＭＳ 明朝" w:eastAsia="ＭＳ 明朝" w:hAnsi="ＭＳ 明朝"/>
        </w:rPr>
        <w:t>監理計画書その他の</w:t>
      </w:r>
      <w:r w:rsidRPr="00E616F9">
        <w:rPr>
          <w:rFonts w:ascii="ＭＳ 明朝" w:eastAsia="ＭＳ 明朝" w:hAnsi="ＭＳ 明朝" w:hint="eastAsia"/>
        </w:rPr>
        <w:t>要求水準書等が定める書類を</w:t>
      </w:r>
      <w:r w:rsidR="00322C3E">
        <w:rPr>
          <w:rFonts w:ascii="ＭＳ 明朝" w:eastAsia="ＭＳ 明朝" w:hAnsi="ＭＳ 明朝" w:hint="eastAsia"/>
        </w:rPr>
        <w:t>○（市等）</w:t>
      </w:r>
      <w:r w:rsidRPr="00E616F9">
        <w:rPr>
          <w:rFonts w:ascii="ＭＳ 明朝" w:eastAsia="ＭＳ 明朝" w:hAnsi="ＭＳ 明朝" w:hint="eastAsia"/>
        </w:rPr>
        <w:t>に提出しなければならない。</w:t>
      </w:r>
    </w:p>
    <w:p w14:paraId="7E1B0FDD" w14:textId="0717B2F1" w:rsidR="00317E4D" w:rsidRPr="00E616F9" w:rsidRDefault="00317E4D" w:rsidP="00317E4D">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w:t>
      </w:r>
      <w:r w:rsidRPr="00E616F9">
        <w:rPr>
          <w:rFonts w:ascii="ＭＳ 明朝" w:eastAsia="ＭＳ 明朝" w:hAnsi="ＭＳ 明朝"/>
        </w:rPr>
        <w:t>は、建設工事</w:t>
      </w:r>
      <w:r w:rsidRPr="00E616F9">
        <w:rPr>
          <w:rFonts w:ascii="ＭＳ 明朝" w:eastAsia="ＭＳ 明朝" w:hAnsi="ＭＳ 明朝" w:hint="eastAsia"/>
        </w:rPr>
        <w:t>の工事</w:t>
      </w:r>
      <w:r w:rsidRPr="00E616F9">
        <w:rPr>
          <w:rFonts w:ascii="ＭＳ 明朝" w:eastAsia="ＭＳ 明朝" w:hAnsi="ＭＳ 明朝"/>
        </w:rPr>
        <w:t>監理者については、</w:t>
      </w:r>
      <w:r w:rsidRPr="00E616F9">
        <w:rPr>
          <w:rFonts w:ascii="ＭＳ 明朝" w:eastAsia="ＭＳ 明朝" w:hAnsi="ＭＳ 明朝" w:hint="eastAsia"/>
        </w:rPr>
        <w:t>建設工事</w:t>
      </w:r>
      <w:r w:rsidRPr="00E616F9">
        <w:rPr>
          <w:rFonts w:ascii="ＭＳ 明朝" w:eastAsia="ＭＳ 明朝" w:hAnsi="ＭＳ 明朝"/>
        </w:rPr>
        <w:t>の</w:t>
      </w:r>
      <w:r w:rsidRPr="00E616F9">
        <w:rPr>
          <w:rFonts w:ascii="ＭＳ 明朝" w:eastAsia="ＭＳ 明朝" w:hAnsi="ＭＳ 明朝" w:hint="eastAsia"/>
        </w:rPr>
        <w:t>着手時</w:t>
      </w:r>
      <w:r w:rsidRPr="00E616F9">
        <w:rPr>
          <w:rFonts w:ascii="ＭＳ 明朝" w:eastAsia="ＭＳ 明朝" w:hAnsi="ＭＳ 明朝"/>
        </w:rPr>
        <w:t>に、建築基準法</w:t>
      </w:r>
      <w:r w:rsidRPr="00E616F9">
        <w:rPr>
          <w:rFonts w:ascii="ＭＳ 明朝" w:eastAsia="ＭＳ 明朝" w:hAnsi="ＭＳ 明朝" w:hint="eastAsia"/>
        </w:rPr>
        <w:t>及び</w:t>
      </w:r>
      <w:r w:rsidRPr="00E616F9">
        <w:rPr>
          <w:rFonts w:ascii="ＭＳ 明朝" w:eastAsia="ＭＳ 明朝" w:hAnsi="ＭＳ 明朝"/>
        </w:rPr>
        <w:t>建築士法</w:t>
      </w:r>
      <w:r w:rsidRPr="00E616F9">
        <w:rPr>
          <w:rFonts w:ascii="ＭＳ 明朝" w:eastAsia="ＭＳ 明朝" w:hAnsi="ＭＳ 明朝" w:hint="eastAsia"/>
        </w:rPr>
        <w:t>に</w:t>
      </w:r>
      <w:r w:rsidRPr="00E616F9">
        <w:rPr>
          <w:rFonts w:ascii="ＭＳ 明朝" w:eastAsia="ＭＳ 明朝" w:hAnsi="ＭＳ 明朝"/>
        </w:rPr>
        <w:t>規定される工事監理者を配置</w:t>
      </w:r>
      <w:r w:rsidRPr="00E616F9">
        <w:rPr>
          <w:rFonts w:ascii="ＭＳ 明朝" w:eastAsia="ＭＳ 明朝" w:hAnsi="ＭＳ 明朝" w:hint="eastAsia"/>
        </w:rPr>
        <w:t>し、その</w:t>
      </w:r>
      <w:r w:rsidRPr="00E616F9">
        <w:rPr>
          <w:rFonts w:ascii="ＭＳ 明朝" w:eastAsia="ＭＳ 明朝" w:hAnsi="ＭＳ 明朝"/>
        </w:rPr>
        <w:t>氏名、保有資格等必要な事項を</w:t>
      </w:r>
      <w:r w:rsidR="00322C3E">
        <w:rPr>
          <w:rFonts w:ascii="ＭＳ 明朝" w:eastAsia="ＭＳ 明朝" w:hAnsi="ＭＳ 明朝"/>
        </w:rPr>
        <w:t>○（市等）</w:t>
      </w:r>
      <w:r w:rsidRPr="00E616F9">
        <w:rPr>
          <w:rFonts w:ascii="ＭＳ 明朝" w:eastAsia="ＭＳ 明朝" w:hAnsi="ＭＳ 明朝"/>
        </w:rPr>
        <w:t>に通知</w:t>
      </w:r>
      <w:r w:rsidRPr="00E616F9">
        <w:rPr>
          <w:rFonts w:ascii="ＭＳ 明朝" w:eastAsia="ＭＳ 明朝" w:hAnsi="ＭＳ 明朝" w:hint="eastAsia"/>
        </w:rPr>
        <w:t>する</w:t>
      </w:r>
      <w:r w:rsidRPr="00E616F9">
        <w:rPr>
          <w:rFonts w:ascii="ＭＳ 明朝" w:eastAsia="ＭＳ 明朝" w:hAnsi="ＭＳ 明朝"/>
        </w:rPr>
        <w:t>。工事監理者が</w:t>
      </w:r>
      <w:r w:rsidRPr="00E616F9">
        <w:rPr>
          <w:rFonts w:ascii="ＭＳ 明朝" w:eastAsia="ＭＳ 明朝" w:hAnsi="ＭＳ 明朝" w:hint="eastAsia"/>
        </w:rPr>
        <w:t>建設企業</w:t>
      </w:r>
      <w:r w:rsidRPr="00E616F9">
        <w:rPr>
          <w:rFonts w:ascii="ＭＳ 明朝" w:eastAsia="ＭＳ 明朝" w:hAnsi="ＭＳ 明朝"/>
        </w:rPr>
        <w:t>と同一法人に所属する場合</w:t>
      </w:r>
      <w:r w:rsidRPr="00E616F9">
        <w:rPr>
          <w:rFonts w:ascii="ＭＳ 明朝" w:eastAsia="ＭＳ 明朝" w:hAnsi="ＭＳ 明朝" w:hint="eastAsia"/>
        </w:rPr>
        <w:t>には</w:t>
      </w:r>
      <w:r w:rsidRPr="00E616F9">
        <w:rPr>
          <w:rFonts w:ascii="ＭＳ 明朝" w:eastAsia="ＭＳ 明朝" w:hAnsi="ＭＳ 明朝"/>
        </w:rPr>
        <w:t>、工事監理部門は工事請負部門と独立した職務遂行系統であることを要する</w:t>
      </w:r>
      <w:r w:rsidRPr="00E616F9">
        <w:rPr>
          <w:rFonts w:ascii="ＭＳ 明朝" w:eastAsia="ＭＳ 明朝" w:hAnsi="ＭＳ 明朝" w:hint="eastAsia"/>
        </w:rPr>
        <w:t>。</w:t>
      </w:r>
    </w:p>
    <w:p w14:paraId="6F3C8619" w14:textId="1B3BB18B" w:rsidR="00317E4D" w:rsidRPr="00E616F9" w:rsidRDefault="00317E4D" w:rsidP="00317E4D">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事業者</w:t>
      </w:r>
      <w:r w:rsidRPr="00E616F9">
        <w:rPr>
          <w:rFonts w:ascii="ＭＳ 明朝" w:eastAsia="ＭＳ 明朝" w:hAnsi="ＭＳ 明朝"/>
        </w:rPr>
        <w:t>は、工事監理者に、</w:t>
      </w:r>
      <w:r w:rsidRPr="00E616F9">
        <w:rPr>
          <w:rFonts w:ascii="ＭＳ 明朝" w:eastAsia="ＭＳ 明朝" w:hAnsi="ＭＳ 明朝" w:hint="eastAsia"/>
        </w:rPr>
        <w:t>要求性能</w:t>
      </w:r>
      <w:r w:rsidRPr="00E616F9">
        <w:rPr>
          <w:rFonts w:ascii="ＭＳ 明朝" w:eastAsia="ＭＳ 明朝" w:hAnsi="ＭＳ 明朝"/>
        </w:rPr>
        <w:t>確認計画書に基づき</w:t>
      </w:r>
      <w:r w:rsidRPr="00E616F9">
        <w:rPr>
          <w:rFonts w:ascii="ＭＳ 明朝" w:eastAsia="ＭＳ 明朝" w:hAnsi="ＭＳ 明朝" w:hint="eastAsia"/>
        </w:rPr>
        <w:t>建設工事</w:t>
      </w:r>
      <w:r w:rsidRPr="00E616F9">
        <w:rPr>
          <w:rFonts w:ascii="ＭＳ 明朝" w:eastAsia="ＭＳ 明朝" w:hAnsi="ＭＳ 明朝"/>
        </w:rPr>
        <w:t>を</w:t>
      </w:r>
      <w:r w:rsidRPr="00E616F9">
        <w:rPr>
          <w:rFonts w:ascii="ＭＳ 明朝" w:eastAsia="ＭＳ 明朝" w:hAnsi="ＭＳ 明朝" w:hint="eastAsia"/>
        </w:rPr>
        <w:t>監理</w:t>
      </w:r>
      <w:r w:rsidRPr="00E616F9">
        <w:rPr>
          <w:rFonts w:ascii="ＭＳ 明朝" w:eastAsia="ＭＳ 明朝" w:hAnsi="ＭＳ 明朝"/>
        </w:rPr>
        <w:t>させ、</w:t>
      </w:r>
      <w:r w:rsidRPr="00E616F9">
        <w:rPr>
          <w:rFonts w:ascii="ＭＳ 明朝" w:eastAsia="ＭＳ 明朝" w:hAnsi="ＭＳ 明朝" w:hint="eastAsia"/>
        </w:rPr>
        <w:t>要求水準書</w:t>
      </w:r>
      <w:r w:rsidRPr="00E616F9">
        <w:rPr>
          <w:rFonts w:ascii="ＭＳ 明朝" w:eastAsia="ＭＳ 明朝" w:hAnsi="ＭＳ 明朝"/>
        </w:rPr>
        <w:t>等に</w:t>
      </w:r>
      <w:r w:rsidRPr="00E616F9">
        <w:rPr>
          <w:rFonts w:ascii="ＭＳ 明朝" w:eastAsia="ＭＳ 明朝" w:hAnsi="ＭＳ 明朝" w:hint="eastAsia"/>
        </w:rPr>
        <w:t>従い</w:t>
      </w:r>
      <w:r w:rsidRPr="00E616F9">
        <w:rPr>
          <w:rFonts w:ascii="ＭＳ 明朝" w:eastAsia="ＭＳ 明朝" w:hAnsi="ＭＳ 明朝"/>
        </w:rPr>
        <w:t>報告書を</w:t>
      </w:r>
      <w:r w:rsidR="00322C3E">
        <w:rPr>
          <w:rFonts w:ascii="ＭＳ 明朝" w:eastAsia="ＭＳ 明朝" w:hAnsi="ＭＳ 明朝"/>
        </w:rPr>
        <w:t>○（市等）</w:t>
      </w:r>
      <w:r w:rsidRPr="00E616F9">
        <w:rPr>
          <w:rFonts w:ascii="ＭＳ 明朝" w:eastAsia="ＭＳ 明朝" w:hAnsi="ＭＳ 明朝"/>
        </w:rPr>
        <w:t>に</w:t>
      </w:r>
      <w:r w:rsidRPr="00E616F9">
        <w:rPr>
          <w:rFonts w:ascii="ＭＳ 明朝" w:eastAsia="ＭＳ 明朝" w:hAnsi="ＭＳ 明朝" w:hint="eastAsia"/>
        </w:rPr>
        <w:t>対して定期的</w:t>
      </w:r>
      <w:r w:rsidRPr="00E616F9">
        <w:rPr>
          <w:rFonts w:ascii="ＭＳ 明朝" w:eastAsia="ＭＳ 明朝" w:hAnsi="ＭＳ 明朝"/>
        </w:rPr>
        <w:t>に</w:t>
      </w:r>
      <w:r w:rsidRPr="00E616F9">
        <w:rPr>
          <w:rFonts w:ascii="ＭＳ 明朝" w:eastAsia="ＭＳ 明朝" w:hAnsi="ＭＳ 明朝" w:hint="eastAsia"/>
        </w:rPr>
        <w:t>提出させ</w:t>
      </w:r>
      <w:r w:rsidRPr="00E616F9">
        <w:rPr>
          <w:rFonts w:ascii="ＭＳ 明朝" w:eastAsia="ＭＳ 明朝" w:hAnsi="ＭＳ 明朝"/>
        </w:rPr>
        <w:t>なければならない</w:t>
      </w:r>
      <w:r w:rsidRPr="00E616F9">
        <w:rPr>
          <w:rFonts w:ascii="ＭＳ 明朝" w:eastAsia="ＭＳ 明朝" w:hAnsi="ＭＳ 明朝" w:hint="eastAsia"/>
        </w:rPr>
        <w:t>。事業者</w:t>
      </w:r>
      <w:r w:rsidRPr="00E616F9">
        <w:rPr>
          <w:rFonts w:ascii="ＭＳ 明朝" w:eastAsia="ＭＳ 明朝" w:hAnsi="ＭＳ 明朝"/>
        </w:rPr>
        <w:t>は、</w:t>
      </w:r>
      <w:r w:rsidR="00322C3E">
        <w:rPr>
          <w:rFonts w:ascii="ＭＳ 明朝" w:eastAsia="ＭＳ 明朝" w:hAnsi="ＭＳ 明朝"/>
        </w:rPr>
        <w:t>○（市等）</w:t>
      </w:r>
      <w:r w:rsidRPr="00E616F9">
        <w:rPr>
          <w:rFonts w:ascii="ＭＳ 明朝" w:eastAsia="ＭＳ 明朝" w:hAnsi="ＭＳ 明朝"/>
        </w:rPr>
        <w:t>が要請したときは、</w:t>
      </w:r>
      <w:r w:rsidRPr="00E616F9">
        <w:rPr>
          <w:rFonts w:ascii="ＭＳ 明朝" w:eastAsia="ＭＳ 明朝" w:hAnsi="ＭＳ 明朝" w:hint="eastAsia"/>
        </w:rPr>
        <w:t>工事監理者</w:t>
      </w:r>
      <w:r w:rsidRPr="00E616F9">
        <w:rPr>
          <w:rFonts w:ascii="ＭＳ 明朝" w:eastAsia="ＭＳ 明朝" w:hAnsi="ＭＳ 明朝"/>
        </w:rPr>
        <w:t>に、工事施工の事前説明及び事後報告、工事現場での施工状況の説明を随時行わせる。</w:t>
      </w:r>
    </w:p>
    <w:p w14:paraId="7FF14DD0" w14:textId="5A594961" w:rsidR="00317E4D" w:rsidRPr="00E616F9" w:rsidRDefault="00317E4D" w:rsidP="00317E4D">
      <w:pPr>
        <w:ind w:left="284" w:hanging="284"/>
        <w:rPr>
          <w:rFonts w:ascii="ＭＳ 明朝" w:eastAsia="ＭＳ 明朝" w:hAnsi="ＭＳ 明朝"/>
        </w:rPr>
      </w:pPr>
    </w:p>
    <w:p w14:paraId="3215995C" w14:textId="2E60FE8F" w:rsidR="00C61DFB" w:rsidRPr="00E616F9" w:rsidRDefault="00C61DFB" w:rsidP="00317E4D">
      <w:pPr>
        <w:ind w:left="284" w:hanging="284"/>
        <w:rPr>
          <w:rFonts w:ascii="ＭＳ 明朝" w:eastAsia="ＭＳ 明朝" w:hAnsi="ＭＳ 明朝"/>
        </w:rPr>
      </w:pPr>
    </w:p>
    <w:p w14:paraId="1C26B9E6" w14:textId="1AE68F2C" w:rsidR="004325CB" w:rsidRPr="00E616F9" w:rsidRDefault="004325CB" w:rsidP="00F21230">
      <w:pPr>
        <w:pStyle w:val="21"/>
      </w:pPr>
      <w:bookmarkStart w:id="233" w:name="_Toc33720316"/>
      <w:bookmarkStart w:id="234" w:name="_Toc33645645"/>
      <w:bookmarkStart w:id="235" w:name="_Toc47606549"/>
      <w:bookmarkStart w:id="236" w:name="_Toc117890178"/>
      <w:r w:rsidRPr="00E616F9">
        <w:rPr>
          <w:rFonts w:hint="eastAsia"/>
        </w:rPr>
        <w:t>第</w:t>
      </w:r>
      <w:r w:rsidR="00D869B8" w:rsidRPr="00E616F9">
        <w:rPr>
          <w:rFonts w:hint="eastAsia"/>
        </w:rPr>
        <w:t>5</w:t>
      </w:r>
      <w:r w:rsidRPr="00E616F9">
        <w:t>節　雑則</w:t>
      </w:r>
      <w:bookmarkEnd w:id="233"/>
      <w:bookmarkEnd w:id="234"/>
      <w:bookmarkEnd w:id="235"/>
      <w:bookmarkEnd w:id="236"/>
    </w:p>
    <w:p w14:paraId="644A9C3A" w14:textId="587EA921" w:rsidR="004325CB" w:rsidRPr="00E616F9" w:rsidRDefault="004325CB" w:rsidP="00C7314B">
      <w:pPr>
        <w:ind w:left="851" w:hanging="851"/>
        <w:rPr>
          <w:rFonts w:ascii="ＭＳ 明朝" w:eastAsia="ＭＳ 明朝" w:hAnsi="ＭＳ 明朝"/>
        </w:rPr>
      </w:pPr>
    </w:p>
    <w:p w14:paraId="2CD05EBA" w14:textId="6CB381FF" w:rsidR="004325CB" w:rsidRPr="00E616F9" w:rsidRDefault="004325CB" w:rsidP="00F21230">
      <w:pPr>
        <w:pStyle w:val="30"/>
        <w:ind w:left="420"/>
      </w:pPr>
      <w:bookmarkStart w:id="237" w:name="_Toc33645646"/>
      <w:bookmarkStart w:id="238" w:name="_Toc35538571"/>
      <w:bookmarkStart w:id="239" w:name="_Toc47606550"/>
      <w:bookmarkStart w:id="240" w:name="_Toc117890179"/>
      <w:r w:rsidRPr="00E616F9">
        <w:rPr>
          <w:rFonts w:hint="eastAsia"/>
        </w:rPr>
        <w:t>（</w:t>
      </w:r>
      <w:r w:rsidR="00600356" w:rsidRPr="00E616F9">
        <w:rPr>
          <w:rFonts w:hint="eastAsia"/>
        </w:rPr>
        <w:t>建設工事</w:t>
      </w:r>
      <w:r w:rsidRPr="00E616F9">
        <w:rPr>
          <w:rFonts w:hint="eastAsia"/>
        </w:rPr>
        <w:t>保険等）</w:t>
      </w:r>
      <w:bookmarkEnd w:id="237"/>
      <w:bookmarkEnd w:id="238"/>
      <w:bookmarkEnd w:id="239"/>
      <w:bookmarkEnd w:id="240"/>
    </w:p>
    <w:p w14:paraId="50CEDFEF" w14:textId="694BC351" w:rsidR="004325CB"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004325CB" w:rsidRPr="00E616F9">
        <w:rPr>
          <w:rFonts w:ascii="ＭＳ 明朝" w:eastAsia="ＭＳ 明朝" w:hAnsi="ＭＳ 明朝"/>
        </w:rPr>
        <w:t>事業者は、建設業務に関して、建設企業をして、本施設及び工事材料等を要求水準書等に定めるところにより建設工事保険その他の保険に付さなければならない。</w:t>
      </w:r>
    </w:p>
    <w:p w14:paraId="2B71AFEA" w14:textId="5C16D4F8" w:rsidR="004325CB" w:rsidRPr="00E616F9" w:rsidRDefault="004325CB"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事業者は、前項の規定により建設企業が保険契約を締結した場合には、その証券又はこれに代わるものを直ちに</w:t>
      </w:r>
      <w:r w:rsidR="00322C3E">
        <w:rPr>
          <w:rFonts w:ascii="ＭＳ 明朝" w:eastAsia="ＭＳ 明朝" w:hAnsi="ＭＳ 明朝"/>
        </w:rPr>
        <w:t>○（市等）</w:t>
      </w:r>
      <w:r w:rsidRPr="00E616F9">
        <w:rPr>
          <w:rFonts w:ascii="ＭＳ 明朝" w:eastAsia="ＭＳ 明朝" w:hAnsi="ＭＳ 明朝"/>
        </w:rPr>
        <w:t>に提示しなければならない。</w:t>
      </w:r>
    </w:p>
    <w:p w14:paraId="15A3817A" w14:textId="72F52620" w:rsidR="004325CB" w:rsidRPr="00E616F9" w:rsidRDefault="004325CB"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事業者は、本施設及び工事材料等を第</w:t>
      </w:r>
      <w:r w:rsidR="009E7B61">
        <w:rPr>
          <w:rFonts w:ascii="ＭＳ 明朝" w:eastAsia="ＭＳ 明朝" w:hAnsi="ＭＳ 明朝" w:hint="eastAsia"/>
        </w:rPr>
        <w:t>１</w:t>
      </w:r>
      <w:r w:rsidRPr="00E616F9">
        <w:rPr>
          <w:rFonts w:ascii="ＭＳ 明朝" w:eastAsia="ＭＳ 明朝" w:hAnsi="ＭＳ 明朝"/>
        </w:rPr>
        <w:t>項の規定による保険以外の保険に付したときは、直ちにその内容を</w:t>
      </w:r>
      <w:r w:rsidR="00322C3E">
        <w:rPr>
          <w:rFonts w:ascii="ＭＳ 明朝" w:eastAsia="ＭＳ 明朝" w:hAnsi="ＭＳ 明朝"/>
        </w:rPr>
        <w:t>○（市等）</w:t>
      </w:r>
      <w:r w:rsidRPr="00E616F9">
        <w:rPr>
          <w:rFonts w:ascii="ＭＳ 明朝" w:eastAsia="ＭＳ 明朝" w:hAnsi="ＭＳ 明朝"/>
        </w:rPr>
        <w:t>に通知しなければならない。</w:t>
      </w:r>
    </w:p>
    <w:p w14:paraId="79FC8B55" w14:textId="5523338A" w:rsidR="00FC6F29" w:rsidRPr="00E616F9" w:rsidRDefault="00FC6F29" w:rsidP="00722DED">
      <w:pPr>
        <w:ind w:left="851" w:hanging="567"/>
        <w:rPr>
          <w:rFonts w:ascii="ＭＳ 明朝" w:eastAsia="ＭＳ 明朝" w:hAnsi="ＭＳ 明朝"/>
        </w:rPr>
      </w:pPr>
    </w:p>
    <w:p w14:paraId="4653DF18" w14:textId="427D2381" w:rsidR="00C61DFB" w:rsidRPr="00E616F9" w:rsidRDefault="00C61DFB" w:rsidP="00722DED">
      <w:pPr>
        <w:ind w:left="851" w:hanging="567"/>
        <w:rPr>
          <w:rFonts w:ascii="ＭＳ 明朝" w:eastAsia="ＭＳ 明朝" w:hAnsi="ＭＳ 明朝"/>
        </w:rPr>
      </w:pPr>
    </w:p>
    <w:p w14:paraId="36822077" w14:textId="16C8E26A" w:rsidR="004741C7" w:rsidRPr="00E616F9" w:rsidRDefault="004741C7" w:rsidP="00F21230">
      <w:pPr>
        <w:pStyle w:val="21"/>
      </w:pPr>
      <w:bookmarkStart w:id="241" w:name="_Toc33720317"/>
      <w:bookmarkStart w:id="242" w:name="_Toc33645647"/>
      <w:bookmarkStart w:id="243" w:name="_Toc47606551"/>
      <w:bookmarkStart w:id="244" w:name="_Toc117890180"/>
      <w:r w:rsidRPr="00E616F9">
        <w:rPr>
          <w:rFonts w:hint="eastAsia"/>
        </w:rPr>
        <w:lastRenderedPageBreak/>
        <w:t>第</w:t>
      </w:r>
      <w:r w:rsidR="00FB42D4">
        <w:rPr>
          <w:rFonts w:hint="eastAsia"/>
        </w:rPr>
        <w:t>6</w:t>
      </w:r>
      <w:r w:rsidR="00D003D8" w:rsidRPr="00E616F9">
        <w:rPr>
          <w:rFonts w:hint="eastAsia"/>
        </w:rPr>
        <w:t>節</w:t>
      </w:r>
      <w:r w:rsidRPr="00E616F9">
        <w:t xml:space="preserve">　</w:t>
      </w:r>
      <w:r w:rsidR="00DA11BB" w:rsidRPr="00E616F9">
        <w:rPr>
          <w:rFonts w:hint="eastAsia"/>
        </w:rPr>
        <w:t>本施設の完成及び</w:t>
      </w:r>
      <w:r w:rsidRPr="00E616F9">
        <w:t>引渡し</w:t>
      </w:r>
      <w:bookmarkEnd w:id="241"/>
      <w:bookmarkEnd w:id="242"/>
      <w:bookmarkEnd w:id="243"/>
      <w:bookmarkEnd w:id="244"/>
    </w:p>
    <w:p w14:paraId="35DDDA6A" w14:textId="5A35879C" w:rsidR="004741C7" w:rsidRPr="00E616F9" w:rsidRDefault="004741C7" w:rsidP="00722DED">
      <w:pPr>
        <w:keepNext/>
        <w:ind w:left="284" w:hanging="284"/>
        <w:rPr>
          <w:rFonts w:ascii="ＭＳ 明朝" w:eastAsia="ＭＳ 明朝" w:hAnsi="ＭＳ 明朝"/>
        </w:rPr>
      </w:pPr>
    </w:p>
    <w:p w14:paraId="2EB92CE5" w14:textId="2E584896" w:rsidR="00A724A7" w:rsidRPr="00E616F9" w:rsidRDefault="00A724A7" w:rsidP="00F21230">
      <w:pPr>
        <w:pStyle w:val="30"/>
        <w:ind w:left="420"/>
      </w:pPr>
      <w:bookmarkStart w:id="245" w:name="_Toc33645648"/>
      <w:bookmarkStart w:id="246" w:name="_Toc35538572"/>
      <w:bookmarkStart w:id="247" w:name="_Toc47606552"/>
      <w:bookmarkStart w:id="248" w:name="_Toc117890181"/>
      <w:r w:rsidRPr="00E616F9">
        <w:rPr>
          <w:rFonts w:hint="eastAsia"/>
        </w:rPr>
        <w:t>（</w:t>
      </w:r>
      <w:r w:rsidR="00466FB9" w:rsidRPr="00E616F9">
        <w:rPr>
          <w:rFonts w:hint="eastAsia"/>
        </w:rPr>
        <w:t>完</w:t>
      </w:r>
      <w:r w:rsidR="00A64D11">
        <w:rPr>
          <w:rFonts w:hint="eastAsia"/>
        </w:rPr>
        <w:t>了</w:t>
      </w:r>
      <w:r w:rsidRPr="00E616F9">
        <w:rPr>
          <w:rFonts w:hint="eastAsia"/>
        </w:rPr>
        <w:t>検査及び引渡し）</w:t>
      </w:r>
      <w:bookmarkEnd w:id="245"/>
      <w:bookmarkEnd w:id="246"/>
      <w:bookmarkEnd w:id="247"/>
      <w:bookmarkEnd w:id="248"/>
    </w:p>
    <w:p w14:paraId="10FC22C3" w14:textId="41C49961" w:rsidR="00A724A7" w:rsidRPr="00E616F9" w:rsidRDefault="001A545C" w:rsidP="00F21230">
      <w:pPr>
        <w:ind w:left="851" w:hanging="567"/>
      </w:pPr>
      <w:r w:rsidRPr="00E616F9">
        <w:rPr>
          <w:rFonts w:hint="eastAsia"/>
        </w:rPr>
        <w:t>1</w:t>
      </w:r>
      <w:r w:rsidRPr="00E616F9">
        <w:rPr>
          <w:rFonts w:hint="eastAsia"/>
        </w:rPr>
        <w:tab/>
      </w:r>
      <w:r w:rsidR="00AF52BB" w:rsidRPr="00E616F9">
        <w:rPr>
          <w:rFonts w:hint="eastAsia"/>
        </w:rPr>
        <w:t xml:space="preserve">　</w:t>
      </w:r>
      <w:r w:rsidR="000F17F5" w:rsidRPr="00E616F9">
        <w:t>事業者</w:t>
      </w:r>
      <w:r w:rsidR="00A724A7" w:rsidRPr="00E616F9">
        <w:t>は、工事が完成したときは、その旨</w:t>
      </w:r>
      <w:r w:rsidR="003166A7" w:rsidRPr="00E616F9">
        <w:rPr>
          <w:rFonts w:hint="eastAsia"/>
        </w:rPr>
        <w:t>及び</w:t>
      </w:r>
      <w:r w:rsidR="00466FB9" w:rsidRPr="00E616F9">
        <w:rPr>
          <w:rFonts w:hint="eastAsia"/>
        </w:rPr>
        <w:t>本施設</w:t>
      </w:r>
      <w:r w:rsidR="003166A7" w:rsidRPr="00E616F9">
        <w:rPr>
          <w:rFonts w:hint="eastAsia"/>
        </w:rPr>
        <w:t>の引渡し</w:t>
      </w:r>
      <w:r w:rsidR="00A724A7" w:rsidRPr="00E616F9">
        <w:t>を</w:t>
      </w:r>
      <w:r w:rsidR="00322C3E">
        <w:t>○（市等）</w:t>
      </w:r>
      <w:r w:rsidR="00A724A7" w:rsidRPr="00E616F9">
        <w:t>に通知しなければならない。</w:t>
      </w:r>
    </w:p>
    <w:p w14:paraId="33CE56F3" w14:textId="724B3CDA" w:rsidR="00A724A7" w:rsidRPr="00E616F9" w:rsidRDefault="006E5381" w:rsidP="006E5381">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は、前項の規定による通知を受けたときは、通知を受けた</w:t>
      </w:r>
      <w:r w:rsidR="00635374" w:rsidRPr="00E616F9">
        <w:rPr>
          <w:rFonts w:ascii="ＭＳ 明朝" w:eastAsia="ＭＳ 明朝" w:hAnsi="ＭＳ 明朝" w:hint="eastAsia"/>
        </w:rPr>
        <w:t>後遅滞なく</w:t>
      </w:r>
      <w:r w:rsidR="000F17F5" w:rsidRPr="00E616F9">
        <w:rPr>
          <w:rFonts w:ascii="ＭＳ 明朝" w:eastAsia="ＭＳ 明朝" w:hAnsi="ＭＳ 明朝"/>
        </w:rPr>
        <w:t>事業者</w:t>
      </w:r>
      <w:r w:rsidR="00A724A7" w:rsidRPr="00E616F9">
        <w:rPr>
          <w:rFonts w:ascii="ＭＳ 明朝" w:eastAsia="ＭＳ 明朝" w:hAnsi="ＭＳ 明朝"/>
        </w:rPr>
        <w:t>の立会いの上、</w:t>
      </w:r>
      <w:r w:rsidR="00077BDD" w:rsidRPr="00E616F9">
        <w:rPr>
          <w:rFonts w:ascii="ＭＳ 明朝" w:eastAsia="ＭＳ 明朝" w:hAnsi="ＭＳ 明朝" w:hint="eastAsia"/>
        </w:rPr>
        <w:t>要求水準書等</w:t>
      </w:r>
      <w:r w:rsidR="00A724A7" w:rsidRPr="00E616F9">
        <w:rPr>
          <w:rFonts w:ascii="ＭＳ 明朝" w:eastAsia="ＭＳ 明朝" w:hAnsi="ＭＳ 明朝"/>
        </w:rPr>
        <w:t>に定めるところにより、工事の完成を確認するための検査を完了しなければならない。この場合、</w:t>
      </w:r>
      <w:r w:rsidR="00322C3E">
        <w:rPr>
          <w:rFonts w:ascii="ＭＳ 明朝" w:eastAsia="ＭＳ 明朝" w:hAnsi="ＭＳ 明朝"/>
        </w:rPr>
        <w:t>○（市等）</w:t>
      </w:r>
      <w:r w:rsidR="00A724A7" w:rsidRPr="00E616F9">
        <w:rPr>
          <w:rFonts w:ascii="ＭＳ 明朝" w:eastAsia="ＭＳ 明朝" w:hAnsi="ＭＳ 明朝"/>
        </w:rPr>
        <w:t>は、当該検査の結果を</w:t>
      </w:r>
      <w:r w:rsidR="000F17F5" w:rsidRPr="00E616F9">
        <w:rPr>
          <w:rFonts w:ascii="ＭＳ 明朝" w:eastAsia="ＭＳ 明朝" w:hAnsi="ＭＳ 明朝"/>
        </w:rPr>
        <w:t>事業者</w:t>
      </w:r>
      <w:r w:rsidR="00A724A7" w:rsidRPr="00E616F9">
        <w:rPr>
          <w:rFonts w:ascii="ＭＳ 明朝" w:eastAsia="ＭＳ 明朝" w:hAnsi="ＭＳ 明朝"/>
        </w:rPr>
        <w:t>に通知しなければならない。</w:t>
      </w:r>
    </w:p>
    <w:p w14:paraId="0DEA8664" w14:textId="4B6A656A" w:rsidR="00A724A7" w:rsidRPr="00E616F9" w:rsidRDefault="006E5381" w:rsidP="006E5381">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は、前項の検査によって工事の完成を確認した</w:t>
      </w:r>
      <w:r w:rsidR="00355ACB" w:rsidRPr="00E616F9">
        <w:rPr>
          <w:rFonts w:ascii="ＭＳ 明朝" w:eastAsia="ＭＳ 明朝" w:hAnsi="ＭＳ 明朝" w:hint="eastAsia"/>
        </w:rPr>
        <w:t>日</w:t>
      </w:r>
      <w:r w:rsidR="00A724A7" w:rsidRPr="00E616F9">
        <w:rPr>
          <w:rFonts w:ascii="ＭＳ 明朝" w:eastAsia="ＭＳ 明朝" w:hAnsi="ＭＳ 明朝"/>
        </w:rPr>
        <w:t>をもって</w:t>
      </w:r>
      <w:r w:rsidR="00466FB9" w:rsidRPr="00E616F9">
        <w:rPr>
          <w:rFonts w:ascii="ＭＳ 明朝" w:eastAsia="ＭＳ 明朝" w:hAnsi="ＭＳ 明朝" w:hint="eastAsia"/>
        </w:rPr>
        <w:t>本施設</w:t>
      </w:r>
      <w:r w:rsidR="00A724A7" w:rsidRPr="00E616F9">
        <w:rPr>
          <w:rFonts w:ascii="ＭＳ 明朝" w:eastAsia="ＭＳ 明朝" w:hAnsi="ＭＳ 明朝"/>
        </w:rPr>
        <w:t>の引渡しを受けなければならない。</w:t>
      </w:r>
    </w:p>
    <w:p w14:paraId="1D147033" w14:textId="4BC174D7" w:rsidR="00A724A7" w:rsidRPr="00E616F9" w:rsidRDefault="00A62309" w:rsidP="006E5381">
      <w:pPr>
        <w:ind w:left="851" w:hanging="567"/>
        <w:rPr>
          <w:rFonts w:ascii="ＭＳ 明朝" w:eastAsia="ＭＳ 明朝" w:hAnsi="ＭＳ 明朝"/>
        </w:rPr>
      </w:pPr>
      <w:r w:rsidRPr="00E616F9">
        <w:rPr>
          <w:rFonts w:ascii="ＭＳ 明朝" w:eastAsia="ＭＳ 明朝" w:hAnsi="ＭＳ 明朝"/>
        </w:rPr>
        <w:t>4</w:t>
      </w:r>
      <w:r w:rsidR="006E5381" w:rsidRPr="00E616F9">
        <w:rPr>
          <w:rFonts w:ascii="ＭＳ 明朝" w:eastAsia="ＭＳ 明朝" w:hAnsi="ＭＳ 明朝"/>
        </w:rPr>
        <w:tab/>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は、工事が第</w:t>
      </w:r>
      <w:r w:rsidR="009E7B61">
        <w:rPr>
          <w:rFonts w:ascii="ＭＳ 明朝" w:eastAsia="ＭＳ 明朝" w:hAnsi="ＭＳ 明朝" w:hint="eastAsia"/>
        </w:rPr>
        <w:t>２</w:t>
      </w:r>
      <w:r w:rsidR="00A724A7" w:rsidRPr="00E616F9">
        <w:rPr>
          <w:rFonts w:ascii="ＭＳ 明朝" w:eastAsia="ＭＳ 明朝" w:hAnsi="ＭＳ 明朝"/>
        </w:rPr>
        <w:t>項の検査に合格しないときは、直ちに修補して</w:t>
      </w:r>
      <w:r w:rsidR="00322C3E">
        <w:rPr>
          <w:rFonts w:ascii="ＭＳ 明朝" w:eastAsia="ＭＳ 明朝" w:hAnsi="ＭＳ 明朝"/>
        </w:rPr>
        <w:t>○（市等）</w:t>
      </w:r>
      <w:r w:rsidR="00A724A7" w:rsidRPr="00E616F9">
        <w:rPr>
          <w:rFonts w:ascii="ＭＳ 明朝" w:eastAsia="ＭＳ 明朝" w:hAnsi="ＭＳ 明朝"/>
        </w:rPr>
        <w:t>の検査を受けなければならない。この場合においては、修補の完了を工事の完成とみなして前</w:t>
      </w:r>
      <w:r w:rsidR="00FE67E5">
        <w:rPr>
          <w:rFonts w:ascii="ＭＳ 明朝" w:eastAsia="ＭＳ 明朝" w:hAnsi="ＭＳ 明朝" w:hint="eastAsia"/>
        </w:rPr>
        <w:t>３</w:t>
      </w:r>
      <w:r w:rsidR="00A724A7" w:rsidRPr="00E616F9">
        <w:rPr>
          <w:rFonts w:ascii="ＭＳ 明朝" w:eastAsia="ＭＳ 明朝" w:hAnsi="ＭＳ 明朝"/>
        </w:rPr>
        <w:t>項の規定を適用する。</w:t>
      </w:r>
    </w:p>
    <w:p w14:paraId="342111E5" w14:textId="57AC3412" w:rsidR="00A724A7" w:rsidRPr="00E616F9" w:rsidRDefault="00A62309" w:rsidP="006E5381">
      <w:pPr>
        <w:ind w:left="851" w:hanging="567"/>
        <w:rPr>
          <w:rFonts w:ascii="ＭＳ 明朝" w:eastAsia="ＭＳ 明朝" w:hAnsi="ＭＳ 明朝"/>
        </w:rPr>
      </w:pPr>
      <w:r w:rsidRPr="00E616F9">
        <w:rPr>
          <w:rFonts w:ascii="ＭＳ 明朝" w:eastAsia="ＭＳ 明朝" w:hAnsi="ＭＳ 明朝"/>
        </w:rPr>
        <w:t>5</w:t>
      </w:r>
      <w:r w:rsidR="006E5381" w:rsidRPr="00E616F9">
        <w:rPr>
          <w:rFonts w:ascii="ＭＳ 明朝" w:eastAsia="ＭＳ 明朝" w:hAnsi="ＭＳ 明朝"/>
        </w:rPr>
        <w:tab/>
      </w:r>
      <w:r w:rsidR="006E5381"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は、第</w:t>
      </w:r>
      <w:r w:rsidR="009E7B61">
        <w:rPr>
          <w:rFonts w:ascii="ＭＳ 明朝" w:eastAsia="ＭＳ 明朝" w:hAnsi="ＭＳ 明朝" w:hint="eastAsia"/>
        </w:rPr>
        <w:t>２</w:t>
      </w:r>
      <w:r w:rsidR="00A724A7" w:rsidRPr="00E616F9">
        <w:rPr>
          <w:rFonts w:ascii="ＭＳ 明朝" w:eastAsia="ＭＳ 明朝" w:hAnsi="ＭＳ 明朝"/>
        </w:rPr>
        <w:t>項</w:t>
      </w:r>
      <w:r w:rsidRPr="00E616F9">
        <w:rPr>
          <w:rFonts w:ascii="ＭＳ 明朝" w:eastAsia="ＭＳ 明朝" w:hAnsi="ＭＳ 明朝" w:hint="eastAsia"/>
        </w:rPr>
        <w:t>及び前項</w:t>
      </w:r>
      <w:r w:rsidR="00A724A7" w:rsidRPr="00E616F9">
        <w:rPr>
          <w:rFonts w:ascii="ＭＳ 明朝" w:eastAsia="ＭＳ 明朝" w:hAnsi="ＭＳ 明朝"/>
        </w:rPr>
        <w:t>の検査</w:t>
      </w:r>
      <w:r w:rsidRPr="00E616F9">
        <w:rPr>
          <w:rFonts w:ascii="ＭＳ 明朝" w:eastAsia="ＭＳ 明朝" w:hAnsi="ＭＳ 明朝" w:hint="eastAsia"/>
        </w:rPr>
        <w:t>にあたり</w:t>
      </w:r>
      <w:r w:rsidR="00A724A7" w:rsidRPr="00E616F9">
        <w:rPr>
          <w:rFonts w:ascii="ＭＳ 明朝" w:eastAsia="ＭＳ 明朝" w:hAnsi="ＭＳ 明朝"/>
        </w:rPr>
        <w:t>必要があると認めるときは、</w:t>
      </w:r>
      <w:r w:rsidR="00466FB9" w:rsidRPr="00E616F9">
        <w:rPr>
          <w:rFonts w:ascii="ＭＳ 明朝" w:eastAsia="ＭＳ 明朝" w:hAnsi="ＭＳ 明朝" w:hint="eastAsia"/>
        </w:rPr>
        <w:t>本施設</w:t>
      </w:r>
      <w:r w:rsidR="00A724A7" w:rsidRPr="00E616F9">
        <w:rPr>
          <w:rFonts w:ascii="ＭＳ 明朝" w:eastAsia="ＭＳ 明朝" w:hAnsi="ＭＳ 明朝"/>
        </w:rPr>
        <w:t>を最小限度破壊し</w:t>
      </w:r>
      <w:r w:rsidRPr="00E616F9">
        <w:rPr>
          <w:rFonts w:ascii="ＭＳ 明朝" w:eastAsia="ＭＳ 明朝" w:hAnsi="ＭＳ 明朝" w:hint="eastAsia"/>
        </w:rPr>
        <w:t>て検査し</w:t>
      </w:r>
      <w:r w:rsidR="00A724A7" w:rsidRPr="00E616F9">
        <w:rPr>
          <w:rFonts w:ascii="ＭＳ 明朝" w:eastAsia="ＭＳ 明朝" w:hAnsi="ＭＳ 明朝"/>
        </w:rPr>
        <w:t>又は</w:t>
      </w:r>
      <w:r w:rsidR="000F17F5" w:rsidRPr="00E616F9">
        <w:rPr>
          <w:rFonts w:ascii="ＭＳ 明朝" w:eastAsia="ＭＳ 明朝" w:hAnsi="ＭＳ 明朝"/>
        </w:rPr>
        <w:t>事業者</w:t>
      </w:r>
      <w:r w:rsidR="00A724A7" w:rsidRPr="00E616F9">
        <w:rPr>
          <w:rFonts w:ascii="ＭＳ 明朝" w:eastAsia="ＭＳ 明朝" w:hAnsi="ＭＳ 明朝"/>
        </w:rPr>
        <w:t>に</w:t>
      </w:r>
      <w:r w:rsidR="00466FB9" w:rsidRPr="00E616F9">
        <w:rPr>
          <w:rFonts w:ascii="ＭＳ 明朝" w:eastAsia="ＭＳ 明朝" w:hAnsi="ＭＳ 明朝" w:hint="eastAsia"/>
        </w:rPr>
        <w:t>本施設</w:t>
      </w:r>
      <w:r w:rsidR="00A724A7" w:rsidRPr="00E616F9">
        <w:rPr>
          <w:rFonts w:ascii="ＭＳ 明朝" w:eastAsia="ＭＳ 明朝" w:hAnsi="ＭＳ 明朝"/>
        </w:rPr>
        <w:t>を最小限度破壊</w:t>
      </w:r>
      <w:r w:rsidRPr="00E616F9">
        <w:rPr>
          <w:rFonts w:ascii="ＭＳ 明朝" w:eastAsia="ＭＳ 明朝" w:hAnsi="ＭＳ 明朝" w:hint="eastAsia"/>
        </w:rPr>
        <w:t>して検査</w:t>
      </w:r>
      <w:r w:rsidR="00A724A7" w:rsidRPr="00E616F9">
        <w:rPr>
          <w:rFonts w:ascii="ＭＳ 明朝" w:eastAsia="ＭＳ 明朝" w:hAnsi="ＭＳ 明朝"/>
        </w:rPr>
        <w:t>させることができる。</w:t>
      </w:r>
    </w:p>
    <w:p w14:paraId="00BA2C3B" w14:textId="3E6F5B26" w:rsidR="00A724A7" w:rsidRPr="00E616F9" w:rsidRDefault="00D12B2D" w:rsidP="006E5381">
      <w:pPr>
        <w:ind w:left="851" w:hanging="567"/>
        <w:rPr>
          <w:rFonts w:ascii="ＭＳ 明朝" w:eastAsia="ＭＳ 明朝" w:hAnsi="ＭＳ 明朝"/>
        </w:rPr>
      </w:pPr>
      <w:r w:rsidRPr="00E616F9">
        <w:rPr>
          <w:rFonts w:ascii="ＭＳ 明朝" w:eastAsia="ＭＳ 明朝" w:hAnsi="ＭＳ 明朝"/>
        </w:rPr>
        <w:t>6</w:t>
      </w:r>
      <w:r w:rsidR="006E5381" w:rsidRPr="00E616F9">
        <w:rPr>
          <w:rFonts w:ascii="ＭＳ 明朝" w:eastAsia="ＭＳ 明朝" w:hAnsi="ＭＳ 明朝"/>
        </w:rPr>
        <w:tab/>
      </w:r>
      <w:r w:rsidR="006E5381" w:rsidRPr="00E616F9">
        <w:rPr>
          <w:rFonts w:ascii="ＭＳ 明朝" w:eastAsia="ＭＳ 明朝" w:hAnsi="ＭＳ 明朝" w:hint="eastAsia"/>
        </w:rPr>
        <w:t xml:space="preserve">　</w:t>
      </w:r>
      <w:r w:rsidR="00A724A7" w:rsidRPr="00E616F9">
        <w:rPr>
          <w:rFonts w:ascii="ＭＳ 明朝" w:eastAsia="ＭＳ 明朝" w:hAnsi="ＭＳ 明朝"/>
        </w:rPr>
        <w:t>第</w:t>
      </w:r>
      <w:r w:rsidR="009E7B61">
        <w:rPr>
          <w:rFonts w:ascii="ＭＳ 明朝" w:eastAsia="ＭＳ 明朝" w:hAnsi="ＭＳ 明朝" w:hint="eastAsia"/>
        </w:rPr>
        <w:t>２</w:t>
      </w:r>
      <w:r w:rsidR="00A724A7" w:rsidRPr="00E616F9">
        <w:rPr>
          <w:rFonts w:ascii="ＭＳ 明朝" w:eastAsia="ＭＳ 明朝" w:hAnsi="ＭＳ 明朝"/>
        </w:rPr>
        <w:t>項及び前</w:t>
      </w:r>
      <w:r w:rsidR="00FE67E5">
        <w:rPr>
          <w:rFonts w:ascii="ＭＳ 明朝" w:eastAsia="ＭＳ 明朝" w:hAnsi="ＭＳ 明朝" w:hint="eastAsia"/>
        </w:rPr>
        <w:t>２</w:t>
      </w:r>
      <w:r w:rsidR="00A724A7" w:rsidRPr="00E616F9">
        <w:rPr>
          <w:rFonts w:ascii="ＭＳ 明朝" w:eastAsia="ＭＳ 明朝" w:hAnsi="ＭＳ 明朝"/>
        </w:rPr>
        <w:t>項の</w:t>
      </w:r>
      <w:r w:rsidR="00A62309" w:rsidRPr="00E616F9">
        <w:rPr>
          <w:rFonts w:ascii="ＭＳ 明朝" w:eastAsia="ＭＳ 明朝" w:hAnsi="ＭＳ 明朝" w:hint="eastAsia"/>
        </w:rPr>
        <w:t>場合において、検査又は</w:t>
      </w:r>
      <w:r w:rsidR="00A724A7" w:rsidRPr="00E616F9">
        <w:rPr>
          <w:rFonts w:ascii="ＭＳ 明朝" w:eastAsia="ＭＳ 明朝" w:hAnsi="ＭＳ 明朝"/>
        </w:rPr>
        <w:t>復旧に要する費用は、</w:t>
      </w:r>
      <w:r w:rsidR="000F17F5" w:rsidRPr="00E616F9">
        <w:rPr>
          <w:rFonts w:ascii="ＭＳ 明朝" w:eastAsia="ＭＳ 明朝" w:hAnsi="ＭＳ 明朝"/>
        </w:rPr>
        <w:t>事業者</w:t>
      </w:r>
      <w:r w:rsidR="00A724A7" w:rsidRPr="00E616F9">
        <w:rPr>
          <w:rFonts w:ascii="ＭＳ 明朝" w:eastAsia="ＭＳ 明朝" w:hAnsi="ＭＳ 明朝"/>
        </w:rPr>
        <w:t>の負担とする。</w:t>
      </w:r>
    </w:p>
    <w:p w14:paraId="190E09A2" w14:textId="1EF96486" w:rsidR="00071676" w:rsidRPr="00E616F9" w:rsidRDefault="00071676" w:rsidP="00071676">
      <w:pPr>
        <w:ind w:left="284" w:hanging="284"/>
        <w:rPr>
          <w:rFonts w:ascii="ＭＳ 明朝" w:eastAsia="ＭＳ 明朝" w:hAnsi="ＭＳ 明朝"/>
        </w:rPr>
      </w:pPr>
    </w:p>
    <w:p w14:paraId="4B0D840B" w14:textId="25C8E2B4" w:rsidR="00071676" w:rsidRPr="00E616F9" w:rsidRDefault="00071676" w:rsidP="00F21230">
      <w:pPr>
        <w:pStyle w:val="30"/>
        <w:ind w:left="420"/>
      </w:pPr>
      <w:bookmarkStart w:id="249" w:name="_Toc33645649"/>
      <w:bookmarkStart w:id="250" w:name="_Toc35538573"/>
      <w:bookmarkStart w:id="251" w:name="_Toc47606553"/>
      <w:bookmarkStart w:id="252" w:name="_Toc117890182"/>
      <w:r w:rsidRPr="00E616F9">
        <w:rPr>
          <w:rFonts w:hint="eastAsia"/>
        </w:rPr>
        <w:t>（部分</w:t>
      </w:r>
      <w:r w:rsidRPr="00E616F9">
        <w:t>使用</w:t>
      </w:r>
      <w:r w:rsidRPr="00E616F9">
        <w:rPr>
          <w:rFonts w:hint="eastAsia"/>
        </w:rPr>
        <w:t>）</w:t>
      </w:r>
      <w:bookmarkEnd w:id="249"/>
      <w:bookmarkEnd w:id="250"/>
      <w:bookmarkEnd w:id="251"/>
      <w:bookmarkEnd w:id="252"/>
    </w:p>
    <w:p w14:paraId="7E642805" w14:textId="048C3A9E" w:rsidR="00071676" w:rsidRPr="00E616F9" w:rsidRDefault="001A545C" w:rsidP="00F21230">
      <w:pPr>
        <w:ind w:left="851" w:hanging="567"/>
      </w:pPr>
      <w:r w:rsidRPr="00E616F9">
        <w:rPr>
          <w:rFonts w:hint="eastAsia"/>
        </w:rPr>
        <w:t>1</w:t>
      </w:r>
      <w:r w:rsidRPr="00E616F9">
        <w:rPr>
          <w:rFonts w:hint="eastAsia"/>
        </w:rPr>
        <w:tab/>
      </w:r>
      <w:r w:rsidR="00071676" w:rsidRPr="00E616F9">
        <w:t xml:space="preserve">　</w:t>
      </w:r>
      <w:r w:rsidR="00322C3E">
        <w:rPr>
          <w:rFonts w:hint="eastAsia"/>
        </w:rPr>
        <w:t>○（市等）</w:t>
      </w:r>
      <w:r w:rsidR="00071676" w:rsidRPr="00E616F9">
        <w:rPr>
          <w:rFonts w:hint="eastAsia"/>
        </w:rPr>
        <w:t>は、前条（</w:t>
      </w:r>
      <w:r w:rsidR="001E041E" w:rsidRPr="00E616F9">
        <w:rPr>
          <w:rFonts w:hint="eastAsia"/>
        </w:rPr>
        <w:t>完</w:t>
      </w:r>
      <w:r w:rsidR="00A64D11">
        <w:rPr>
          <w:rFonts w:hint="eastAsia"/>
        </w:rPr>
        <w:t>了</w:t>
      </w:r>
      <w:r w:rsidR="00071676" w:rsidRPr="00E616F9">
        <w:rPr>
          <w:rFonts w:hint="eastAsia"/>
        </w:rPr>
        <w:t>検査及び引渡し）第</w:t>
      </w:r>
      <w:r w:rsidR="009E7B61">
        <w:rPr>
          <w:rFonts w:hint="eastAsia"/>
        </w:rPr>
        <w:t>３</w:t>
      </w:r>
      <w:r w:rsidR="00071676" w:rsidRPr="00E616F9">
        <w:rPr>
          <w:rFonts w:hint="eastAsia"/>
        </w:rPr>
        <w:t>項の規定による引渡前においても、</w:t>
      </w:r>
      <w:r w:rsidR="00466FB9" w:rsidRPr="00E616F9">
        <w:rPr>
          <w:rFonts w:hint="eastAsia"/>
        </w:rPr>
        <w:t>本施設</w:t>
      </w:r>
      <w:r w:rsidR="00071676" w:rsidRPr="00E616F9">
        <w:rPr>
          <w:rFonts w:hint="eastAsia"/>
        </w:rPr>
        <w:t>の全部又は一部を事業者の承諾を得て使用することができる。</w:t>
      </w:r>
      <w:r w:rsidR="00D12B2D" w:rsidRPr="00E616F9">
        <w:rPr>
          <w:rFonts w:hint="eastAsia"/>
        </w:rPr>
        <w:t>この場合必要があるときは、</w:t>
      </w:r>
      <w:r w:rsidR="00322C3E">
        <w:rPr>
          <w:rFonts w:hint="eastAsia"/>
        </w:rPr>
        <w:t>○（市等）</w:t>
      </w:r>
      <w:r w:rsidR="00D12B2D" w:rsidRPr="00E616F9">
        <w:rPr>
          <w:rFonts w:hint="eastAsia"/>
        </w:rPr>
        <w:t>は、事業者の立会いの</w:t>
      </w:r>
      <w:r w:rsidR="007B71F5" w:rsidRPr="00E616F9">
        <w:rPr>
          <w:rFonts w:hint="eastAsia"/>
        </w:rPr>
        <w:t>上</w:t>
      </w:r>
      <w:r w:rsidR="00D12B2D" w:rsidRPr="00E616F9">
        <w:rPr>
          <w:rFonts w:hint="eastAsia"/>
        </w:rPr>
        <w:t>当該使用部分の出来形を確認しなければならない。</w:t>
      </w:r>
    </w:p>
    <w:p w14:paraId="63603A15" w14:textId="12B18443" w:rsidR="00071676" w:rsidRPr="00E616F9" w:rsidRDefault="00071676" w:rsidP="00071676">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00357683" w:rsidRPr="00E616F9">
        <w:rPr>
          <w:rFonts w:ascii="ＭＳ 明朝" w:eastAsia="ＭＳ 明朝" w:hAnsi="ＭＳ 明朝" w:hint="eastAsia"/>
        </w:rPr>
        <w:t xml:space="preserve">　</w:t>
      </w:r>
      <w:r w:rsidRPr="00E616F9">
        <w:rPr>
          <w:rFonts w:ascii="ＭＳ 明朝" w:eastAsia="ＭＳ 明朝" w:hAnsi="ＭＳ 明朝"/>
        </w:rPr>
        <w:t>前項の場合においては、</w:t>
      </w:r>
      <w:r w:rsidR="00322C3E">
        <w:rPr>
          <w:rFonts w:ascii="ＭＳ 明朝" w:eastAsia="ＭＳ 明朝" w:hAnsi="ＭＳ 明朝"/>
        </w:rPr>
        <w:t>○（市等）</w:t>
      </w:r>
      <w:r w:rsidRPr="00E616F9">
        <w:rPr>
          <w:rFonts w:ascii="ＭＳ 明朝" w:eastAsia="ＭＳ 明朝" w:hAnsi="ＭＳ 明朝"/>
        </w:rPr>
        <w:t>は、その使用部分を善良な管理者の注意をもって使用しなければならない。</w:t>
      </w:r>
    </w:p>
    <w:p w14:paraId="60E4CA0A" w14:textId="3F2BAF0B" w:rsidR="00071676" w:rsidRPr="00E616F9" w:rsidRDefault="00071676" w:rsidP="00071676">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00357683"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は、第</w:t>
      </w:r>
      <w:r w:rsidR="00CD3FAA">
        <w:rPr>
          <w:rFonts w:ascii="ＭＳ 明朝" w:eastAsia="ＭＳ 明朝" w:hAnsi="ＭＳ 明朝" w:hint="eastAsia"/>
        </w:rPr>
        <w:t>１</w:t>
      </w:r>
      <w:r w:rsidRPr="00E616F9">
        <w:rPr>
          <w:rFonts w:ascii="ＭＳ 明朝" w:eastAsia="ＭＳ 明朝" w:hAnsi="ＭＳ 明朝"/>
        </w:rPr>
        <w:t>項の使用によ</w:t>
      </w:r>
      <w:r w:rsidR="00D12B2D" w:rsidRPr="00E616F9">
        <w:rPr>
          <w:rFonts w:ascii="ＭＳ 明朝" w:eastAsia="ＭＳ 明朝" w:hAnsi="ＭＳ 明朝" w:hint="eastAsia"/>
        </w:rPr>
        <w:t>り</w:t>
      </w:r>
      <w:r w:rsidRPr="00E616F9">
        <w:rPr>
          <w:rFonts w:ascii="ＭＳ 明朝" w:eastAsia="ＭＳ 明朝" w:hAnsi="ＭＳ 明朝"/>
        </w:rPr>
        <w:t>事業者に損害を及ぼしたときは、</w:t>
      </w:r>
      <w:r w:rsidR="005113F4" w:rsidRPr="00E616F9">
        <w:rPr>
          <w:rFonts w:ascii="ＭＳ 明朝" w:eastAsia="ＭＳ 明朝" w:hAnsi="ＭＳ 明朝" w:hint="eastAsia"/>
        </w:rPr>
        <w:t>必要な費用を負担しなければならない</w:t>
      </w:r>
      <w:r w:rsidR="00EB66E3" w:rsidRPr="00E616F9">
        <w:rPr>
          <w:rFonts w:ascii="ＭＳ 明朝" w:eastAsia="ＭＳ 明朝" w:hAnsi="ＭＳ 明朝" w:hint="eastAsia"/>
        </w:rPr>
        <w:t>。</w:t>
      </w:r>
    </w:p>
    <w:p w14:paraId="3AA02DB8" w14:textId="15EF7302" w:rsidR="00FC6F29" w:rsidRPr="00E616F9" w:rsidRDefault="00FC6F29" w:rsidP="00071676">
      <w:pPr>
        <w:ind w:left="851" w:hanging="567"/>
        <w:rPr>
          <w:rFonts w:ascii="ＭＳ 明朝" w:eastAsia="ＭＳ 明朝" w:hAnsi="ＭＳ 明朝"/>
        </w:rPr>
      </w:pPr>
    </w:p>
    <w:p w14:paraId="0338DF8C" w14:textId="0482D540" w:rsidR="00DA11BB" w:rsidRPr="00E616F9" w:rsidRDefault="00DA11BB" w:rsidP="00F21230">
      <w:pPr>
        <w:pStyle w:val="30"/>
        <w:ind w:left="420"/>
      </w:pPr>
      <w:bookmarkStart w:id="253" w:name="_Toc33645650"/>
      <w:bookmarkStart w:id="254" w:name="_Toc35538574"/>
      <w:bookmarkStart w:id="255" w:name="_Toc47606554"/>
      <w:bookmarkStart w:id="256" w:name="_Toc117890183"/>
      <w:r w:rsidRPr="00E616F9">
        <w:rPr>
          <w:rFonts w:hint="eastAsia"/>
        </w:rPr>
        <w:t>（</w:t>
      </w:r>
      <w:r w:rsidR="002A391B" w:rsidRPr="00E616F9">
        <w:rPr>
          <w:rFonts w:hint="eastAsia"/>
        </w:rPr>
        <w:t>契約不適合責任</w:t>
      </w:r>
      <w:r w:rsidRPr="00E616F9">
        <w:rPr>
          <w:rFonts w:hint="eastAsia"/>
        </w:rPr>
        <w:t>）</w:t>
      </w:r>
      <w:bookmarkEnd w:id="253"/>
      <w:bookmarkEnd w:id="254"/>
      <w:bookmarkEnd w:id="255"/>
      <w:bookmarkEnd w:id="256"/>
    </w:p>
    <w:p w14:paraId="5ADCA31F" w14:textId="012C2905" w:rsidR="002A391B" w:rsidRPr="00E616F9" w:rsidRDefault="001A545C" w:rsidP="002A391B">
      <w:pPr>
        <w:ind w:left="851" w:hanging="567"/>
        <w:rPr>
          <w:rFonts w:ascii="ＭＳ 明朝" w:hAnsi="ＭＳ 明朝"/>
        </w:rPr>
      </w:pPr>
      <w:r w:rsidRPr="00E616F9">
        <w:rPr>
          <w:rFonts w:ascii="ＭＳ 明朝" w:hAnsi="ＭＳ 明朝" w:hint="eastAsia"/>
        </w:rPr>
        <w:t>1</w:t>
      </w:r>
      <w:r w:rsidRPr="00E616F9">
        <w:rPr>
          <w:rFonts w:ascii="ＭＳ 明朝" w:hAnsi="ＭＳ 明朝" w:hint="eastAsia"/>
        </w:rPr>
        <w:tab/>
      </w:r>
      <w:r w:rsidR="00DA11BB" w:rsidRPr="00E616F9">
        <w:rPr>
          <w:rFonts w:ascii="ＭＳ 明朝" w:hAnsi="ＭＳ 明朝" w:hint="eastAsia"/>
        </w:rPr>
        <w:t xml:space="preserve">　</w:t>
      </w:r>
      <w:r w:rsidR="00322C3E">
        <w:rPr>
          <w:rFonts w:ascii="ＭＳ 明朝" w:hAnsi="ＭＳ 明朝" w:hint="eastAsia"/>
        </w:rPr>
        <w:t>○（市等）</w:t>
      </w:r>
      <w:r w:rsidR="008746BD" w:rsidRPr="00E616F9">
        <w:rPr>
          <w:rFonts w:ascii="ＭＳ 明朝" w:hAnsi="ＭＳ 明朝" w:hint="eastAsia"/>
        </w:rPr>
        <w:t>は、</w:t>
      </w:r>
      <w:r w:rsidR="002A391B" w:rsidRPr="00E616F9">
        <w:rPr>
          <w:rFonts w:ascii="ＭＳ 明朝" w:hAnsi="ＭＳ 明朝" w:hint="eastAsia"/>
        </w:rPr>
        <w:t>引き渡された工事目的物が種類又は品質に関して契約の内容に適合しないもの（以下「契約不適合」という。）であるときは、事業者に対し、目的物の修補又は代替物の引渡しによる履行の追完を請求することができる。ただし、その履行の追完に過分の費用を要するときは、</w:t>
      </w:r>
      <w:r w:rsidR="00322C3E">
        <w:rPr>
          <w:rFonts w:ascii="ＭＳ 明朝" w:hAnsi="ＭＳ 明朝" w:hint="eastAsia"/>
        </w:rPr>
        <w:t>○（市等）</w:t>
      </w:r>
      <w:r w:rsidR="002A391B" w:rsidRPr="00E616F9">
        <w:rPr>
          <w:rFonts w:ascii="ＭＳ 明朝" w:hAnsi="ＭＳ 明朝" w:hint="eastAsia"/>
        </w:rPr>
        <w:t>は履行の追完を請求することができない。</w:t>
      </w:r>
    </w:p>
    <w:p w14:paraId="66A15E06" w14:textId="0CEC70AE" w:rsidR="002A391B" w:rsidRPr="00E616F9" w:rsidRDefault="002A391B" w:rsidP="002A391B">
      <w:pPr>
        <w:ind w:left="851" w:hanging="567"/>
        <w:rPr>
          <w:rFonts w:ascii="ＭＳ 明朝" w:hAnsi="ＭＳ 明朝"/>
        </w:rPr>
      </w:pPr>
      <w:r w:rsidRPr="00E616F9">
        <w:rPr>
          <w:rFonts w:ascii="ＭＳ 明朝" w:hAnsi="ＭＳ 明朝" w:hint="eastAsia"/>
        </w:rPr>
        <w:t>2</w:t>
      </w:r>
      <w:r w:rsidRPr="00E616F9">
        <w:rPr>
          <w:rFonts w:ascii="ＭＳ 明朝" w:hAnsi="ＭＳ 明朝" w:hint="eastAsia"/>
        </w:rPr>
        <w:tab/>
        <w:t xml:space="preserve">　前項の場合において、事業者は、</w:t>
      </w:r>
      <w:r w:rsidR="00322C3E">
        <w:rPr>
          <w:rFonts w:ascii="ＭＳ 明朝" w:hAnsi="ＭＳ 明朝" w:hint="eastAsia"/>
        </w:rPr>
        <w:t>○（市等）</w:t>
      </w:r>
      <w:r w:rsidRPr="00E616F9">
        <w:rPr>
          <w:rFonts w:ascii="ＭＳ 明朝" w:hAnsi="ＭＳ 明朝" w:hint="eastAsia"/>
        </w:rPr>
        <w:t>に不相当な負担を課するものでないときは、</w:t>
      </w:r>
      <w:r w:rsidR="00322C3E">
        <w:rPr>
          <w:rFonts w:ascii="ＭＳ 明朝" w:hAnsi="ＭＳ 明朝" w:hint="eastAsia"/>
        </w:rPr>
        <w:t>○（市等）</w:t>
      </w:r>
      <w:r w:rsidRPr="00E616F9">
        <w:rPr>
          <w:rFonts w:ascii="ＭＳ 明朝" w:hAnsi="ＭＳ 明朝" w:hint="eastAsia"/>
        </w:rPr>
        <w:t>が請求した方法と異なる方法による履行の追完をすることができる。</w:t>
      </w:r>
    </w:p>
    <w:p w14:paraId="1B9DD31E" w14:textId="7CDFAC16" w:rsidR="002A391B" w:rsidRPr="00E616F9" w:rsidRDefault="002A391B" w:rsidP="002A391B">
      <w:pPr>
        <w:ind w:left="851" w:hanging="567"/>
        <w:rPr>
          <w:rFonts w:ascii="ＭＳ 明朝" w:hAnsi="ＭＳ 明朝"/>
        </w:rPr>
      </w:pPr>
      <w:r w:rsidRPr="00E616F9">
        <w:rPr>
          <w:rFonts w:ascii="ＭＳ 明朝" w:hAnsi="ＭＳ 明朝" w:hint="eastAsia"/>
        </w:rPr>
        <w:t>3</w:t>
      </w:r>
      <w:r w:rsidRPr="00E616F9">
        <w:rPr>
          <w:rFonts w:ascii="ＭＳ 明朝" w:hAnsi="ＭＳ 明朝" w:hint="eastAsia"/>
        </w:rPr>
        <w:tab/>
        <w:t xml:space="preserve">　第１項の場合において、</w:t>
      </w:r>
      <w:r w:rsidR="00322C3E">
        <w:rPr>
          <w:rFonts w:ascii="ＭＳ 明朝" w:hAnsi="ＭＳ 明朝" w:hint="eastAsia"/>
        </w:rPr>
        <w:t>○（市等）</w:t>
      </w:r>
      <w:r w:rsidRPr="00E616F9">
        <w:rPr>
          <w:rFonts w:ascii="ＭＳ 明朝" w:hAnsi="ＭＳ 明朝" w:hint="eastAsia"/>
        </w:rPr>
        <w:t>が相当の期間を定めて履行の追完の催告をし、その期間内に履行の追完がないときは、</w:t>
      </w:r>
      <w:r w:rsidR="00322C3E">
        <w:rPr>
          <w:rFonts w:ascii="ＭＳ 明朝" w:hAnsi="ＭＳ 明朝" w:hint="eastAsia"/>
        </w:rPr>
        <w:t>○（市等）</w:t>
      </w:r>
      <w:r w:rsidRPr="00E616F9">
        <w:rPr>
          <w:rFonts w:ascii="ＭＳ 明朝" w:hAnsi="ＭＳ 明朝" w:hint="eastAsia"/>
        </w:rPr>
        <w:t>は、その不適合の程度に応じて設計・建設費</w:t>
      </w:r>
      <w:r w:rsidR="00D7742A" w:rsidRPr="00E616F9">
        <w:rPr>
          <w:rFonts w:hint="eastAsia"/>
        </w:rPr>
        <w:t>又はサービス購入料</w:t>
      </w:r>
      <w:r w:rsidRPr="00E616F9">
        <w:rPr>
          <w:rFonts w:ascii="ＭＳ 明朝" w:hAnsi="ＭＳ 明朝" w:hint="eastAsia"/>
        </w:rPr>
        <w:t>の減額を請求することができる。ただし、次の各号のいずれ</w:t>
      </w:r>
      <w:r w:rsidRPr="00E616F9">
        <w:rPr>
          <w:rFonts w:ascii="ＭＳ 明朝" w:hAnsi="ＭＳ 明朝" w:hint="eastAsia"/>
        </w:rPr>
        <w:lastRenderedPageBreak/>
        <w:t>かに該当する場合は、催告をすることなく、直ちに設計・建設費</w:t>
      </w:r>
      <w:r w:rsidR="00D7742A" w:rsidRPr="00E616F9">
        <w:rPr>
          <w:rFonts w:hint="eastAsia"/>
        </w:rPr>
        <w:t>又はサービス購入料</w:t>
      </w:r>
      <w:r w:rsidRPr="00E616F9">
        <w:rPr>
          <w:rFonts w:ascii="ＭＳ 明朝" w:hAnsi="ＭＳ 明朝" w:hint="eastAsia"/>
        </w:rPr>
        <w:t>の減額を請求することができる。</w:t>
      </w:r>
    </w:p>
    <w:p w14:paraId="10B8F939" w14:textId="3F1A3615" w:rsidR="002A391B" w:rsidRPr="00E616F9" w:rsidRDefault="002A391B" w:rsidP="00B83E58">
      <w:pPr>
        <w:ind w:left="1418" w:hanging="567"/>
        <w:rPr>
          <w:rFonts w:ascii="ＭＳ 明朝" w:hAnsi="ＭＳ 明朝"/>
        </w:rPr>
      </w:pPr>
      <w:r w:rsidRPr="00E616F9">
        <w:rPr>
          <w:rFonts w:ascii="ＭＳ 明朝" w:hAnsi="ＭＳ 明朝" w:hint="eastAsia"/>
        </w:rPr>
        <w:t>一</w:t>
      </w:r>
      <w:r w:rsidRPr="00E616F9">
        <w:rPr>
          <w:rFonts w:ascii="ＭＳ 明朝" w:hAnsi="ＭＳ 明朝"/>
        </w:rPr>
        <w:tab/>
      </w:r>
      <w:r w:rsidRPr="00E616F9">
        <w:rPr>
          <w:rFonts w:ascii="ＭＳ 明朝" w:hAnsi="ＭＳ 明朝" w:hint="eastAsia"/>
        </w:rPr>
        <w:t>履行の追完が不能であるとき。</w:t>
      </w:r>
    </w:p>
    <w:p w14:paraId="233DB296" w14:textId="52D6F885" w:rsidR="002A391B" w:rsidRPr="00E616F9" w:rsidRDefault="002A391B" w:rsidP="00B83E58">
      <w:pPr>
        <w:ind w:left="1418" w:hanging="567"/>
        <w:rPr>
          <w:rFonts w:ascii="ＭＳ 明朝" w:hAnsi="ＭＳ 明朝"/>
        </w:rPr>
      </w:pPr>
      <w:r w:rsidRPr="00E616F9">
        <w:rPr>
          <w:rFonts w:ascii="ＭＳ 明朝" w:hAnsi="ＭＳ 明朝" w:hint="eastAsia"/>
        </w:rPr>
        <w:t>二</w:t>
      </w:r>
      <w:r w:rsidRPr="00E616F9">
        <w:rPr>
          <w:rFonts w:ascii="ＭＳ 明朝" w:hAnsi="ＭＳ 明朝"/>
        </w:rPr>
        <w:tab/>
      </w:r>
      <w:r w:rsidRPr="00E616F9">
        <w:rPr>
          <w:rFonts w:ascii="ＭＳ 明朝" w:hAnsi="ＭＳ 明朝" w:hint="eastAsia"/>
        </w:rPr>
        <w:t>事業者が履行の追完を拒絶する意思を明確に表示したとき。</w:t>
      </w:r>
    </w:p>
    <w:p w14:paraId="376DA0A7" w14:textId="2954BFEF" w:rsidR="002A391B" w:rsidRPr="00E616F9" w:rsidRDefault="002A391B" w:rsidP="00B83E58">
      <w:pPr>
        <w:ind w:left="1418" w:hanging="567"/>
        <w:rPr>
          <w:rFonts w:ascii="ＭＳ 明朝" w:hAnsi="ＭＳ 明朝"/>
        </w:rPr>
      </w:pPr>
      <w:r w:rsidRPr="00E616F9">
        <w:rPr>
          <w:rFonts w:ascii="ＭＳ 明朝" w:hAnsi="ＭＳ 明朝" w:hint="eastAsia"/>
        </w:rPr>
        <w:t>三</w:t>
      </w:r>
      <w:r w:rsidRPr="00E616F9">
        <w:rPr>
          <w:rFonts w:ascii="ＭＳ 明朝" w:hAnsi="ＭＳ 明朝"/>
        </w:rPr>
        <w:tab/>
      </w:r>
      <w:r w:rsidRPr="00E616F9">
        <w:rPr>
          <w:rFonts w:ascii="ＭＳ 明朝" w:hAnsi="ＭＳ 明朝" w:hint="eastAsia"/>
        </w:rPr>
        <w:t>工事目的物の性質又は当事者の意思表示により、特定の日時又は一定の期間内に履行しなければ契約をした目的を達することができない場合において、事業者が履行の追完をしないでその時期を経過したとき。</w:t>
      </w:r>
    </w:p>
    <w:p w14:paraId="37E4A99E" w14:textId="2BD9C294" w:rsidR="00DA11BB" w:rsidRPr="00E616F9" w:rsidRDefault="002A391B" w:rsidP="00B83E58">
      <w:pPr>
        <w:ind w:left="1418" w:hanging="567"/>
        <w:rPr>
          <w:rFonts w:ascii="ＭＳ 明朝" w:hAnsi="ＭＳ 明朝"/>
        </w:rPr>
      </w:pPr>
      <w:r w:rsidRPr="00E616F9">
        <w:rPr>
          <w:rFonts w:ascii="ＭＳ 明朝" w:hAnsi="ＭＳ 明朝" w:hint="eastAsia"/>
        </w:rPr>
        <w:t>四</w:t>
      </w:r>
      <w:r w:rsidRPr="00E616F9">
        <w:rPr>
          <w:rFonts w:ascii="ＭＳ 明朝" w:hAnsi="ＭＳ 明朝"/>
        </w:rPr>
        <w:tab/>
      </w:r>
      <w:r w:rsidRPr="00E616F9">
        <w:rPr>
          <w:rFonts w:ascii="ＭＳ 明朝" w:hAnsi="ＭＳ 明朝" w:hint="eastAsia"/>
        </w:rPr>
        <w:t>前</w:t>
      </w:r>
      <w:r w:rsidR="00CD3FAA">
        <w:rPr>
          <w:rFonts w:ascii="ＭＳ 明朝" w:hAnsi="ＭＳ 明朝" w:hint="eastAsia"/>
        </w:rPr>
        <w:t>３</w:t>
      </w:r>
      <w:r w:rsidRPr="00E616F9">
        <w:rPr>
          <w:rFonts w:ascii="ＭＳ 明朝" w:hAnsi="ＭＳ 明朝" w:hint="eastAsia"/>
        </w:rPr>
        <w:t>号に掲げる場合のほか、</w:t>
      </w:r>
      <w:r w:rsidR="00322C3E">
        <w:rPr>
          <w:rFonts w:ascii="ＭＳ 明朝" w:hAnsi="ＭＳ 明朝" w:hint="eastAsia"/>
        </w:rPr>
        <w:t>○（市等）</w:t>
      </w:r>
      <w:r w:rsidRPr="00E616F9">
        <w:rPr>
          <w:rFonts w:ascii="ＭＳ 明朝" w:hAnsi="ＭＳ 明朝" w:hint="eastAsia"/>
        </w:rPr>
        <w:t>がこの項の規定による催告をしても履行の追完を受ける見込みがないことが明らかであるとき。</w:t>
      </w:r>
    </w:p>
    <w:p w14:paraId="2218B05C" w14:textId="5C0A6189" w:rsidR="002A391B" w:rsidRPr="00E616F9" w:rsidRDefault="002A391B" w:rsidP="002A391B">
      <w:pPr>
        <w:ind w:left="851" w:hanging="567"/>
        <w:rPr>
          <w:rFonts w:ascii="ＭＳ 明朝" w:hAnsi="ＭＳ 明朝"/>
        </w:rPr>
      </w:pPr>
      <w:r w:rsidRPr="00E616F9">
        <w:rPr>
          <w:rFonts w:ascii="ＭＳ 明朝" w:hAnsi="ＭＳ 明朝"/>
        </w:rPr>
        <w:t>4</w:t>
      </w:r>
      <w:r w:rsidR="00DA11BB" w:rsidRPr="00E616F9">
        <w:rPr>
          <w:rFonts w:ascii="ＭＳ 明朝" w:hAnsi="ＭＳ 明朝"/>
        </w:rPr>
        <w:tab/>
      </w:r>
      <w:r w:rsidR="00DA11BB" w:rsidRPr="00E616F9">
        <w:rPr>
          <w:rFonts w:ascii="ＭＳ 明朝" w:hAnsi="ＭＳ 明朝" w:hint="eastAsia"/>
        </w:rPr>
        <w:t xml:space="preserve">　</w:t>
      </w:r>
      <w:r w:rsidR="00322C3E">
        <w:rPr>
          <w:rFonts w:ascii="ＭＳ 明朝" w:hAnsi="ＭＳ 明朝" w:hint="eastAsia"/>
        </w:rPr>
        <w:t>○（市等）</w:t>
      </w:r>
      <w:r w:rsidRPr="00E616F9">
        <w:rPr>
          <w:rFonts w:ascii="ＭＳ 明朝" w:hAnsi="ＭＳ 明朝" w:hint="eastAsia"/>
        </w:rPr>
        <w:t>は、引き渡された工事目的物に関し、第</w:t>
      </w:r>
      <w:r w:rsidR="00CA2148">
        <w:rPr>
          <w:rFonts w:ascii="ＭＳ 明朝" w:hAnsi="ＭＳ 明朝" w:hint="eastAsia"/>
        </w:rPr>
        <w:t>57</w:t>
      </w:r>
      <w:r w:rsidRPr="00E616F9">
        <w:rPr>
          <w:rFonts w:ascii="ＭＳ 明朝" w:hAnsi="ＭＳ 明朝" w:hint="eastAsia"/>
        </w:rPr>
        <w:t>条（完</w:t>
      </w:r>
      <w:r w:rsidR="00A64D11">
        <w:rPr>
          <w:rFonts w:ascii="ＭＳ 明朝" w:hAnsi="ＭＳ 明朝" w:hint="eastAsia"/>
        </w:rPr>
        <w:t>了</w:t>
      </w:r>
      <w:r w:rsidRPr="00E616F9">
        <w:rPr>
          <w:rFonts w:ascii="ＭＳ 明朝" w:hAnsi="ＭＳ 明朝" w:hint="eastAsia"/>
        </w:rPr>
        <w:t>検査及び引渡し）第</w:t>
      </w:r>
      <w:r w:rsidR="00FE67E5">
        <w:rPr>
          <w:rFonts w:ascii="ＭＳ 明朝" w:hAnsi="ＭＳ 明朝" w:hint="eastAsia"/>
        </w:rPr>
        <w:t>３</w:t>
      </w:r>
      <w:r w:rsidRPr="00E616F9">
        <w:rPr>
          <w:rFonts w:ascii="ＭＳ 明朝" w:hAnsi="ＭＳ 明朝" w:hint="eastAsia"/>
        </w:rPr>
        <w:t>項の規定による引渡し（以下この条において単に「引渡し」という。）を受けた日から２年以内でなければ、契約不適合を理由とした履行の追完の請求、損害賠償の請求、設計・建設費</w:t>
      </w:r>
      <w:r w:rsidR="00D7742A" w:rsidRPr="00E616F9">
        <w:rPr>
          <w:rFonts w:ascii="ＭＳ 明朝" w:hAnsi="ＭＳ 明朝" w:hint="eastAsia"/>
        </w:rPr>
        <w:t>若しくは</w:t>
      </w:r>
      <w:r w:rsidR="00D7742A" w:rsidRPr="00E616F9">
        <w:rPr>
          <w:rFonts w:hint="eastAsia"/>
        </w:rPr>
        <w:t>サービス購入料</w:t>
      </w:r>
      <w:r w:rsidRPr="00E616F9">
        <w:rPr>
          <w:rFonts w:ascii="ＭＳ 明朝" w:hAnsi="ＭＳ 明朝" w:hint="eastAsia"/>
        </w:rPr>
        <w:t>の減額の請求又は契約の解除（以下この条において「請求等」という。）をすることができない。</w:t>
      </w:r>
    </w:p>
    <w:p w14:paraId="15ABB747" w14:textId="154CA056" w:rsidR="002A391B" w:rsidRPr="00E616F9" w:rsidRDefault="002A391B" w:rsidP="002A391B">
      <w:pPr>
        <w:ind w:left="851" w:hanging="567"/>
        <w:rPr>
          <w:rFonts w:ascii="ＭＳ 明朝" w:hAnsi="ＭＳ 明朝"/>
        </w:rPr>
      </w:pPr>
      <w:r w:rsidRPr="00E616F9">
        <w:rPr>
          <w:rFonts w:ascii="ＭＳ 明朝" w:hAnsi="ＭＳ 明朝" w:hint="eastAsia"/>
        </w:rPr>
        <w:t>5</w:t>
      </w:r>
      <w:r w:rsidRPr="00E616F9">
        <w:rPr>
          <w:rFonts w:ascii="ＭＳ 明朝" w:hAnsi="ＭＳ 明朝" w:hint="eastAsia"/>
        </w:rPr>
        <w:tab/>
        <w:t xml:space="preserve">　前項の規定にかかわらず、設備機器本体等の契約不適合については、引渡しの時、</w:t>
      </w:r>
      <w:r w:rsidR="00322C3E">
        <w:rPr>
          <w:rFonts w:ascii="ＭＳ 明朝" w:hAnsi="ＭＳ 明朝" w:hint="eastAsia"/>
        </w:rPr>
        <w:t>○（市等）</w:t>
      </w:r>
      <w:r w:rsidRPr="00E616F9">
        <w:rPr>
          <w:rFonts w:ascii="ＭＳ 明朝" w:hAnsi="ＭＳ 明朝" w:hint="eastAsia"/>
        </w:rPr>
        <w:t>が検査して直ちにその履行の追完を請求しなければ、事業者は、その責任を負わない。ただし、当該検査において一般的な注意の下で発見できなかった契約不適合については、引渡しを受けた日から</w:t>
      </w:r>
      <w:r w:rsidR="00FE67E5">
        <w:rPr>
          <w:rFonts w:ascii="ＭＳ 明朝" w:hAnsi="ＭＳ 明朝" w:hint="eastAsia"/>
        </w:rPr>
        <w:t>１</w:t>
      </w:r>
      <w:r w:rsidRPr="00E616F9">
        <w:rPr>
          <w:rFonts w:ascii="ＭＳ 明朝" w:hAnsi="ＭＳ 明朝" w:hint="eastAsia"/>
        </w:rPr>
        <w:t>年が経過する日まで請求等をすることができる。</w:t>
      </w:r>
    </w:p>
    <w:p w14:paraId="3D71E6D7" w14:textId="2675B064" w:rsidR="002A391B" w:rsidRPr="00E616F9" w:rsidRDefault="002A391B" w:rsidP="002A391B">
      <w:pPr>
        <w:ind w:left="851" w:hanging="567"/>
        <w:rPr>
          <w:rFonts w:ascii="ＭＳ 明朝" w:hAnsi="ＭＳ 明朝"/>
        </w:rPr>
      </w:pPr>
      <w:r w:rsidRPr="00E616F9">
        <w:rPr>
          <w:rFonts w:ascii="ＭＳ 明朝" w:hAnsi="ＭＳ 明朝" w:hint="eastAsia"/>
        </w:rPr>
        <w:t>6</w:t>
      </w:r>
      <w:r w:rsidRPr="00E616F9">
        <w:rPr>
          <w:rFonts w:ascii="ＭＳ 明朝" w:hAnsi="ＭＳ 明朝" w:hint="eastAsia"/>
        </w:rPr>
        <w:tab/>
        <w:t xml:space="preserve">　前２項の請求等は、具体的な契約不適合の内容、請求する損害額の算定の根拠等当該請求等の根拠を示して、事業者の契約不適合責任を問う意思を明確に告げることで行う。</w:t>
      </w:r>
    </w:p>
    <w:p w14:paraId="7055F5C2" w14:textId="6ACDC4D7" w:rsidR="002A391B" w:rsidRPr="00E616F9" w:rsidRDefault="002A391B" w:rsidP="002A391B">
      <w:pPr>
        <w:ind w:left="851" w:hanging="567"/>
        <w:rPr>
          <w:rFonts w:ascii="ＭＳ 明朝" w:hAnsi="ＭＳ 明朝"/>
        </w:rPr>
      </w:pPr>
      <w:r w:rsidRPr="00E616F9">
        <w:rPr>
          <w:rFonts w:ascii="ＭＳ 明朝" w:hAnsi="ＭＳ 明朝" w:hint="eastAsia"/>
        </w:rPr>
        <w:t>7</w:t>
      </w:r>
      <w:r w:rsidRPr="00E616F9">
        <w:rPr>
          <w:rFonts w:ascii="ＭＳ 明朝" w:hAnsi="ＭＳ 明朝" w:hint="eastAsia"/>
        </w:rPr>
        <w:tab/>
        <w:t xml:space="preserve">　</w:t>
      </w:r>
      <w:r w:rsidR="00322C3E">
        <w:rPr>
          <w:rFonts w:ascii="ＭＳ 明朝" w:hAnsi="ＭＳ 明朝" w:hint="eastAsia"/>
        </w:rPr>
        <w:t>○（市等）</w:t>
      </w:r>
      <w:r w:rsidRPr="00E616F9">
        <w:rPr>
          <w:rFonts w:ascii="ＭＳ 明朝" w:hAnsi="ＭＳ 明朝" w:hint="eastAsia"/>
        </w:rPr>
        <w:t>が第</w:t>
      </w:r>
      <w:r w:rsidR="00FE67E5">
        <w:rPr>
          <w:rFonts w:ascii="ＭＳ 明朝" w:hAnsi="ＭＳ 明朝" w:hint="eastAsia"/>
        </w:rPr>
        <w:t>４</w:t>
      </w:r>
      <w:r w:rsidRPr="00E616F9">
        <w:rPr>
          <w:rFonts w:ascii="ＭＳ 明朝" w:hAnsi="ＭＳ 明朝" w:hint="eastAsia"/>
        </w:rPr>
        <w:t>項又は第</w:t>
      </w:r>
      <w:r w:rsidR="00FE67E5">
        <w:rPr>
          <w:rFonts w:ascii="ＭＳ 明朝" w:hAnsi="ＭＳ 明朝" w:hint="eastAsia"/>
        </w:rPr>
        <w:t>５</w:t>
      </w:r>
      <w:r w:rsidRPr="00E616F9">
        <w:rPr>
          <w:rFonts w:ascii="ＭＳ 明朝" w:hAnsi="ＭＳ 明朝" w:hint="eastAsia"/>
        </w:rPr>
        <w:t>項に規定する契約不適合に係る請求等が可能な期間（以下この項及び第10項において「契約不適合責任期間」という。）の内に契約不適合を知り、その旨を事業者に通知した場合において、</w:t>
      </w:r>
      <w:r w:rsidR="00322C3E">
        <w:rPr>
          <w:rFonts w:ascii="ＭＳ 明朝" w:hAnsi="ＭＳ 明朝" w:hint="eastAsia"/>
        </w:rPr>
        <w:t>○（市等）</w:t>
      </w:r>
      <w:r w:rsidRPr="00E616F9">
        <w:rPr>
          <w:rFonts w:ascii="ＭＳ 明朝" w:hAnsi="ＭＳ 明朝" w:hint="eastAsia"/>
        </w:rPr>
        <w:t>が通知から１年が経過する日までに前項に規定する方法による請求等をしたときは、契約不適合責任期間の内に請求等をしたものとみなす。</w:t>
      </w:r>
    </w:p>
    <w:p w14:paraId="28215DEF" w14:textId="7305694F" w:rsidR="002A391B" w:rsidRPr="00E616F9" w:rsidRDefault="002A391B" w:rsidP="002A391B">
      <w:pPr>
        <w:ind w:left="851" w:hanging="567"/>
        <w:rPr>
          <w:rFonts w:ascii="ＭＳ 明朝" w:hAnsi="ＭＳ 明朝"/>
        </w:rPr>
      </w:pPr>
      <w:r w:rsidRPr="00E616F9">
        <w:rPr>
          <w:rFonts w:ascii="ＭＳ 明朝" w:hAnsi="ＭＳ 明朝" w:hint="eastAsia"/>
        </w:rPr>
        <w:t>8</w:t>
      </w:r>
      <w:r w:rsidRPr="00E616F9">
        <w:rPr>
          <w:rFonts w:ascii="ＭＳ 明朝" w:hAnsi="ＭＳ 明朝" w:hint="eastAsia"/>
        </w:rPr>
        <w:tab/>
        <w:t xml:space="preserve">　</w:t>
      </w:r>
      <w:r w:rsidR="00322C3E">
        <w:rPr>
          <w:rFonts w:ascii="ＭＳ 明朝" w:hAnsi="ＭＳ 明朝" w:hint="eastAsia"/>
        </w:rPr>
        <w:t>○（市等）</w:t>
      </w:r>
      <w:r w:rsidRPr="00E616F9">
        <w:rPr>
          <w:rFonts w:ascii="ＭＳ 明朝" w:hAnsi="ＭＳ 明朝" w:hint="eastAsia"/>
        </w:rPr>
        <w:t>は、第</w:t>
      </w:r>
      <w:r w:rsidR="00FE67E5">
        <w:rPr>
          <w:rFonts w:ascii="ＭＳ 明朝" w:hAnsi="ＭＳ 明朝" w:hint="eastAsia"/>
        </w:rPr>
        <w:t>４</w:t>
      </w:r>
      <w:r w:rsidRPr="00E616F9">
        <w:rPr>
          <w:rFonts w:ascii="ＭＳ 明朝" w:hAnsi="ＭＳ 明朝" w:hint="eastAsia"/>
        </w:rPr>
        <w:t>項又は第</w:t>
      </w:r>
      <w:r w:rsidR="00FE67E5">
        <w:rPr>
          <w:rFonts w:ascii="ＭＳ 明朝" w:hAnsi="ＭＳ 明朝" w:hint="eastAsia"/>
        </w:rPr>
        <w:t>５</w:t>
      </w:r>
      <w:r w:rsidRPr="00E616F9">
        <w:rPr>
          <w:rFonts w:ascii="ＭＳ 明朝" w:hAnsi="ＭＳ 明朝" w:hint="eastAsia"/>
        </w:rPr>
        <w:t>項の請求等を行ったときは、当該請求等の根拠となる契約不適合に関し、民法の消滅時効の範囲で、当該請求等以外に必要と認められる請求等をすることができる。</w:t>
      </w:r>
    </w:p>
    <w:p w14:paraId="39644F87" w14:textId="35E7C7AA" w:rsidR="002A391B" w:rsidRPr="00E616F9" w:rsidRDefault="002A391B" w:rsidP="002A391B">
      <w:pPr>
        <w:ind w:left="851" w:hanging="567"/>
        <w:rPr>
          <w:rFonts w:ascii="ＭＳ 明朝" w:hAnsi="ＭＳ 明朝"/>
        </w:rPr>
      </w:pPr>
      <w:r w:rsidRPr="00E616F9">
        <w:rPr>
          <w:rFonts w:ascii="ＭＳ 明朝" w:hAnsi="ＭＳ 明朝" w:hint="eastAsia"/>
        </w:rPr>
        <w:t>9</w:t>
      </w:r>
      <w:r w:rsidRPr="00E616F9">
        <w:rPr>
          <w:rFonts w:ascii="ＭＳ 明朝" w:hAnsi="ＭＳ 明朝" w:hint="eastAsia"/>
        </w:rPr>
        <w:tab/>
        <w:t xml:space="preserve">　前各項の規定は、契約不適合が事業者</w:t>
      </w:r>
      <w:r w:rsidR="00C20889" w:rsidRPr="00E616F9">
        <w:rPr>
          <w:rFonts w:ascii="ＭＳ 明朝" w:hAnsi="ＭＳ 明朝" w:hint="eastAsia"/>
        </w:rPr>
        <w:t>、建設・設計企業</w:t>
      </w:r>
      <w:r w:rsidRPr="00E616F9">
        <w:rPr>
          <w:rFonts w:ascii="ＭＳ 明朝" w:hAnsi="ＭＳ 明朝" w:hint="eastAsia"/>
        </w:rPr>
        <w:t>又は下請負</w:t>
      </w:r>
      <w:r w:rsidR="00C20889" w:rsidRPr="00E616F9">
        <w:rPr>
          <w:rFonts w:ascii="ＭＳ 明朝" w:hAnsi="ＭＳ 明朝" w:hint="eastAsia"/>
        </w:rPr>
        <w:t>者等</w:t>
      </w:r>
      <w:r w:rsidRPr="00E616F9">
        <w:rPr>
          <w:rFonts w:ascii="ＭＳ 明朝" w:hAnsi="ＭＳ 明朝" w:hint="eastAsia"/>
        </w:rPr>
        <w:t>の故意又は重過失により生じたものであるときには適用せず、契約不適合に関する</w:t>
      </w:r>
      <w:r w:rsidR="00C20889" w:rsidRPr="00E616F9">
        <w:rPr>
          <w:rFonts w:ascii="ＭＳ 明朝" w:hAnsi="ＭＳ 明朝" w:hint="eastAsia"/>
        </w:rPr>
        <w:t>事業</w:t>
      </w:r>
      <w:r w:rsidRPr="00E616F9">
        <w:rPr>
          <w:rFonts w:ascii="ＭＳ 明朝" w:hAnsi="ＭＳ 明朝" w:hint="eastAsia"/>
        </w:rPr>
        <w:t>者の責任については、民法の定めるところによる。</w:t>
      </w:r>
    </w:p>
    <w:p w14:paraId="584BCDF3" w14:textId="23A80A41" w:rsidR="002A391B" w:rsidRPr="00E616F9" w:rsidRDefault="002A391B" w:rsidP="002A391B">
      <w:pPr>
        <w:ind w:left="851" w:hanging="567"/>
        <w:rPr>
          <w:rFonts w:ascii="ＭＳ 明朝" w:hAnsi="ＭＳ 明朝"/>
        </w:rPr>
      </w:pPr>
      <w:r w:rsidRPr="00E616F9">
        <w:rPr>
          <w:rFonts w:ascii="ＭＳ 明朝" w:hAnsi="ＭＳ 明朝" w:hint="eastAsia"/>
        </w:rPr>
        <w:t>10</w:t>
      </w:r>
      <w:r w:rsidRPr="00E616F9">
        <w:rPr>
          <w:rFonts w:ascii="ＭＳ 明朝" w:hAnsi="ＭＳ 明朝" w:hint="eastAsia"/>
        </w:rPr>
        <w:tab/>
        <w:t xml:space="preserve">　民法第</w:t>
      </w:r>
      <w:r w:rsidR="00463FBB" w:rsidRPr="00E616F9">
        <w:rPr>
          <w:rFonts w:ascii="ＭＳ 明朝" w:hAnsi="ＭＳ 明朝" w:hint="eastAsia"/>
        </w:rPr>
        <w:t>637</w:t>
      </w:r>
      <w:r w:rsidRPr="00E616F9">
        <w:rPr>
          <w:rFonts w:ascii="ＭＳ 明朝" w:hAnsi="ＭＳ 明朝" w:hint="eastAsia"/>
        </w:rPr>
        <w:t>条第１項の規定は、契約不適合責任期間については適用しない。</w:t>
      </w:r>
    </w:p>
    <w:p w14:paraId="263C1397" w14:textId="31A5E99F" w:rsidR="002A391B" w:rsidRPr="00E616F9" w:rsidRDefault="002A391B" w:rsidP="002A391B">
      <w:pPr>
        <w:ind w:left="851" w:hanging="567"/>
        <w:rPr>
          <w:rFonts w:ascii="ＭＳ 明朝" w:hAnsi="ＭＳ 明朝"/>
        </w:rPr>
      </w:pPr>
      <w:r w:rsidRPr="00E616F9">
        <w:rPr>
          <w:rFonts w:ascii="ＭＳ 明朝" w:hAnsi="ＭＳ 明朝"/>
        </w:rPr>
        <w:t>11</w:t>
      </w:r>
      <w:r w:rsidRPr="00E616F9">
        <w:rPr>
          <w:rFonts w:ascii="ＭＳ 明朝" w:hAnsi="ＭＳ 明朝"/>
        </w:rPr>
        <w:tab/>
      </w:r>
      <w:r w:rsidRPr="00E616F9">
        <w:rPr>
          <w:rFonts w:ascii="ＭＳ 明朝" w:hAnsi="ＭＳ 明朝" w:hint="eastAsia"/>
        </w:rPr>
        <w:t xml:space="preserve">　</w:t>
      </w:r>
      <w:r w:rsidR="00322C3E">
        <w:rPr>
          <w:rFonts w:ascii="ＭＳ 明朝" w:hAnsi="ＭＳ 明朝" w:hint="eastAsia"/>
        </w:rPr>
        <w:t>○（市等）</w:t>
      </w:r>
      <w:r w:rsidRPr="00E616F9">
        <w:rPr>
          <w:rFonts w:ascii="ＭＳ 明朝" w:hAnsi="ＭＳ 明朝" w:hint="eastAsia"/>
        </w:rPr>
        <w:t>は、工事目的物の引渡しの際に契約不適合があることを知ったときは、第</w:t>
      </w:r>
      <w:r w:rsidR="00FE67E5">
        <w:rPr>
          <w:rFonts w:ascii="ＭＳ 明朝" w:hAnsi="ＭＳ 明朝" w:hint="eastAsia"/>
        </w:rPr>
        <w:t>４</w:t>
      </w:r>
      <w:r w:rsidRPr="00E616F9">
        <w:rPr>
          <w:rFonts w:ascii="ＭＳ 明朝" w:hAnsi="ＭＳ 明朝" w:hint="eastAsia"/>
        </w:rPr>
        <w:t>項の規定にかかわらず、その旨を直ちに事業者に通知しなければ、当該契約不適合に関する請求等をすることはできない。ただし、事業者</w:t>
      </w:r>
      <w:r w:rsidR="00C20889" w:rsidRPr="00E616F9">
        <w:rPr>
          <w:rFonts w:ascii="ＭＳ 明朝" w:hAnsi="ＭＳ 明朝" w:hint="eastAsia"/>
        </w:rPr>
        <w:t>、建設・設計企業</w:t>
      </w:r>
      <w:r w:rsidRPr="00E616F9">
        <w:rPr>
          <w:rFonts w:ascii="ＭＳ 明朝" w:hAnsi="ＭＳ 明朝" w:hint="eastAsia"/>
        </w:rPr>
        <w:t>又は下請負</w:t>
      </w:r>
      <w:r w:rsidR="00C20889" w:rsidRPr="00E616F9">
        <w:rPr>
          <w:rFonts w:ascii="ＭＳ 明朝" w:hAnsi="ＭＳ 明朝" w:hint="eastAsia"/>
        </w:rPr>
        <w:t>者等</w:t>
      </w:r>
      <w:r w:rsidRPr="00E616F9">
        <w:rPr>
          <w:rFonts w:ascii="ＭＳ 明朝" w:hAnsi="ＭＳ 明朝" w:hint="eastAsia"/>
        </w:rPr>
        <w:t>がその契約不適合があることを知っていたときは、この限りでない。</w:t>
      </w:r>
    </w:p>
    <w:p w14:paraId="1EE55CE4" w14:textId="20763F48" w:rsidR="00DA11BB" w:rsidRPr="00E616F9" w:rsidRDefault="00DA11BB" w:rsidP="002C762F">
      <w:pPr>
        <w:widowControl/>
        <w:overflowPunct/>
        <w:ind w:left="851" w:hanging="567"/>
        <w:jc w:val="left"/>
        <w:rPr>
          <w:rFonts w:ascii="ＭＳ 明朝" w:hAnsi="ＭＳ 明朝"/>
        </w:rPr>
      </w:pPr>
    </w:p>
    <w:p w14:paraId="5AA11A0C" w14:textId="77777777" w:rsidR="007F6B20" w:rsidRPr="007F6B20" w:rsidRDefault="007F6B20" w:rsidP="00BE4BC4">
      <w:pPr>
        <w:ind w:left="284" w:hanging="284"/>
        <w:rPr>
          <w:rFonts w:ascii="ＭＳ 明朝" w:eastAsia="ＭＳ 明朝" w:hAnsi="ＭＳ 明朝"/>
        </w:rPr>
      </w:pPr>
    </w:p>
    <w:p w14:paraId="35450E86" w14:textId="3CA8BD74" w:rsidR="0088568B" w:rsidRPr="00E616F9" w:rsidRDefault="0088568B" w:rsidP="00B83E58">
      <w:pPr>
        <w:pStyle w:val="11"/>
        <w:rPr>
          <w:bCs/>
          <w:sz w:val="22"/>
        </w:rPr>
      </w:pPr>
      <w:bookmarkStart w:id="257" w:name="_Toc47606555"/>
      <w:bookmarkStart w:id="258" w:name="_Toc117890184"/>
      <w:bookmarkStart w:id="259" w:name="_Toc32831845"/>
      <w:bookmarkStart w:id="260" w:name="_Toc33650180"/>
      <w:bookmarkStart w:id="261" w:name="_Toc33715803"/>
      <w:bookmarkStart w:id="262" w:name="_Toc33717077"/>
      <w:bookmarkStart w:id="263" w:name="_Toc33650617"/>
      <w:bookmarkStart w:id="264" w:name="_Toc33645653"/>
      <w:r w:rsidRPr="00E616F9">
        <w:rPr>
          <w:rFonts w:hint="eastAsia"/>
          <w:bCs/>
          <w:sz w:val="22"/>
        </w:rPr>
        <w:lastRenderedPageBreak/>
        <w:t>第5章</w:t>
      </w:r>
      <w:r w:rsidRPr="00E616F9">
        <w:rPr>
          <w:bCs/>
          <w:sz w:val="22"/>
        </w:rPr>
        <w:tab/>
      </w:r>
      <w:r w:rsidR="005E2785">
        <w:rPr>
          <w:rFonts w:hint="eastAsia"/>
          <w:bCs/>
          <w:sz w:val="22"/>
        </w:rPr>
        <w:t>開業</w:t>
      </w:r>
      <w:r w:rsidRPr="00E616F9">
        <w:rPr>
          <w:rFonts w:hint="eastAsia"/>
          <w:bCs/>
          <w:sz w:val="22"/>
        </w:rPr>
        <w:t>準備業務</w:t>
      </w:r>
      <w:bookmarkEnd w:id="257"/>
      <w:bookmarkEnd w:id="258"/>
    </w:p>
    <w:p w14:paraId="354AFC0E" w14:textId="77777777" w:rsidR="0088568B" w:rsidRPr="00E616F9" w:rsidRDefault="0088568B" w:rsidP="0088568B">
      <w:pPr>
        <w:keepNext/>
      </w:pPr>
    </w:p>
    <w:p w14:paraId="18B4629B" w14:textId="6BBB1FB3" w:rsidR="0088568B" w:rsidRPr="00E616F9" w:rsidRDefault="0088568B" w:rsidP="0088568B">
      <w:pPr>
        <w:pStyle w:val="30"/>
        <w:ind w:left="420"/>
        <w:rPr>
          <w:rFonts w:hAnsi="Century"/>
        </w:rPr>
      </w:pPr>
      <w:bookmarkStart w:id="265" w:name="_Toc47606556"/>
      <w:bookmarkStart w:id="266" w:name="_Toc117890185"/>
      <w:r w:rsidRPr="00E616F9">
        <w:rPr>
          <w:rFonts w:hint="eastAsia"/>
        </w:rPr>
        <w:t>（</w:t>
      </w:r>
      <w:r w:rsidR="00B50FF6">
        <w:rPr>
          <w:rFonts w:hint="eastAsia"/>
        </w:rPr>
        <w:t>開業</w:t>
      </w:r>
      <w:r w:rsidR="00CB7C20" w:rsidRPr="00E616F9">
        <w:rPr>
          <w:rFonts w:hint="eastAsia"/>
        </w:rPr>
        <w:t>準備</w:t>
      </w:r>
      <w:r w:rsidRPr="00E616F9">
        <w:rPr>
          <w:rFonts w:hint="eastAsia"/>
        </w:rPr>
        <w:t>業務の実施）</w:t>
      </w:r>
      <w:bookmarkEnd w:id="265"/>
      <w:bookmarkEnd w:id="266"/>
    </w:p>
    <w:p w14:paraId="5B378CA7" w14:textId="45003E38" w:rsidR="0088568B" w:rsidRPr="00D66C96" w:rsidRDefault="0088568B" w:rsidP="00D66C96">
      <w:pPr>
        <w:pStyle w:val="a"/>
        <w:numPr>
          <w:ilvl w:val="0"/>
          <w:numId w:val="0"/>
        </w:numPr>
        <w:ind w:left="851"/>
        <w:rPr>
          <w:rFonts w:hAnsi="ＭＳ 明朝"/>
        </w:rPr>
      </w:pPr>
      <w:r w:rsidRPr="00E616F9">
        <w:rPr>
          <w:rFonts w:hAnsi="ＭＳ 明朝" w:hint="eastAsia"/>
        </w:rPr>
        <w:t xml:space="preserve">　事業者は、</w:t>
      </w:r>
      <w:r w:rsidR="00322C3E">
        <w:rPr>
          <w:rFonts w:hAnsi="ＭＳ 明朝" w:hint="eastAsia"/>
        </w:rPr>
        <w:t>○（市等）</w:t>
      </w:r>
      <w:r w:rsidR="00CB7C20" w:rsidRPr="00E616F9">
        <w:rPr>
          <w:rFonts w:hAnsi="ＭＳ 明朝" w:hint="eastAsia"/>
        </w:rPr>
        <w:t>と事業者が別途協議の上決定した日</w:t>
      </w:r>
      <w:r w:rsidR="00797DE3">
        <w:rPr>
          <w:rFonts w:hAnsi="ＭＳ 明朝" w:hint="eastAsia"/>
        </w:rPr>
        <w:t>（</w:t>
      </w:r>
      <w:r w:rsidR="00797DE3" w:rsidRPr="00797DE3">
        <w:rPr>
          <w:rFonts w:hAnsi="ＭＳ 明朝" w:hint="eastAsia"/>
        </w:rPr>
        <w:t>施設設置管理条例</w:t>
      </w:r>
      <w:r w:rsidR="00797DE3">
        <w:rPr>
          <w:rFonts w:hAnsi="ＭＳ 明朝" w:hint="eastAsia"/>
        </w:rPr>
        <w:t>が制定及び施行され、事業者が指定管理者として指定された日以降とする。）</w:t>
      </w:r>
      <w:r w:rsidR="00CB7C20" w:rsidRPr="00E616F9">
        <w:rPr>
          <w:rFonts w:hAnsi="ＭＳ 明朝" w:hint="eastAsia"/>
        </w:rPr>
        <w:t>から運営開始日までの期間中</w:t>
      </w:r>
      <w:r w:rsidRPr="00E616F9">
        <w:rPr>
          <w:rFonts w:hAnsi="ＭＳ 明朝" w:hint="eastAsia"/>
        </w:rPr>
        <w:t>、</w:t>
      </w:r>
      <w:r w:rsidR="00B5000D" w:rsidRPr="00E616F9">
        <w:rPr>
          <w:rFonts w:hAnsi="ＭＳ 明朝" w:hint="eastAsia"/>
        </w:rPr>
        <w:t>特定事業契約</w:t>
      </w:r>
      <w:r w:rsidRPr="00E616F9">
        <w:rPr>
          <w:rFonts w:hAnsi="ＭＳ 明朝" w:hint="eastAsia"/>
        </w:rPr>
        <w:t>に別段の定めがある場合を除き、要求水準書等に定める条件に従い</w:t>
      </w:r>
      <w:r w:rsidRPr="00D66C96">
        <w:rPr>
          <w:rFonts w:hAnsi="ＭＳ 明朝" w:hint="eastAsia"/>
        </w:rPr>
        <w:t>、自らの責任及び費用負担において、</w:t>
      </w:r>
      <w:r w:rsidR="00B50FF6">
        <w:rPr>
          <w:rFonts w:hAnsi="ＭＳ 明朝" w:hint="eastAsia"/>
        </w:rPr>
        <w:t>開業</w:t>
      </w:r>
      <w:r w:rsidR="00CB7C20" w:rsidRPr="00D66C96">
        <w:rPr>
          <w:rFonts w:hAnsi="ＭＳ 明朝" w:hint="eastAsia"/>
        </w:rPr>
        <w:t>準備</w:t>
      </w:r>
      <w:r w:rsidRPr="00D66C96">
        <w:rPr>
          <w:rFonts w:hAnsi="ＭＳ 明朝" w:hint="eastAsia"/>
        </w:rPr>
        <w:t>業務を実施しなければならない。</w:t>
      </w:r>
    </w:p>
    <w:p w14:paraId="54C87785" w14:textId="77777777" w:rsidR="0088568B" w:rsidRPr="00E616F9" w:rsidRDefault="0088568B" w:rsidP="0088568B"/>
    <w:p w14:paraId="299E16CA" w14:textId="76995086" w:rsidR="0088568B" w:rsidRPr="00E616F9" w:rsidRDefault="0088568B" w:rsidP="0088568B">
      <w:pPr>
        <w:pStyle w:val="30"/>
        <w:ind w:left="420"/>
      </w:pPr>
      <w:bookmarkStart w:id="267" w:name="_Toc47606557"/>
      <w:bookmarkStart w:id="268" w:name="_Toc117890186"/>
      <w:r w:rsidRPr="00E616F9">
        <w:rPr>
          <w:rFonts w:hint="eastAsia"/>
        </w:rPr>
        <w:t>（</w:t>
      </w:r>
      <w:r w:rsidR="002719A9">
        <w:rPr>
          <w:rFonts w:hint="eastAsia"/>
        </w:rPr>
        <w:t>開業</w:t>
      </w:r>
      <w:r w:rsidR="00CB7C20" w:rsidRPr="00E616F9">
        <w:rPr>
          <w:rFonts w:hint="eastAsia"/>
        </w:rPr>
        <w:t>準備</w:t>
      </w:r>
      <w:r w:rsidRPr="00E616F9">
        <w:rPr>
          <w:rFonts w:hint="eastAsia"/>
        </w:rPr>
        <w:t>業務の業務計画書）</w:t>
      </w:r>
      <w:bookmarkEnd w:id="267"/>
      <w:bookmarkEnd w:id="268"/>
    </w:p>
    <w:p w14:paraId="30DD0552" w14:textId="38269787" w:rsidR="0088568B" w:rsidRPr="00E616F9" w:rsidRDefault="0088568B" w:rsidP="0088568B">
      <w:pPr>
        <w:ind w:left="851" w:hanging="567"/>
      </w:pPr>
      <w:r w:rsidRPr="00E616F9">
        <w:rPr>
          <w:rFonts w:hAnsi="ＭＳ 明朝" w:hint="eastAsia"/>
        </w:rPr>
        <w:t>1</w:t>
      </w:r>
      <w:r w:rsidRPr="00E616F9">
        <w:rPr>
          <w:rFonts w:hAnsi="ＭＳ 明朝" w:hint="eastAsia"/>
        </w:rPr>
        <w:tab/>
        <w:t xml:space="preserve">　事業者は、要求水準書に従い、</w:t>
      </w:r>
      <w:r w:rsidR="002719A9">
        <w:rPr>
          <w:rFonts w:hAnsi="ＭＳ 明朝" w:hint="eastAsia"/>
        </w:rPr>
        <w:t>開業</w:t>
      </w:r>
      <w:r w:rsidR="00CB7C20" w:rsidRPr="00E616F9">
        <w:rPr>
          <w:rFonts w:hAnsi="ＭＳ 明朝" w:hint="eastAsia"/>
        </w:rPr>
        <w:t>準備</w:t>
      </w:r>
      <w:r w:rsidRPr="00E616F9">
        <w:rPr>
          <w:rFonts w:hAnsi="ＭＳ 明朝" w:hint="eastAsia"/>
        </w:rPr>
        <w:t>業務に関し、</w:t>
      </w:r>
      <w:r w:rsidR="00602190">
        <w:rPr>
          <w:rFonts w:hAnsi="ＭＳ 明朝" w:hint="eastAsia"/>
        </w:rPr>
        <w:t>開業</w:t>
      </w:r>
      <w:r w:rsidR="00CB7C20" w:rsidRPr="00E616F9">
        <w:rPr>
          <w:rFonts w:hAnsi="ＭＳ 明朝" w:hint="eastAsia"/>
        </w:rPr>
        <w:t>準備</w:t>
      </w:r>
      <w:r w:rsidRPr="00E616F9">
        <w:rPr>
          <w:rFonts w:hAnsi="ＭＳ 明朝" w:hint="eastAsia"/>
        </w:rPr>
        <w:t>業務</w:t>
      </w:r>
      <w:r w:rsidR="00CB7C20" w:rsidRPr="00E616F9">
        <w:rPr>
          <w:rFonts w:hAnsi="ＭＳ 明朝" w:hint="eastAsia"/>
        </w:rPr>
        <w:t>の実施期間中の</w:t>
      </w:r>
      <w:r w:rsidRPr="00E616F9">
        <w:rPr>
          <w:rFonts w:hint="eastAsia"/>
        </w:rPr>
        <w:t>業務計画書、及び各事業年度の年度業務計画書を作成して</w:t>
      </w:r>
      <w:r w:rsidR="00322C3E">
        <w:rPr>
          <w:rFonts w:hint="eastAsia"/>
        </w:rPr>
        <w:t>○（市等）</w:t>
      </w:r>
      <w:r w:rsidRPr="00E616F9">
        <w:rPr>
          <w:rFonts w:hint="eastAsia"/>
        </w:rPr>
        <w:t>に提出し、</w:t>
      </w:r>
      <w:r w:rsidR="00322C3E">
        <w:rPr>
          <w:rFonts w:hint="eastAsia"/>
        </w:rPr>
        <w:t>○（市等）</w:t>
      </w:r>
      <w:r w:rsidRPr="00E616F9">
        <w:rPr>
          <w:rFonts w:hint="eastAsia"/>
        </w:rPr>
        <w:t>の確認を得なければならない。</w:t>
      </w:r>
    </w:p>
    <w:p w14:paraId="2A21EEA3" w14:textId="4D566F06" w:rsidR="0088568B" w:rsidRPr="00E616F9" w:rsidRDefault="0088568B" w:rsidP="0088568B">
      <w:pPr>
        <w:ind w:left="851" w:hanging="567"/>
      </w:pPr>
      <w:r w:rsidRPr="00E616F9">
        <w:rPr>
          <w:rFonts w:hint="eastAsia"/>
        </w:rPr>
        <w:t>2</w:t>
      </w:r>
      <w:r w:rsidRPr="00E616F9">
        <w:rPr>
          <w:rFonts w:hint="eastAsia"/>
        </w:rPr>
        <w:tab/>
        <w:t xml:space="preserve">　事業者は、前項に定める業務計画書又は年度業務計画書の内容を変更するときは、事前に変更内容を</w:t>
      </w:r>
      <w:r w:rsidR="00322C3E">
        <w:rPr>
          <w:rFonts w:hint="eastAsia"/>
        </w:rPr>
        <w:t>○（市等）</w:t>
      </w:r>
      <w:r w:rsidRPr="00E616F9">
        <w:rPr>
          <w:rFonts w:hint="eastAsia"/>
        </w:rPr>
        <w:t>に説明し、かつ、変更後の業務計画書又は年度業務計画書を</w:t>
      </w:r>
      <w:r w:rsidR="00322C3E">
        <w:rPr>
          <w:rFonts w:hint="eastAsia"/>
        </w:rPr>
        <w:t>○（市等）</w:t>
      </w:r>
      <w:r w:rsidRPr="00E616F9">
        <w:rPr>
          <w:rFonts w:hint="eastAsia"/>
        </w:rPr>
        <w:t>に提出し、</w:t>
      </w:r>
      <w:r w:rsidR="00322C3E">
        <w:rPr>
          <w:rFonts w:hint="eastAsia"/>
        </w:rPr>
        <w:t>○（市等）</w:t>
      </w:r>
      <w:r w:rsidRPr="00E616F9">
        <w:rPr>
          <w:rFonts w:hint="eastAsia"/>
        </w:rPr>
        <w:t>の承諾を得なければならない。</w:t>
      </w:r>
    </w:p>
    <w:p w14:paraId="72CCA081" w14:textId="74FEF78C" w:rsidR="0088568B" w:rsidRPr="00E616F9" w:rsidRDefault="0088568B" w:rsidP="0088568B">
      <w:pPr>
        <w:ind w:left="851" w:hanging="567"/>
        <w:rPr>
          <w:rFonts w:hAnsi="Century"/>
        </w:rPr>
      </w:pPr>
      <w:r w:rsidRPr="00E616F9">
        <w:rPr>
          <w:rFonts w:hint="eastAsia"/>
        </w:rPr>
        <w:t>3</w:t>
      </w:r>
      <w:r w:rsidRPr="00E616F9">
        <w:rPr>
          <w:rFonts w:hint="eastAsia"/>
        </w:rPr>
        <w:tab/>
        <w:t xml:space="preserve">　事業者は、前</w:t>
      </w:r>
      <w:r w:rsidR="00FE67E5">
        <w:rPr>
          <w:rFonts w:hint="eastAsia"/>
        </w:rPr>
        <w:t>２</w:t>
      </w:r>
      <w:r w:rsidRPr="00E616F9">
        <w:rPr>
          <w:rFonts w:hint="eastAsia"/>
        </w:rPr>
        <w:t>項に定める業務計画書及び年度業務計画書に従って、</w:t>
      </w:r>
      <w:r w:rsidR="00602190">
        <w:rPr>
          <w:rFonts w:hint="eastAsia"/>
        </w:rPr>
        <w:t>開業</w:t>
      </w:r>
      <w:r w:rsidR="00CB7C20" w:rsidRPr="00E616F9">
        <w:rPr>
          <w:rFonts w:hint="eastAsia"/>
        </w:rPr>
        <w:t>準備</w:t>
      </w:r>
      <w:r w:rsidRPr="00E616F9">
        <w:rPr>
          <w:rFonts w:hint="eastAsia"/>
        </w:rPr>
        <w:t>業務を実施しなけれ</w:t>
      </w:r>
      <w:r w:rsidRPr="00E616F9">
        <w:rPr>
          <w:rFonts w:hAnsi="Century" w:hint="eastAsia"/>
        </w:rPr>
        <w:t>ばならない。</w:t>
      </w:r>
    </w:p>
    <w:p w14:paraId="2F366508" w14:textId="77777777" w:rsidR="0088568B" w:rsidRPr="00E616F9" w:rsidRDefault="0088568B" w:rsidP="0088568B">
      <w:pPr>
        <w:tabs>
          <w:tab w:val="left" w:pos="851"/>
        </w:tabs>
        <w:ind w:left="851" w:hanging="397"/>
        <w:jc w:val="left"/>
      </w:pPr>
    </w:p>
    <w:p w14:paraId="54CEBA99" w14:textId="01E75D0C" w:rsidR="0088568B" w:rsidRPr="00E616F9" w:rsidRDefault="0088568B" w:rsidP="0088568B">
      <w:pPr>
        <w:pStyle w:val="30"/>
        <w:ind w:left="420"/>
      </w:pPr>
      <w:bookmarkStart w:id="269" w:name="_Toc47606558"/>
      <w:bookmarkStart w:id="270" w:name="_Toc117890187"/>
      <w:r w:rsidRPr="00E616F9">
        <w:rPr>
          <w:rFonts w:hint="eastAsia"/>
        </w:rPr>
        <w:t>（</w:t>
      </w:r>
      <w:r w:rsidR="000C2F4E">
        <w:rPr>
          <w:rFonts w:hint="eastAsia"/>
        </w:rPr>
        <w:t>開業</w:t>
      </w:r>
      <w:r w:rsidR="00CB7C20" w:rsidRPr="00E616F9">
        <w:rPr>
          <w:rFonts w:hint="eastAsia"/>
        </w:rPr>
        <w:t>準備</w:t>
      </w:r>
      <w:r w:rsidRPr="00E616F9">
        <w:rPr>
          <w:rFonts w:hint="eastAsia"/>
        </w:rPr>
        <w:t>業務の業務報告書）</w:t>
      </w:r>
      <w:bookmarkEnd w:id="269"/>
      <w:bookmarkEnd w:id="270"/>
    </w:p>
    <w:p w14:paraId="19D95F7E" w14:textId="07EE0F47" w:rsidR="0088568B" w:rsidRPr="00E616F9" w:rsidRDefault="0088568B" w:rsidP="0088568B">
      <w:pPr>
        <w:pStyle w:val="a"/>
        <w:numPr>
          <w:ilvl w:val="0"/>
          <w:numId w:val="0"/>
        </w:numPr>
        <w:ind w:left="851"/>
        <w:rPr>
          <w:rFonts w:ascii="ＭＳ 明朝" w:hAnsi="ＭＳ 明朝"/>
        </w:rPr>
      </w:pPr>
      <w:r w:rsidRPr="00E616F9">
        <w:rPr>
          <w:rFonts w:hAnsi="ＭＳ 明朝" w:hint="eastAsia"/>
        </w:rPr>
        <w:t xml:space="preserve">　事業者は、</w:t>
      </w:r>
      <w:r w:rsidR="000C2F4E">
        <w:rPr>
          <w:rFonts w:hAnsi="ＭＳ 明朝" w:hint="eastAsia"/>
        </w:rPr>
        <w:t>開業</w:t>
      </w:r>
      <w:r w:rsidR="00CB7C20" w:rsidRPr="00E616F9">
        <w:rPr>
          <w:rFonts w:hAnsi="ＭＳ 明朝" w:hint="eastAsia"/>
        </w:rPr>
        <w:t>準備</w:t>
      </w:r>
      <w:r w:rsidRPr="00E616F9">
        <w:rPr>
          <w:rFonts w:hAnsi="ＭＳ 明朝" w:hint="eastAsia"/>
        </w:rPr>
        <w:t>業務の履行状況等について、要求水準書に従い、業務</w:t>
      </w:r>
      <w:r w:rsidRPr="00E616F9">
        <w:rPr>
          <w:rFonts w:ascii="ＭＳ 明朝" w:eastAsia="ＭＳ 明朝" w:hAnsi="ＭＳ 明朝" w:hint="eastAsia"/>
        </w:rPr>
        <w:t>報告書</w:t>
      </w:r>
      <w:r w:rsidRPr="00E616F9">
        <w:rPr>
          <w:rFonts w:ascii="ＭＳ 明朝" w:hAnsi="ＭＳ 明朝" w:hint="eastAsia"/>
        </w:rPr>
        <w:t>を</w:t>
      </w:r>
      <w:r w:rsidR="00322C3E">
        <w:rPr>
          <w:rFonts w:ascii="ＭＳ 明朝" w:hAnsi="ＭＳ 明朝" w:hint="eastAsia"/>
        </w:rPr>
        <w:t>○（市等）</w:t>
      </w:r>
      <w:r w:rsidRPr="00E616F9">
        <w:rPr>
          <w:rFonts w:ascii="ＭＳ 明朝" w:hAnsi="ＭＳ 明朝" w:hint="eastAsia"/>
        </w:rPr>
        <w:t>に提出</w:t>
      </w:r>
      <w:r w:rsidRPr="00E616F9">
        <w:rPr>
          <w:rFonts w:hint="eastAsia"/>
        </w:rPr>
        <w:t>しなければ</w:t>
      </w:r>
      <w:r w:rsidRPr="00E616F9">
        <w:rPr>
          <w:rFonts w:ascii="ＭＳ 明朝" w:hAnsi="ＭＳ 明朝" w:hint="eastAsia"/>
        </w:rPr>
        <w:t>ならない。</w:t>
      </w:r>
    </w:p>
    <w:p w14:paraId="57852C71" w14:textId="2B06D42D" w:rsidR="00824216" w:rsidRDefault="00824216" w:rsidP="0088568B">
      <w:pPr>
        <w:pStyle w:val="a"/>
        <w:numPr>
          <w:ilvl w:val="0"/>
          <w:numId w:val="0"/>
        </w:numPr>
        <w:ind w:left="851"/>
        <w:rPr>
          <w:rFonts w:ascii="ＭＳ 明朝" w:hAnsi="ＭＳ 明朝"/>
        </w:rPr>
      </w:pPr>
    </w:p>
    <w:p w14:paraId="4006961E" w14:textId="77777777" w:rsidR="00824216" w:rsidRPr="00E616F9" w:rsidRDefault="00824216" w:rsidP="0088568B">
      <w:pPr>
        <w:pStyle w:val="a"/>
        <w:numPr>
          <w:ilvl w:val="0"/>
          <w:numId w:val="0"/>
        </w:numPr>
        <w:ind w:left="851"/>
        <w:rPr>
          <w:rFonts w:ascii="ＭＳ 明朝" w:hAnsi="ＭＳ 明朝"/>
        </w:rPr>
      </w:pPr>
    </w:p>
    <w:p w14:paraId="3EFE2EBD" w14:textId="1CA108C7" w:rsidR="000F02AD" w:rsidRPr="00E616F9" w:rsidRDefault="000F02AD" w:rsidP="000F02AD">
      <w:pPr>
        <w:pStyle w:val="11"/>
        <w:rPr>
          <w:b w:val="0"/>
          <w:bCs/>
          <w:sz w:val="22"/>
        </w:rPr>
      </w:pPr>
      <w:bookmarkStart w:id="271" w:name="_Toc47606559"/>
      <w:bookmarkStart w:id="272" w:name="_Toc117890188"/>
      <w:r w:rsidRPr="00E616F9">
        <w:rPr>
          <w:rFonts w:hint="eastAsia"/>
          <w:bCs/>
          <w:sz w:val="22"/>
        </w:rPr>
        <w:t>第</w:t>
      </w:r>
      <w:r w:rsidR="00D869B8" w:rsidRPr="00E616F9">
        <w:rPr>
          <w:rFonts w:hint="eastAsia"/>
          <w:bCs/>
          <w:sz w:val="22"/>
        </w:rPr>
        <w:t>6</w:t>
      </w:r>
      <w:r w:rsidRPr="00E616F9">
        <w:rPr>
          <w:rFonts w:hint="eastAsia"/>
          <w:bCs/>
          <w:sz w:val="22"/>
        </w:rPr>
        <w:t>章</w:t>
      </w:r>
      <w:r w:rsidR="00CA2148">
        <w:rPr>
          <w:rFonts w:hint="eastAsia"/>
          <w:bCs/>
          <w:sz w:val="22"/>
        </w:rPr>
        <w:t xml:space="preserve">　</w:t>
      </w:r>
      <w:r w:rsidRPr="00E616F9">
        <w:rPr>
          <w:rFonts w:hint="eastAsia"/>
          <w:bCs/>
          <w:sz w:val="22"/>
        </w:rPr>
        <w:t>維持管理・運営業務</w:t>
      </w:r>
      <w:bookmarkEnd w:id="271"/>
      <w:bookmarkEnd w:id="272"/>
    </w:p>
    <w:p w14:paraId="1B81C308" w14:textId="77777777" w:rsidR="000F02AD" w:rsidRPr="00E616F9" w:rsidRDefault="000F02AD" w:rsidP="000F02AD">
      <w:pPr>
        <w:tabs>
          <w:tab w:val="left" w:pos="868"/>
        </w:tabs>
      </w:pPr>
    </w:p>
    <w:p w14:paraId="55E48FCE" w14:textId="3DEE80F3" w:rsidR="00D869B8" w:rsidRPr="00E616F9" w:rsidRDefault="00D869B8" w:rsidP="00D869B8">
      <w:pPr>
        <w:pStyle w:val="21"/>
      </w:pPr>
      <w:bookmarkStart w:id="273" w:name="_Toc32831840"/>
      <w:bookmarkStart w:id="274" w:name="_Toc33650175"/>
      <w:bookmarkStart w:id="275" w:name="_Toc33715780"/>
      <w:bookmarkStart w:id="276" w:name="_Toc33717054"/>
      <w:bookmarkStart w:id="277" w:name="_Toc33650612"/>
      <w:bookmarkStart w:id="278" w:name="_Toc47606560"/>
      <w:bookmarkStart w:id="279" w:name="_Toc117890189"/>
      <w:r w:rsidRPr="00E616F9">
        <w:rPr>
          <w:rFonts w:hint="eastAsia"/>
        </w:rPr>
        <w:t>第</w:t>
      </w:r>
      <w:r w:rsidRPr="00E616F9">
        <w:t>1</w:t>
      </w:r>
      <w:r w:rsidRPr="00E616F9">
        <w:rPr>
          <w:rFonts w:hint="eastAsia"/>
        </w:rPr>
        <w:t>節　公共施設等運営権</w:t>
      </w:r>
      <w:bookmarkEnd w:id="273"/>
      <w:bookmarkEnd w:id="274"/>
      <w:bookmarkEnd w:id="275"/>
      <w:bookmarkEnd w:id="276"/>
      <w:bookmarkEnd w:id="277"/>
      <w:bookmarkEnd w:id="278"/>
      <w:bookmarkEnd w:id="279"/>
    </w:p>
    <w:p w14:paraId="3C6DB8DD" w14:textId="77777777" w:rsidR="00D869B8" w:rsidRPr="00E616F9" w:rsidRDefault="00D869B8" w:rsidP="00D869B8">
      <w:pPr>
        <w:keepNext/>
      </w:pPr>
    </w:p>
    <w:p w14:paraId="5859C6C2" w14:textId="77777777" w:rsidR="00D869B8" w:rsidRPr="00E616F9" w:rsidRDefault="00D869B8" w:rsidP="00B83E58">
      <w:pPr>
        <w:pStyle w:val="30"/>
        <w:ind w:left="420"/>
      </w:pPr>
      <w:bookmarkStart w:id="280" w:name="_Toc33715781"/>
      <w:bookmarkStart w:id="281" w:name="_Toc33717055"/>
      <w:bookmarkStart w:id="282" w:name="_Toc47606561"/>
      <w:bookmarkStart w:id="283" w:name="_Toc117890190"/>
      <w:r w:rsidRPr="00E616F9">
        <w:rPr>
          <w:rFonts w:hint="eastAsia"/>
        </w:rPr>
        <w:t>（公共施設等運営権の設定及び効力発生）</w:t>
      </w:r>
      <w:bookmarkEnd w:id="280"/>
      <w:bookmarkEnd w:id="281"/>
      <w:bookmarkEnd w:id="282"/>
      <w:bookmarkEnd w:id="283"/>
    </w:p>
    <w:p w14:paraId="072ADD77" w14:textId="13C67E45" w:rsidR="00D869B8" w:rsidRPr="00E616F9" w:rsidRDefault="00D869B8" w:rsidP="00B83E58">
      <w:pPr>
        <w:ind w:left="851" w:hanging="567"/>
        <w:rPr>
          <w:rFonts w:hAnsi="ＭＳ 明朝"/>
        </w:rPr>
      </w:pPr>
      <w:r w:rsidRPr="00E616F9">
        <w:rPr>
          <w:rFonts w:hAnsi="ＭＳ 明朝"/>
        </w:rPr>
        <w:t>1</w:t>
      </w:r>
      <w:r w:rsidRPr="00E616F9">
        <w:rPr>
          <w:rFonts w:hAnsi="ＭＳ 明朝"/>
        </w:rPr>
        <w:tab/>
      </w:r>
      <w:r w:rsidRPr="00E616F9">
        <w:rPr>
          <w:rFonts w:hAnsi="ＭＳ 明朝" w:hint="eastAsia"/>
        </w:rPr>
        <w:t xml:space="preserve">　</w:t>
      </w:r>
      <w:r w:rsidR="00322C3E">
        <w:rPr>
          <w:rFonts w:hAnsi="ＭＳ 明朝" w:hint="eastAsia"/>
        </w:rPr>
        <w:t>○（市等）</w:t>
      </w:r>
      <w:r w:rsidRPr="00E616F9">
        <w:rPr>
          <w:rFonts w:hAnsi="ＭＳ 明朝" w:hint="eastAsia"/>
        </w:rPr>
        <w:t>は、次に掲げる条件の全部が成就することを停止条件として、</w:t>
      </w:r>
      <w:r w:rsidR="00250E92" w:rsidRPr="00E616F9">
        <w:rPr>
          <w:rFonts w:hAnsi="ＭＳ 明朝" w:hint="eastAsia"/>
        </w:rPr>
        <w:t>本</w:t>
      </w:r>
      <w:r w:rsidRPr="00E616F9">
        <w:rPr>
          <w:rFonts w:hAnsi="ＭＳ 明朝" w:hint="eastAsia"/>
        </w:rPr>
        <w:t>施設に、事業者が</w:t>
      </w:r>
      <w:r w:rsidR="00250E92" w:rsidRPr="00E616F9">
        <w:rPr>
          <w:rFonts w:hAnsi="ＭＳ 明朝" w:hint="eastAsia"/>
        </w:rPr>
        <w:t>本</w:t>
      </w:r>
      <w:r w:rsidRPr="00E616F9">
        <w:rPr>
          <w:rFonts w:hAnsi="ＭＳ 明朝" w:hint="eastAsia"/>
        </w:rPr>
        <w:t>施設に係る維持管理</w:t>
      </w:r>
      <w:r w:rsidR="00250E92" w:rsidRPr="00E616F9">
        <w:rPr>
          <w:rFonts w:hAnsi="ＭＳ 明朝" w:hint="eastAsia"/>
        </w:rPr>
        <w:t>・</w:t>
      </w:r>
      <w:r w:rsidRPr="00E616F9">
        <w:rPr>
          <w:rFonts w:hAnsi="ＭＳ 明朝" w:hint="eastAsia"/>
        </w:rPr>
        <w:t>運営業務を実施するための運営権を設定する。次に掲げる条件の全部が成就し運営権が設定された場合、</w:t>
      </w:r>
      <w:r w:rsidR="00322C3E">
        <w:rPr>
          <w:rFonts w:hAnsi="ＭＳ 明朝" w:hint="eastAsia"/>
        </w:rPr>
        <w:t>○（市等）</w:t>
      </w:r>
      <w:r w:rsidRPr="00E616F9">
        <w:rPr>
          <w:rFonts w:hAnsi="ＭＳ 明朝" w:hint="eastAsia"/>
        </w:rPr>
        <w:t>は、事業者に対し、運営権設定書を交付する。</w:t>
      </w:r>
    </w:p>
    <w:p w14:paraId="127EE1AB" w14:textId="40E6D88F" w:rsidR="00D869B8" w:rsidRPr="00E616F9" w:rsidRDefault="00D869B8" w:rsidP="00D869B8">
      <w:pPr>
        <w:ind w:left="1401" w:hanging="562"/>
      </w:pPr>
      <w:r w:rsidRPr="00E616F9">
        <w:t>(1)</w:t>
      </w:r>
      <w:r w:rsidRPr="00E616F9">
        <w:tab/>
      </w:r>
      <w:r w:rsidR="00250E92" w:rsidRPr="00E616F9">
        <w:rPr>
          <w:rFonts w:hint="eastAsia"/>
        </w:rPr>
        <w:t>第</w:t>
      </w:r>
      <w:r w:rsidR="00CA2148">
        <w:rPr>
          <w:rFonts w:hint="eastAsia"/>
        </w:rPr>
        <w:t>57</w:t>
      </w:r>
      <w:r w:rsidR="00250E92" w:rsidRPr="00E616F9">
        <w:rPr>
          <w:rFonts w:hint="eastAsia"/>
        </w:rPr>
        <w:t>条（完</w:t>
      </w:r>
      <w:r w:rsidR="00A64D11">
        <w:rPr>
          <w:rFonts w:hint="eastAsia"/>
        </w:rPr>
        <w:t>了</w:t>
      </w:r>
      <w:r w:rsidR="00250E92" w:rsidRPr="00E616F9">
        <w:rPr>
          <w:rFonts w:hint="eastAsia"/>
        </w:rPr>
        <w:t>検査及び引渡し）に従い、</w:t>
      </w:r>
      <w:r w:rsidRPr="00E616F9">
        <w:rPr>
          <w:rFonts w:hint="eastAsia"/>
        </w:rPr>
        <w:t>本施設の</w:t>
      </w:r>
      <w:r w:rsidR="00250E92" w:rsidRPr="00E616F9">
        <w:rPr>
          <w:rFonts w:hint="eastAsia"/>
        </w:rPr>
        <w:t>設計・建設</w:t>
      </w:r>
      <w:r w:rsidRPr="00E616F9">
        <w:rPr>
          <w:rFonts w:hint="eastAsia"/>
        </w:rPr>
        <w:t>業務が完了し、施設整備に係る工事目的物の引渡しを受けて</w:t>
      </w:r>
      <w:r w:rsidR="00322C3E">
        <w:rPr>
          <w:rFonts w:hint="eastAsia"/>
        </w:rPr>
        <w:t>○（市等）</w:t>
      </w:r>
      <w:r w:rsidRPr="00E616F9">
        <w:rPr>
          <w:rFonts w:hint="eastAsia"/>
        </w:rPr>
        <w:t>が所有権を取得していること。</w:t>
      </w:r>
    </w:p>
    <w:p w14:paraId="28A422E2" w14:textId="7262B116" w:rsidR="00D869B8" w:rsidRPr="00E616F9" w:rsidRDefault="00D869B8" w:rsidP="00D869B8">
      <w:pPr>
        <w:ind w:left="1401" w:hanging="562"/>
        <w:rPr>
          <w:rFonts w:hAnsi="Times New Roman"/>
        </w:rPr>
      </w:pPr>
      <w:r w:rsidRPr="00E616F9">
        <w:rPr>
          <w:rFonts w:hAnsi="Times New Roman" w:hint="eastAsia"/>
        </w:rPr>
        <w:t>(</w:t>
      </w:r>
      <w:r w:rsidRPr="00E616F9">
        <w:rPr>
          <w:rFonts w:hAnsi="Times New Roman"/>
        </w:rPr>
        <w:t>2</w:t>
      </w:r>
      <w:r w:rsidRPr="00E616F9">
        <w:rPr>
          <w:rFonts w:hAnsi="Times New Roman" w:hint="eastAsia"/>
        </w:rPr>
        <w:t>)</w:t>
      </w:r>
      <w:r w:rsidRPr="00E616F9">
        <w:rPr>
          <w:rFonts w:hAnsi="Times New Roman" w:hint="eastAsia"/>
        </w:rPr>
        <w:tab/>
        <w:t>施設設置管理条例が</w:t>
      </w:r>
      <w:r w:rsidR="00CF5D30" w:rsidRPr="00E616F9">
        <w:rPr>
          <w:rFonts w:hAnsi="Times New Roman" w:hint="eastAsia"/>
        </w:rPr>
        <w:t>制定及び</w:t>
      </w:r>
      <w:r w:rsidRPr="00E616F9">
        <w:rPr>
          <w:rFonts w:hAnsi="Times New Roman" w:hint="eastAsia"/>
        </w:rPr>
        <w:t>施行されること。</w:t>
      </w:r>
    </w:p>
    <w:p w14:paraId="3BDAEFB3" w14:textId="730EC854" w:rsidR="00D869B8" w:rsidRPr="00E616F9" w:rsidRDefault="00D869B8" w:rsidP="00D869B8">
      <w:pPr>
        <w:ind w:left="1401" w:hanging="562"/>
      </w:pPr>
      <w:r w:rsidRPr="00E616F9">
        <w:rPr>
          <w:rFonts w:hint="eastAsia"/>
        </w:rPr>
        <w:t>(</w:t>
      </w:r>
      <w:r w:rsidRPr="00E616F9">
        <w:t>3)</w:t>
      </w:r>
      <w:r w:rsidRPr="00E616F9">
        <w:rPr>
          <w:rFonts w:hint="eastAsia"/>
        </w:rPr>
        <w:tab/>
        <w:t>運営権の設定に係るPFI法第19条第</w:t>
      </w:r>
      <w:r w:rsidR="00FE67E5">
        <w:rPr>
          <w:rFonts w:hint="eastAsia"/>
        </w:rPr>
        <w:t>４</w:t>
      </w:r>
      <w:r w:rsidRPr="00E616F9">
        <w:rPr>
          <w:rFonts w:hint="eastAsia"/>
        </w:rPr>
        <w:t>項に定める</w:t>
      </w:r>
      <w:r w:rsidR="00322C3E">
        <w:rPr>
          <w:rFonts w:hint="eastAsia"/>
        </w:rPr>
        <w:t>○（市等）</w:t>
      </w:r>
      <w:r w:rsidRPr="00E616F9">
        <w:rPr>
          <w:rFonts w:hint="eastAsia"/>
        </w:rPr>
        <w:t>の議会の議決を経ていること。</w:t>
      </w:r>
    </w:p>
    <w:p w14:paraId="592A7753" w14:textId="600900A1" w:rsidR="00D869B8" w:rsidRPr="00E616F9" w:rsidRDefault="00D869B8" w:rsidP="00D869B8">
      <w:pPr>
        <w:ind w:left="1401" w:hanging="562"/>
      </w:pPr>
      <w:r w:rsidRPr="00E616F9">
        <w:rPr>
          <w:rFonts w:hint="eastAsia"/>
        </w:rPr>
        <w:t>(</w:t>
      </w:r>
      <w:r w:rsidRPr="00E616F9">
        <w:t>4)</w:t>
      </w:r>
      <w:r w:rsidRPr="00E616F9">
        <w:rPr>
          <w:rFonts w:hint="eastAsia"/>
        </w:rPr>
        <w:tab/>
      </w:r>
      <w:r w:rsidRPr="00E616F9">
        <w:rPr>
          <w:rFonts w:hAnsi="Century" w:hint="eastAsia"/>
        </w:rPr>
        <w:t>要求水準書等に</w:t>
      </w:r>
      <w:r w:rsidRPr="00E616F9">
        <w:rPr>
          <w:rFonts w:hint="eastAsia"/>
        </w:rPr>
        <w:t>基づき、</w:t>
      </w:r>
      <w:r w:rsidR="00C63BA8" w:rsidRPr="00E616F9">
        <w:rPr>
          <w:rFonts w:hint="eastAsia"/>
        </w:rPr>
        <w:t>維持管理・運営業務</w:t>
      </w:r>
      <w:r w:rsidRPr="00E616F9">
        <w:rPr>
          <w:rFonts w:hint="eastAsia"/>
        </w:rPr>
        <w:t>の開始に向けた手続が円滑に進捗していること。</w:t>
      </w:r>
    </w:p>
    <w:p w14:paraId="4D308810" w14:textId="35126C03" w:rsidR="00D869B8" w:rsidRPr="00E616F9" w:rsidRDefault="00D869B8" w:rsidP="00B83E58">
      <w:pPr>
        <w:ind w:left="851" w:hanging="567"/>
      </w:pPr>
      <w:r w:rsidRPr="00E616F9">
        <w:rPr>
          <w:rFonts w:hint="eastAsia"/>
        </w:rPr>
        <w:t>2</w:t>
      </w:r>
      <w:r w:rsidRPr="00E616F9">
        <w:rPr>
          <w:rFonts w:hint="eastAsia"/>
        </w:rPr>
        <w:tab/>
        <w:t xml:space="preserve">　</w:t>
      </w:r>
      <w:r w:rsidR="00250E92" w:rsidRPr="00E616F9">
        <w:rPr>
          <w:rFonts w:hint="eastAsia"/>
        </w:rPr>
        <w:t>本</w:t>
      </w:r>
      <w:r w:rsidRPr="00E616F9">
        <w:rPr>
          <w:rFonts w:hint="eastAsia"/>
        </w:rPr>
        <w:t>施設に設定された運営権は、運営開始予定日に効力を発生するものとする。ただし、</w:t>
      </w:r>
      <w:r w:rsidRPr="00E616F9">
        <w:rPr>
          <w:rFonts w:hint="eastAsia"/>
        </w:rPr>
        <w:lastRenderedPageBreak/>
        <w:t>次に掲げる条件の全部又は一部が満たされなかった場合（</w:t>
      </w:r>
      <w:r w:rsidR="00322C3E">
        <w:rPr>
          <w:rFonts w:hint="eastAsia"/>
        </w:rPr>
        <w:t>○（市等）</w:t>
      </w:r>
      <w:r w:rsidRPr="00E616F9">
        <w:rPr>
          <w:rFonts w:hint="eastAsia"/>
        </w:rPr>
        <w:t>が充足しないことを認めた条件を除く。）、</w:t>
      </w:r>
      <w:r w:rsidR="00322C3E">
        <w:rPr>
          <w:rFonts w:hint="eastAsia"/>
        </w:rPr>
        <w:t>○（市等）</w:t>
      </w:r>
      <w:r w:rsidRPr="00E616F9">
        <w:rPr>
          <w:rFonts w:hint="eastAsia"/>
        </w:rPr>
        <w:t>は運営権の効力発生を延期することができる（</w:t>
      </w:r>
      <w:r w:rsidR="00603A63">
        <w:rPr>
          <w:rFonts w:hint="eastAsia"/>
        </w:rPr>
        <w:t>この</w:t>
      </w:r>
      <w:r w:rsidRPr="00E616F9">
        <w:rPr>
          <w:rFonts w:hint="eastAsia"/>
        </w:rPr>
        <w:t>項に基づき運営権の効力が発生した日を以下「運営開始日」という。）。</w:t>
      </w:r>
    </w:p>
    <w:p w14:paraId="1BE573D3" w14:textId="473CF53A" w:rsidR="00D869B8" w:rsidRPr="00E616F9" w:rsidRDefault="00D869B8" w:rsidP="00D869B8">
      <w:pPr>
        <w:ind w:left="1401" w:hanging="562"/>
        <w:rPr>
          <w:rFonts w:hAnsi="ＭＳ 明朝"/>
          <w:b/>
        </w:rPr>
      </w:pPr>
      <w:r w:rsidRPr="00E616F9">
        <w:rPr>
          <w:rFonts w:hAnsi="Times New Roman" w:hint="eastAsia"/>
        </w:rPr>
        <w:t>(</w:t>
      </w:r>
      <w:r w:rsidR="00974926" w:rsidRPr="00E616F9">
        <w:rPr>
          <w:rFonts w:hAnsi="Times New Roman"/>
        </w:rPr>
        <w:t>1</w:t>
      </w:r>
      <w:r w:rsidRPr="00E616F9">
        <w:rPr>
          <w:rFonts w:hAnsi="Times New Roman" w:hint="eastAsia"/>
        </w:rPr>
        <w:t>)</w:t>
      </w:r>
      <w:r w:rsidRPr="00E616F9">
        <w:rPr>
          <w:rFonts w:hAnsi="Times New Roman" w:hint="eastAsia"/>
        </w:rPr>
        <w:tab/>
        <w:t>第</w:t>
      </w:r>
      <w:r w:rsidR="00CA2148">
        <w:rPr>
          <w:rFonts w:hAnsi="Times New Roman" w:hint="eastAsia"/>
        </w:rPr>
        <w:t>16</w:t>
      </w:r>
      <w:r w:rsidRPr="00E616F9">
        <w:rPr>
          <w:rFonts w:hAnsi="Times New Roman" w:hint="eastAsia"/>
        </w:rPr>
        <w:t>条（</w:t>
      </w:r>
      <w:r w:rsidRPr="00E616F9">
        <w:rPr>
          <w:rFonts w:hint="eastAsia"/>
        </w:rPr>
        <w:t>事業者による許認可の取得</w:t>
      </w:r>
      <w:r w:rsidR="00A8030B">
        <w:rPr>
          <w:rFonts w:hint="eastAsia"/>
        </w:rPr>
        <w:t>等</w:t>
      </w:r>
      <w:r w:rsidRPr="00E616F9">
        <w:rPr>
          <w:rFonts w:hAnsi="Times New Roman" w:hint="eastAsia"/>
        </w:rPr>
        <w:t>）に定める</w:t>
      </w:r>
      <w:r w:rsidRPr="00E616F9">
        <w:rPr>
          <w:rFonts w:hint="eastAsia"/>
        </w:rPr>
        <w:t>事業者</w:t>
      </w:r>
      <w:r w:rsidRPr="00E616F9">
        <w:rPr>
          <w:rFonts w:hAnsi="ＭＳ 明朝" w:hint="eastAsia"/>
        </w:rPr>
        <w:t>が本事業の実施を開始するために必要となる許認可の取得</w:t>
      </w:r>
      <w:r w:rsidR="00F66865">
        <w:rPr>
          <w:rFonts w:hAnsi="ＭＳ 明朝" w:hint="eastAsia"/>
        </w:rPr>
        <w:t>、承継</w:t>
      </w:r>
      <w:r w:rsidRPr="00E616F9">
        <w:rPr>
          <w:rFonts w:hAnsi="ＭＳ 明朝" w:hint="eastAsia"/>
        </w:rPr>
        <w:t>及び維持を行い又は届出及び報告を完了していること。</w:t>
      </w:r>
    </w:p>
    <w:p w14:paraId="61FA0799" w14:textId="406910AD" w:rsidR="00250E92" w:rsidRPr="00E616F9" w:rsidRDefault="00D869B8" w:rsidP="00250E92">
      <w:pPr>
        <w:ind w:left="1401" w:hanging="562"/>
      </w:pPr>
      <w:r w:rsidRPr="00E616F9">
        <w:rPr>
          <w:rFonts w:hint="eastAsia"/>
        </w:rPr>
        <w:t>(</w:t>
      </w:r>
      <w:r w:rsidR="00974926" w:rsidRPr="00E616F9">
        <w:t>2</w:t>
      </w:r>
      <w:r w:rsidRPr="00E616F9">
        <w:rPr>
          <w:rFonts w:hint="eastAsia"/>
        </w:rPr>
        <w:t>)</w:t>
      </w:r>
      <w:r w:rsidRPr="00E616F9">
        <w:rPr>
          <w:rFonts w:hint="eastAsia"/>
        </w:rPr>
        <w:tab/>
      </w:r>
      <w:r w:rsidR="00250E92" w:rsidRPr="00E616F9">
        <w:rPr>
          <w:rFonts w:hint="eastAsia"/>
        </w:rPr>
        <w:t>第</w:t>
      </w:r>
      <w:r w:rsidR="00CA2148">
        <w:rPr>
          <w:rFonts w:hint="eastAsia"/>
        </w:rPr>
        <w:t>12</w:t>
      </w:r>
      <w:r w:rsidR="00250E92" w:rsidRPr="00E616F9">
        <w:rPr>
          <w:rFonts w:hint="eastAsia"/>
        </w:rPr>
        <w:t>条（</w:t>
      </w:r>
      <w:r w:rsidR="002D394F">
        <w:rPr>
          <w:rFonts w:hint="eastAsia"/>
        </w:rPr>
        <w:t>開業</w:t>
      </w:r>
      <w:r w:rsidR="00250E92" w:rsidRPr="00E616F9">
        <w:rPr>
          <w:rFonts w:hint="eastAsia"/>
        </w:rPr>
        <w:t>準備業務の実施に係る準備）に定める</w:t>
      </w:r>
      <w:r w:rsidR="002D394F">
        <w:rPr>
          <w:rFonts w:hint="eastAsia"/>
        </w:rPr>
        <w:t>開業</w:t>
      </w:r>
      <w:r w:rsidR="00250E92" w:rsidRPr="00E616F9">
        <w:rPr>
          <w:rFonts w:hint="eastAsia"/>
        </w:rPr>
        <w:t>準備業務に係る計画書等が</w:t>
      </w:r>
      <w:r w:rsidR="00322C3E">
        <w:rPr>
          <w:rFonts w:hint="eastAsia"/>
        </w:rPr>
        <w:t>○（市等）</w:t>
      </w:r>
      <w:r w:rsidR="00250E92" w:rsidRPr="00E616F9">
        <w:rPr>
          <w:rFonts w:hint="eastAsia"/>
        </w:rPr>
        <w:t>に提出され、</w:t>
      </w:r>
      <w:r w:rsidR="00322C3E">
        <w:rPr>
          <w:rFonts w:hint="eastAsia"/>
        </w:rPr>
        <w:t>○（市等）</w:t>
      </w:r>
      <w:r w:rsidR="00250E92" w:rsidRPr="00E616F9">
        <w:rPr>
          <w:rFonts w:hint="eastAsia"/>
        </w:rPr>
        <w:t>の確認を受けていること。</w:t>
      </w:r>
    </w:p>
    <w:p w14:paraId="4C991CE0" w14:textId="4F477494" w:rsidR="00D869B8" w:rsidRPr="00E616F9" w:rsidRDefault="00250E92" w:rsidP="00D869B8">
      <w:pPr>
        <w:ind w:left="1401" w:hanging="562"/>
      </w:pPr>
      <w:r w:rsidRPr="00E616F9">
        <w:rPr>
          <w:rFonts w:hint="eastAsia"/>
        </w:rPr>
        <w:t>(</w:t>
      </w:r>
      <w:r w:rsidR="00974926" w:rsidRPr="00E616F9">
        <w:t>3</w:t>
      </w:r>
      <w:r w:rsidRPr="00E616F9">
        <w:t>)</w:t>
      </w:r>
      <w:r w:rsidRPr="00E616F9">
        <w:tab/>
      </w:r>
      <w:r w:rsidR="00D869B8" w:rsidRPr="00E616F9">
        <w:rPr>
          <w:rFonts w:hint="eastAsia"/>
        </w:rPr>
        <w:t>第</w:t>
      </w:r>
      <w:r w:rsidR="00CA2148">
        <w:rPr>
          <w:rFonts w:hint="eastAsia"/>
        </w:rPr>
        <w:t>13</w:t>
      </w:r>
      <w:r w:rsidR="00D869B8" w:rsidRPr="00E616F9">
        <w:rPr>
          <w:rFonts w:hint="eastAsia"/>
        </w:rPr>
        <w:t>条（維持管理</w:t>
      </w:r>
      <w:r w:rsidRPr="00E616F9">
        <w:rPr>
          <w:rFonts w:hint="eastAsia"/>
        </w:rPr>
        <w:t>・</w:t>
      </w:r>
      <w:r w:rsidR="00D869B8" w:rsidRPr="00E616F9">
        <w:rPr>
          <w:rFonts w:hint="eastAsia"/>
        </w:rPr>
        <w:t>運営業務の実施に係る準備）に定める維持管理</w:t>
      </w:r>
      <w:r w:rsidRPr="00E616F9">
        <w:rPr>
          <w:rFonts w:hint="eastAsia"/>
        </w:rPr>
        <w:t>・</w:t>
      </w:r>
      <w:r w:rsidR="00D869B8" w:rsidRPr="00E616F9">
        <w:rPr>
          <w:rFonts w:hint="eastAsia"/>
        </w:rPr>
        <w:t>運営業務に係る計画書等が</w:t>
      </w:r>
      <w:r w:rsidR="00322C3E">
        <w:rPr>
          <w:rFonts w:hint="eastAsia"/>
        </w:rPr>
        <w:t>○（市等）</w:t>
      </w:r>
      <w:r w:rsidR="00D869B8" w:rsidRPr="00E616F9">
        <w:rPr>
          <w:rFonts w:hint="eastAsia"/>
        </w:rPr>
        <w:t>に提出され、</w:t>
      </w:r>
      <w:r w:rsidR="00322C3E">
        <w:rPr>
          <w:rFonts w:hint="eastAsia"/>
        </w:rPr>
        <w:t>○（市等）</w:t>
      </w:r>
      <w:r w:rsidR="00D869B8" w:rsidRPr="00E616F9">
        <w:rPr>
          <w:rFonts w:hint="eastAsia"/>
        </w:rPr>
        <w:t>の確認を受けていること。</w:t>
      </w:r>
    </w:p>
    <w:p w14:paraId="6FF65351" w14:textId="38BC276B" w:rsidR="00D869B8" w:rsidRPr="00E616F9" w:rsidRDefault="00D869B8" w:rsidP="00D869B8">
      <w:pPr>
        <w:ind w:left="1401" w:hanging="562"/>
      </w:pPr>
      <w:r w:rsidRPr="00E616F9">
        <w:rPr>
          <w:rFonts w:hint="eastAsia"/>
        </w:rPr>
        <w:t>(</w:t>
      </w:r>
      <w:r w:rsidR="00974926" w:rsidRPr="00E616F9">
        <w:t>4</w:t>
      </w:r>
      <w:r w:rsidRPr="00E616F9">
        <w:rPr>
          <w:rFonts w:hint="eastAsia"/>
        </w:rPr>
        <w:t>)</w:t>
      </w:r>
      <w:r w:rsidRPr="00E616F9">
        <w:rPr>
          <w:rFonts w:hint="eastAsia"/>
        </w:rPr>
        <w:tab/>
        <w:t>第</w:t>
      </w:r>
      <w:r w:rsidR="00CA2148">
        <w:rPr>
          <w:rFonts w:hint="eastAsia"/>
        </w:rPr>
        <w:t>14</w:t>
      </w:r>
      <w:r w:rsidRPr="00E616F9">
        <w:rPr>
          <w:rFonts w:hint="eastAsia"/>
        </w:rPr>
        <w:t>条（</w:t>
      </w:r>
      <w:r w:rsidR="00333095">
        <w:rPr>
          <w:rFonts w:hint="eastAsia"/>
        </w:rPr>
        <w:t>ガバナンス実施計画書</w:t>
      </w:r>
      <w:r w:rsidRPr="00E616F9">
        <w:rPr>
          <w:rFonts w:hint="eastAsia"/>
        </w:rPr>
        <w:t>）に定める</w:t>
      </w:r>
      <w:r w:rsidR="00333095">
        <w:rPr>
          <w:rFonts w:hint="eastAsia"/>
        </w:rPr>
        <w:t>ガバナンス実施計画書</w:t>
      </w:r>
      <w:r w:rsidRPr="00E616F9">
        <w:rPr>
          <w:rFonts w:hint="eastAsia"/>
        </w:rPr>
        <w:t>案が</w:t>
      </w:r>
      <w:r w:rsidR="00322C3E">
        <w:rPr>
          <w:rFonts w:hint="eastAsia"/>
        </w:rPr>
        <w:t>○（市等）</w:t>
      </w:r>
      <w:r w:rsidRPr="00E616F9">
        <w:rPr>
          <w:rFonts w:hint="eastAsia"/>
        </w:rPr>
        <w:t>に提出され、</w:t>
      </w:r>
      <w:r w:rsidR="00333095">
        <w:rPr>
          <w:rFonts w:hint="eastAsia"/>
        </w:rPr>
        <w:t>ガバナンス実施計画書</w:t>
      </w:r>
      <w:r w:rsidRPr="00E616F9">
        <w:rPr>
          <w:rFonts w:hint="eastAsia"/>
        </w:rPr>
        <w:t>につき</w:t>
      </w:r>
      <w:r w:rsidR="00322C3E">
        <w:rPr>
          <w:rFonts w:hint="eastAsia"/>
        </w:rPr>
        <w:t>○（市等）</w:t>
      </w:r>
      <w:r w:rsidRPr="00E616F9">
        <w:rPr>
          <w:rFonts w:hint="eastAsia"/>
        </w:rPr>
        <w:t>と事業者が合意していること。</w:t>
      </w:r>
    </w:p>
    <w:p w14:paraId="57E72B62" w14:textId="2540F882" w:rsidR="00D869B8" w:rsidRPr="00E616F9" w:rsidRDefault="00D869B8" w:rsidP="00D869B8">
      <w:pPr>
        <w:ind w:left="1401" w:hanging="562"/>
        <w:rPr>
          <w:rFonts w:hAnsi="ＭＳ 明朝"/>
          <w:b/>
        </w:rPr>
      </w:pPr>
      <w:r w:rsidRPr="00E616F9">
        <w:t>(</w:t>
      </w:r>
      <w:r w:rsidR="00974926" w:rsidRPr="00E616F9">
        <w:t>5</w:t>
      </w:r>
      <w:r w:rsidRPr="00E616F9">
        <w:t>)</w:t>
      </w:r>
      <w:r w:rsidRPr="00E616F9">
        <w:tab/>
      </w:r>
      <w:r w:rsidRPr="00E616F9">
        <w:rPr>
          <w:rFonts w:hint="eastAsia"/>
        </w:rPr>
        <w:t>第</w:t>
      </w:r>
      <w:r w:rsidR="00CA2148">
        <w:rPr>
          <w:rFonts w:hint="eastAsia"/>
        </w:rPr>
        <w:t>15</w:t>
      </w:r>
      <w:r w:rsidRPr="00E616F9">
        <w:rPr>
          <w:rFonts w:hint="eastAsia"/>
        </w:rPr>
        <w:t>条（必要な契約の締結）</w:t>
      </w:r>
      <w:r w:rsidR="005128BD" w:rsidRPr="00E616F9">
        <w:rPr>
          <w:rFonts w:hint="eastAsia"/>
        </w:rPr>
        <w:t>第</w:t>
      </w:r>
      <w:r w:rsidR="00FE67E5">
        <w:rPr>
          <w:rFonts w:hint="eastAsia"/>
        </w:rPr>
        <w:t>１</w:t>
      </w:r>
      <w:r w:rsidR="005128BD" w:rsidRPr="00E616F9">
        <w:rPr>
          <w:rFonts w:hint="eastAsia"/>
        </w:rPr>
        <w:t>項</w:t>
      </w:r>
      <w:r w:rsidR="00843218" w:rsidRPr="00E616F9">
        <w:rPr>
          <w:rFonts w:hint="eastAsia"/>
        </w:rPr>
        <w:t>又は第</w:t>
      </w:r>
      <w:r w:rsidR="00FE67E5">
        <w:rPr>
          <w:rFonts w:hint="eastAsia"/>
        </w:rPr>
        <w:t>２</w:t>
      </w:r>
      <w:r w:rsidR="00843218" w:rsidRPr="00E616F9">
        <w:rPr>
          <w:rFonts w:hint="eastAsia"/>
        </w:rPr>
        <w:t>項</w:t>
      </w:r>
      <w:r w:rsidRPr="00E616F9">
        <w:rPr>
          <w:rFonts w:hint="eastAsia"/>
        </w:rPr>
        <w:t>に</w:t>
      </w:r>
      <w:r w:rsidR="005128BD" w:rsidRPr="00E616F9">
        <w:rPr>
          <w:rFonts w:hint="eastAsia"/>
        </w:rPr>
        <w:t>従い、業務委託請負先</w:t>
      </w:r>
      <w:r w:rsidRPr="00E616F9">
        <w:rPr>
          <w:rFonts w:hint="eastAsia"/>
        </w:rPr>
        <w:t>との間で</w:t>
      </w:r>
      <w:r w:rsidR="005128BD" w:rsidRPr="00E616F9">
        <w:rPr>
          <w:rFonts w:hint="eastAsia"/>
        </w:rPr>
        <w:t>維持管理・運営</w:t>
      </w:r>
      <w:r w:rsidRPr="00E616F9">
        <w:rPr>
          <w:rFonts w:hint="eastAsia"/>
        </w:rPr>
        <w:t>業務に関する</w:t>
      </w:r>
      <w:r w:rsidR="005D33A0" w:rsidRPr="00E616F9">
        <w:rPr>
          <w:rFonts w:hint="eastAsia"/>
        </w:rPr>
        <w:t>業務委託請負契約</w:t>
      </w:r>
      <w:r w:rsidRPr="00E616F9">
        <w:rPr>
          <w:rFonts w:hint="eastAsia"/>
        </w:rPr>
        <w:t>が締結され、</w:t>
      </w:r>
      <w:r w:rsidRPr="00E616F9">
        <w:rPr>
          <w:rFonts w:hAnsi="ＭＳ 明朝" w:cs="ＭＳ 明朝" w:hint="eastAsia"/>
        </w:rPr>
        <w:t>当該契約書の写しが</w:t>
      </w:r>
      <w:r w:rsidR="00322C3E">
        <w:rPr>
          <w:rFonts w:hAnsi="Times New Roman" w:hint="eastAsia"/>
        </w:rPr>
        <w:t>○（市等）</w:t>
      </w:r>
      <w:r w:rsidRPr="00E616F9">
        <w:rPr>
          <w:rFonts w:hAnsi="ＭＳ 明朝" w:cs="ＭＳ 明朝" w:hint="eastAsia"/>
        </w:rPr>
        <w:t>に提出されていること。</w:t>
      </w:r>
    </w:p>
    <w:p w14:paraId="5A782A3D" w14:textId="488A6C64" w:rsidR="00D869B8" w:rsidRPr="00E616F9" w:rsidRDefault="00D869B8" w:rsidP="00D869B8">
      <w:pPr>
        <w:ind w:left="1401" w:hanging="562"/>
      </w:pPr>
      <w:r w:rsidRPr="00E616F9">
        <w:rPr>
          <w:rFonts w:hint="eastAsia"/>
        </w:rPr>
        <w:t>(</w:t>
      </w:r>
      <w:r w:rsidR="00974926" w:rsidRPr="00E616F9">
        <w:t>6</w:t>
      </w:r>
      <w:r w:rsidRPr="00E616F9">
        <w:rPr>
          <w:rFonts w:hint="eastAsia"/>
        </w:rPr>
        <w:t>)</w:t>
      </w:r>
      <w:r w:rsidRPr="00E616F9">
        <w:rPr>
          <w:rFonts w:hint="eastAsia"/>
        </w:rPr>
        <w:tab/>
      </w:r>
      <w:r w:rsidR="00B8414B">
        <w:rPr>
          <w:rFonts w:hint="eastAsia"/>
        </w:rPr>
        <w:t>第81条</w:t>
      </w:r>
      <w:r w:rsidRPr="00E616F9">
        <w:rPr>
          <w:rFonts w:hint="eastAsia"/>
        </w:rPr>
        <w:t>（事業者による誓約事項）に定める各書類が</w:t>
      </w:r>
      <w:r w:rsidR="00322C3E">
        <w:rPr>
          <w:rFonts w:hint="eastAsia"/>
        </w:rPr>
        <w:t>○（市等）</w:t>
      </w:r>
      <w:r w:rsidRPr="00E616F9">
        <w:rPr>
          <w:rFonts w:hint="eastAsia"/>
        </w:rPr>
        <w:t>に提出されていること。</w:t>
      </w:r>
    </w:p>
    <w:p w14:paraId="4EF9459E" w14:textId="016D1804" w:rsidR="00D869B8" w:rsidRPr="00E616F9" w:rsidRDefault="00D869B8" w:rsidP="00D869B8">
      <w:pPr>
        <w:ind w:left="1401" w:hanging="562"/>
      </w:pPr>
      <w:r w:rsidRPr="00E616F9">
        <w:rPr>
          <w:rFonts w:hint="eastAsia"/>
        </w:rPr>
        <w:t>(</w:t>
      </w:r>
      <w:r w:rsidR="00974926" w:rsidRPr="00E616F9">
        <w:t>7</w:t>
      </w:r>
      <w:r w:rsidRPr="00E616F9">
        <w:rPr>
          <w:rFonts w:hint="eastAsia"/>
        </w:rPr>
        <w:t>)</w:t>
      </w:r>
      <w:r w:rsidRPr="00E616F9">
        <w:rPr>
          <w:rFonts w:hint="eastAsia"/>
        </w:rPr>
        <w:tab/>
      </w:r>
      <w:r w:rsidR="00B8414B">
        <w:rPr>
          <w:rFonts w:hint="eastAsia"/>
        </w:rPr>
        <w:t>第114条</w:t>
      </w:r>
      <w:r w:rsidRPr="00E616F9">
        <w:rPr>
          <w:rFonts w:hint="eastAsia"/>
        </w:rPr>
        <w:t>（金融機関等との協議）に定める</w:t>
      </w:r>
      <w:r w:rsidR="00322C3E">
        <w:rPr>
          <w:rFonts w:hAnsi="Times New Roman" w:hint="eastAsia"/>
        </w:rPr>
        <w:t>○（市等）</w:t>
      </w:r>
      <w:r w:rsidRPr="00E616F9">
        <w:rPr>
          <w:rFonts w:hint="eastAsia"/>
        </w:rPr>
        <w:t>と金融機関等との間の協定書が締結されていること。</w:t>
      </w:r>
    </w:p>
    <w:p w14:paraId="4BF0A7F9" w14:textId="513F0334" w:rsidR="00D869B8" w:rsidRPr="00E616F9" w:rsidRDefault="00D869B8" w:rsidP="00D869B8">
      <w:pPr>
        <w:ind w:left="1401" w:hanging="562"/>
      </w:pPr>
      <w:r w:rsidRPr="00E616F9">
        <w:rPr>
          <w:rFonts w:hAnsi="ＭＳ 明朝" w:cs="ＭＳ 明朝" w:hint="eastAsia"/>
        </w:rPr>
        <w:t>(</w:t>
      </w:r>
      <w:r w:rsidR="00974926" w:rsidRPr="00E616F9">
        <w:rPr>
          <w:rFonts w:hAnsi="ＭＳ 明朝" w:cs="ＭＳ 明朝"/>
        </w:rPr>
        <w:t>8</w:t>
      </w:r>
      <w:r w:rsidRPr="00E616F9">
        <w:rPr>
          <w:rFonts w:hAnsi="ＭＳ 明朝" w:cs="ＭＳ 明朝" w:hint="eastAsia"/>
        </w:rPr>
        <w:t>)</w:t>
      </w:r>
      <w:r w:rsidRPr="00E616F9">
        <w:rPr>
          <w:rFonts w:hAnsi="ＭＳ 明朝" w:cs="ＭＳ 明朝" w:hint="eastAsia"/>
        </w:rPr>
        <w:tab/>
        <w:t>基本協定書</w:t>
      </w:r>
      <w:r w:rsidRPr="00E616F9">
        <w:rPr>
          <w:rFonts w:hAnsi="ＭＳ 明朝" w:hint="eastAsia"/>
        </w:rPr>
        <w:t>第</w:t>
      </w:r>
      <w:r w:rsidR="00FE67E5">
        <w:rPr>
          <w:rFonts w:hAnsi="ＭＳ 明朝" w:hint="eastAsia"/>
        </w:rPr>
        <w:t>３</w:t>
      </w:r>
      <w:r w:rsidRPr="00E616F9">
        <w:rPr>
          <w:rFonts w:hint="eastAsia"/>
        </w:rPr>
        <w:t>条（事業予定者の設立）第</w:t>
      </w:r>
      <w:r w:rsidR="00FE67E5">
        <w:rPr>
          <w:rFonts w:hint="eastAsia"/>
        </w:rPr>
        <w:t>２</w:t>
      </w:r>
      <w:r w:rsidR="00250E92" w:rsidRPr="00E616F9">
        <w:rPr>
          <w:rFonts w:hint="eastAsia"/>
        </w:rPr>
        <w:t>項</w:t>
      </w:r>
      <w:r w:rsidR="00173A1B" w:rsidRPr="00E616F9">
        <w:rPr>
          <w:rFonts w:hint="eastAsia"/>
        </w:rPr>
        <w:t>並びに</w:t>
      </w:r>
      <w:r w:rsidRPr="00E616F9">
        <w:rPr>
          <w:rFonts w:hint="eastAsia"/>
        </w:rPr>
        <w:t>第</w:t>
      </w:r>
      <w:r w:rsidR="00FE67E5">
        <w:rPr>
          <w:rFonts w:hint="eastAsia"/>
        </w:rPr>
        <w:t>４</w:t>
      </w:r>
      <w:r w:rsidRPr="00E616F9">
        <w:rPr>
          <w:rFonts w:hint="eastAsia"/>
        </w:rPr>
        <w:t>条（株式の譲渡）第</w:t>
      </w:r>
      <w:r w:rsidR="00FE67E5">
        <w:rPr>
          <w:rFonts w:hint="eastAsia"/>
        </w:rPr>
        <w:t>６</w:t>
      </w:r>
      <w:r w:rsidRPr="00E616F9">
        <w:rPr>
          <w:rFonts w:hint="eastAsia"/>
        </w:rPr>
        <w:t>項</w:t>
      </w:r>
      <w:r w:rsidR="00173A1B" w:rsidRPr="00E616F9">
        <w:rPr>
          <w:rFonts w:hint="eastAsia"/>
        </w:rPr>
        <w:t>及び第</w:t>
      </w:r>
      <w:r w:rsidR="00FE67E5">
        <w:rPr>
          <w:rFonts w:hint="eastAsia"/>
        </w:rPr>
        <w:t>７</w:t>
      </w:r>
      <w:r w:rsidR="00173A1B" w:rsidRPr="00E616F9">
        <w:rPr>
          <w:rFonts w:hint="eastAsia"/>
        </w:rPr>
        <w:t>項</w:t>
      </w:r>
      <w:r w:rsidRPr="00E616F9">
        <w:rPr>
          <w:rFonts w:hAnsi="ＭＳ 明朝" w:cs="ＭＳ 明朝" w:hint="eastAsia"/>
        </w:rPr>
        <w:t>に定める</w:t>
      </w:r>
      <w:r w:rsidRPr="00E616F9">
        <w:rPr>
          <w:rFonts w:hAnsi="ＭＳ 明朝" w:hint="eastAsia"/>
        </w:rPr>
        <w:t>出資者保証書</w:t>
      </w:r>
      <w:r w:rsidR="00173A1B" w:rsidRPr="00E616F9">
        <w:rPr>
          <w:rFonts w:hAnsi="ＭＳ 明朝" w:hint="eastAsia"/>
        </w:rPr>
        <w:t>及び誓約書</w:t>
      </w:r>
      <w:r w:rsidRPr="00E616F9">
        <w:rPr>
          <w:rFonts w:hAnsi="ＭＳ 明朝" w:hint="eastAsia"/>
        </w:rPr>
        <w:t>が</w:t>
      </w:r>
      <w:r w:rsidR="00322C3E">
        <w:rPr>
          <w:rFonts w:hAnsi="Times New Roman" w:hint="eastAsia"/>
        </w:rPr>
        <w:t>○（市等）</w:t>
      </w:r>
      <w:r w:rsidRPr="00E616F9">
        <w:rPr>
          <w:rFonts w:hAnsi="ＭＳ 明朝" w:cs="ＭＳ 明朝" w:hint="eastAsia"/>
        </w:rPr>
        <w:t>に提出されていること。</w:t>
      </w:r>
    </w:p>
    <w:p w14:paraId="6A68D2AC" w14:textId="7B415257" w:rsidR="00D869B8" w:rsidRPr="00E616F9" w:rsidRDefault="00D869B8" w:rsidP="00D869B8">
      <w:pPr>
        <w:ind w:left="1401" w:hanging="562"/>
      </w:pPr>
      <w:r w:rsidRPr="00E616F9">
        <w:rPr>
          <w:rFonts w:hAnsi="Times New Roman" w:hint="eastAsia"/>
        </w:rPr>
        <w:t>(</w:t>
      </w:r>
      <w:r w:rsidR="00974926" w:rsidRPr="00E616F9">
        <w:rPr>
          <w:rFonts w:hAnsi="Times New Roman"/>
        </w:rPr>
        <w:t>9</w:t>
      </w:r>
      <w:r w:rsidRPr="00E616F9">
        <w:rPr>
          <w:rFonts w:hAnsi="Times New Roman" w:hint="eastAsia"/>
        </w:rPr>
        <w:t>)</w:t>
      </w:r>
      <w:r w:rsidRPr="00E616F9">
        <w:rPr>
          <w:rFonts w:hAnsi="Times New Roman" w:hint="eastAsia"/>
        </w:rPr>
        <w:tab/>
        <w:t>事業者に</w:t>
      </w:r>
      <w:r w:rsidR="00B5000D" w:rsidRPr="00E616F9">
        <w:rPr>
          <w:rFonts w:hAnsi="Times New Roman" w:hint="eastAsia"/>
        </w:rPr>
        <w:t>特定事業契約</w:t>
      </w:r>
      <w:r w:rsidRPr="00E616F9">
        <w:rPr>
          <w:rFonts w:hAnsi="Times New Roman" w:hint="eastAsia"/>
        </w:rPr>
        <w:t>に対する重大な義務違反がないこと。</w:t>
      </w:r>
    </w:p>
    <w:p w14:paraId="5266FACF" w14:textId="1231A9B9" w:rsidR="00D869B8" w:rsidRPr="00E616F9" w:rsidRDefault="00D869B8" w:rsidP="00B83E58">
      <w:pPr>
        <w:ind w:left="851" w:hanging="567"/>
      </w:pPr>
      <w:r w:rsidRPr="00E616F9">
        <w:rPr>
          <w:rFonts w:hint="eastAsia"/>
        </w:rPr>
        <w:t>3</w:t>
      </w:r>
      <w:r w:rsidRPr="00E616F9">
        <w:rPr>
          <w:rFonts w:hint="eastAsia"/>
        </w:rPr>
        <w:tab/>
        <w:t xml:space="preserve">　前</w:t>
      </w:r>
      <w:r w:rsidR="00FE67E5">
        <w:rPr>
          <w:rFonts w:hint="eastAsia"/>
        </w:rPr>
        <w:t>２</w:t>
      </w:r>
      <w:r w:rsidRPr="00E616F9">
        <w:rPr>
          <w:rFonts w:hint="eastAsia"/>
        </w:rPr>
        <w:t>項の定めに従い運営権が設定され、</w:t>
      </w:r>
      <w:r w:rsidRPr="00E616F9">
        <w:rPr>
          <w:rFonts w:hAnsi="Century" w:hint="eastAsia"/>
        </w:rPr>
        <w:t>その</w:t>
      </w:r>
      <w:r w:rsidRPr="00E616F9">
        <w:rPr>
          <w:rFonts w:hint="eastAsia"/>
        </w:rPr>
        <w:t>効力が発生した場合には、当該効力発生時点における</w:t>
      </w:r>
      <w:r w:rsidR="00250E92" w:rsidRPr="00E616F9">
        <w:rPr>
          <w:rFonts w:hint="eastAsia"/>
        </w:rPr>
        <w:t>本</w:t>
      </w:r>
      <w:r w:rsidRPr="00E616F9">
        <w:rPr>
          <w:rFonts w:hint="eastAsia"/>
        </w:rPr>
        <w:t>施設の運営等に関する権利及び責任は</w:t>
      </w:r>
      <w:r w:rsidR="00322C3E">
        <w:rPr>
          <w:rFonts w:hint="eastAsia"/>
        </w:rPr>
        <w:t>○（市等）</w:t>
      </w:r>
      <w:r w:rsidRPr="00E616F9">
        <w:rPr>
          <w:rFonts w:hint="eastAsia"/>
        </w:rPr>
        <w:t>から事業者に移転する</w:t>
      </w:r>
      <w:r w:rsidRPr="00E616F9">
        <w:rPr>
          <w:rFonts w:hAnsi="Times New Roman" w:hint="eastAsia"/>
        </w:rPr>
        <w:t>。また、</w:t>
      </w:r>
      <w:r w:rsidRPr="00E616F9">
        <w:rPr>
          <w:rFonts w:hint="eastAsia"/>
        </w:rPr>
        <w:t>当該効力発生後直ちに、</w:t>
      </w:r>
      <w:r w:rsidR="00322C3E">
        <w:rPr>
          <w:rFonts w:hint="eastAsia"/>
        </w:rPr>
        <w:t>○（市等）</w:t>
      </w:r>
      <w:r w:rsidRPr="00E616F9">
        <w:rPr>
          <w:rFonts w:hint="eastAsia"/>
        </w:rPr>
        <w:t>は事業者に対して運営権の効力発生を証する書面を交付する。</w:t>
      </w:r>
    </w:p>
    <w:p w14:paraId="53B0A75F" w14:textId="07AE3335" w:rsidR="00D869B8" w:rsidRPr="00E616F9" w:rsidRDefault="00D869B8" w:rsidP="00B83E58">
      <w:pPr>
        <w:ind w:left="851" w:hanging="567"/>
      </w:pPr>
      <w:r w:rsidRPr="00E616F9">
        <w:rPr>
          <w:rFonts w:hint="eastAsia"/>
        </w:rPr>
        <w:t>4</w:t>
      </w:r>
      <w:r w:rsidRPr="00E616F9">
        <w:rPr>
          <w:rFonts w:hint="eastAsia"/>
        </w:rPr>
        <w:tab/>
        <w:t xml:space="preserve">　運営権の存続期間は、運営開始日から</w:t>
      </w:r>
      <w:r w:rsidR="00B5000D" w:rsidRPr="00E616F9">
        <w:rPr>
          <w:rFonts w:hint="eastAsia"/>
        </w:rPr>
        <w:t>特定事業契約</w:t>
      </w:r>
      <w:r w:rsidRPr="00E616F9">
        <w:rPr>
          <w:rFonts w:hint="eastAsia"/>
        </w:rPr>
        <w:t>冒頭第</w:t>
      </w:r>
      <w:r w:rsidR="00FE67E5">
        <w:rPr>
          <w:rFonts w:hint="eastAsia"/>
        </w:rPr>
        <w:t>３</w:t>
      </w:r>
      <w:r w:rsidRPr="00E616F9">
        <w:t>の</w:t>
      </w:r>
      <w:r w:rsidR="00FE67E5">
        <w:rPr>
          <w:rFonts w:hint="eastAsia"/>
        </w:rPr>
        <w:t>１</w:t>
      </w:r>
      <w:r w:rsidRPr="00E616F9">
        <w:rPr>
          <w:rFonts w:hint="eastAsia"/>
        </w:rPr>
        <w:t>に定める存続期間の満了日までとする。</w:t>
      </w:r>
    </w:p>
    <w:p w14:paraId="3B11CEFD" w14:textId="1648DBE0" w:rsidR="00D869B8" w:rsidRPr="00E616F9" w:rsidRDefault="00D869B8" w:rsidP="00B83E58">
      <w:pPr>
        <w:ind w:left="851" w:hanging="567"/>
        <w:rPr>
          <w:rFonts w:hAnsi="Times New Roman"/>
          <w:b/>
        </w:rPr>
      </w:pPr>
      <w:r w:rsidRPr="00E616F9">
        <w:t>5</w:t>
      </w:r>
      <w:r w:rsidRPr="00E616F9">
        <w:tab/>
      </w:r>
      <w:r w:rsidRPr="00E616F9">
        <w:rPr>
          <w:rFonts w:hint="eastAsia"/>
        </w:rPr>
        <w:t xml:space="preserve">　事業者は、第</w:t>
      </w:r>
      <w:r w:rsidR="00FE67E5">
        <w:rPr>
          <w:rFonts w:hint="eastAsia"/>
        </w:rPr>
        <w:t>１</w:t>
      </w:r>
      <w:r w:rsidRPr="00E616F9">
        <w:rPr>
          <w:rFonts w:hint="eastAsia"/>
        </w:rPr>
        <w:t>項に基づく運営権の設</w:t>
      </w:r>
      <w:r w:rsidRPr="00E616F9">
        <w:rPr>
          <w:rFonts w:hAnsi="Times New Roman" w:hint="eastAsia"/>
        </w:rPr>
        <w:t>定後、自らの費用により、</w:t>
      </w:r>
      <w:r w:rsidRPr="00E616F9">
        <w:t>PFI</w:t>
      </w:r>
      <w:r w:rsidRPr="00E616F9">
        <w:rPr>
          <w:rFonts w:hAnsi="Times New Roman" w:hint="eastAsia"/>
        </w:rPr>
        <w:t>法第27条に基づく運営権の登録に必要な手続がある場合にはこれを行うものとし、</w:t>
      </w:r>
      <w:r w:rsidR="00322C3E">
        <w:rPr>
          <w:rFonts w:hAnsi="Times New Roman" w:hint="eastAsia"/>
        </w:rPr>
        <w:t>○（市等）</w:t>
      </w:r>
      <w:r w:rsidRPr="00E616F9">
        <w:rPr>
          <w:rFonts w:hAnsi="Times New Roman" w:hint="eastAsia"/>
        </w:rPr>
        <w:t>はこれに協力するものとする。</w:t>
      </w:r>
    </w:p>
    <w:p w14:paraId="6B388C25" w14:textId="51E2460C" w:rsidR="00D869B8" w:rsidRDefault="00D869B8" w:rsidP="00D869B8">
      <w:pPr>
        <w:rPr>
          <w:rFonts w:hAnsi="Century"/>
        </w:rPr>
      </w:pPr>
    </w:p>
    <w:p w14:paraId="70A61EFC" w14:textId="77777777" w:rsidR="00FE67E5" w:rsidRPr="00FE67E5" w:rsidRDefault="00FE67E5" w:rsidP="00D869B8">
      <w:pPr>
        <w:rPr>
          <w:rFonts w:hAnsi="Century"/>
        </w:rPr>
      </w:pPr>
    </w:p>
    <w:p w14:paraId="73654DDE" w14:textId="310D9A2E" w:rsidR="00D869B8" w:rsidRPr="00E616F9" w:rsidRDefault="00D869B8" w:rsidP="00D869B8">
      <w:pPr>
        <w:pStyle w:val="21"/>
      </w:pPr>
      <w:bookmarkStart w:id="284" w:name="_Toc33750944"/>
      <w:bookmarkStart w:id="285" w:name="_Toc32831841"/>
      <w:bookmarkStart w:id="286" w:name="_Toc33650176"/>
      <w:bookmarkStart w:id="287" w:name="_Toc33715783"/>
      <w:bookmarkStart w:id="288" w:name="_Toc33717057"/>
      <w:bookmarkStart w:id="289" w:name="_Toc33650613"/>
      <w:bookmarkStart w:id="290" w:name="_Toc47606562"/>
      <w:bookmarkStart w:id="291" w:name="_Toc117890191"/>
      <w:r w:rsidRPr="00E616F9">
        <w:rPr>
          <w:rFonts w:hint="eastAsia"/>
        </w:rPr>
        <w:t>第</w:t>
      </w:r>
      <w:r w:rsidRPr="00E616F9">
        <w:t>2</w:t>
      </w:r>
      <w:r w:rsidRPr="00E616F9">
        <w:rPr>
          <w:rFonts w:hint="eastAsia"/>
        </w:rPr>
        <w:t>節</w:t>
      </w:r>
      <w:bookmarkEnd w:id="284"/>
      <w:r w:rsidRPr="00E616F9">
        <w:rPr>
          <w:rFonts w:hint="eastAsia"/>
        </w:rPr>
        <w:t xml:space="preserve">　指定管理</w:t>
      </w:r>
      <w:bookmarkEnd w:id="285"/>
      <w:bookmarkEnd w:id="286"/>
      <w:bookmarkEnd w:id="287"/>
      <w:bookmarkEnd w:id="288"/>
      <w:bookmarkEnd w:id="289"/>
      <w:bookmarkEnd w:id="290"/>
      <w:bookmarkEnd w:id="291"/>
    </w:p>
    <w:p w14:paraId="1069232E" w14:textId="77777777" w:rsidR="00D869B8" w:rsidRPr="00E616F9" w:rsidRDefault="00D869B8" w:rsidP="00D869B8">
      <w:pPr>
        <w:keepNext/>
        <w:rPr>
          <w:rFonts w:hAnsi="Century"/>
        </w:rPr>
      </w:pPr>
    </w:p>
    <w:p w14:paraId="2C7753FC" w14:textId="77777777" w:rsidR="00D869B8" w:rsidRPr="00E616F9" w:rsidRDefault="00D869B8" w:rsidP="00B83E58">
      <w:pPr>
        <w:pStyle w:val="30"/>
        <w:ind w:left="420"/>
      </w:pPr>
      <w:bookmarkStart w:id="292" w:name="_Toc33715784"/>
      <w:bookmarkStart w:id="293" w:name="_Toc33717058"/>
      <w:bookmarkStart w:id="294" w:name="_Toc47606563"/>
      <w:bookmarkStart w:id="295" w:name="_Toc117890192"/>
      <w:bookmarkStart w:id="296" w:name="_Toc33750945"/>
      <w:r w:rsidRPr="00E616F9">
        <w:rPr>
          <w:rFonts w:hint="eastAsia"/>
        </w:rPr>
        <w:t>（</w:t>
      </w:r>
      <w:r w:rsidRPr="00E616F9">
        <w:rPr>
          <w:rFonts w:hint="eastAsia"/>
          <w:lang w:eastAsia="zh-TW"/>
        </w:rPr>
        <w:t>指定管理者の指定</w:t>
      </w:r>
      <w:r w:rsidRPr="00E616F9">
        <w:rPr>
          <w:rFonts w:hint="eastAsia"/>
        </w:rPr>
        <w:t>）</w:t>
      </w:r>
      <w:bookmarkEnd w:id="292"/>
      <w:bookmarkEnd w:id="293"/>
      <w:bookmarkEnd w:id="294"/>
      <w:bookmarkEnd w:id="295"/>
    </w:p>
    <w:p w14:paraId="78DDADD4" w14:textId="0427E6A9"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は、施設設置管理条例に基づき、事業者を</w:t>
      </w:r>
      <w:r w:rsidR="00250E92" w:rsidRPr="00E616F9">
        <w:rPr>
          <w:rFonts w:hAnsi="ＭＳ 明朝" w:hint="eastAsia"/>
        </w:rPr>
        <w:t>本</w:t>
      </w:r>
      <w:r w:rsidRPr="00E616F9">
        <w:rPr>
          <w:rFonts w:hAnsi="ＭＳ 明朝" w:hint="eastAsia"/>
        </w:rPr>
        <w:t>施設に係る指定管理者に指定し、</w:t>
      </w:r>
      <w:r w:rsidR="00250E92" w:rsidRPr="00E616F9">
        <w:rPr>
          <w:rFonts w:hAnsi="ＭＳ 明朝" w:hint="eastAsia"/>
        </w:rPr>
        <w:t>本</w:t>
      </w:r>
      <w:r w:rsidRPr="00E616F9">
        <w:rPr>
          <w:rFonts w:hAnsi="ＭＳ 明朝" w:hint="eastAsia"/>
        </w:rPr>
        <w:t>施設について施設設置管理条例</w:t>
      </w:r>
      <w:r w:rsidR="00250E92" w:rsidRPr="00E616F9">
        <w:rPr>
          <w:rFonts w:hAnsi="ＭＳ 明朝" w:hint="eastAsia"/>
        </w:rPr>
        <w:t>に定める</w:t>
      </w:r>
      <w:r w:rsidRPr="00E616F9">
        <w:rPr>
          <w:rFonts w:hint="eastAsia"/>
        </w:rPr>
        <w:t>業務を行わせる。</w:t>
      </w:r>
    </w:p>
    <w:p w14:paraId="6B62A290" w14:textId="26AC499B" w:rsidR="00D869B8" w:rsidRPr="00E616F9" w:rsidRDefault="00D869B8" w:rsidP="00B83E58">
      <w:pPr>
        <w:ind w:left="851" w:hanging="567"/>
      </w:pPr>
      <w:r w:rsidRPr="00E616F9">
        <w:rPr>
          <w:rFonts w:hint="eastAsia"/>
        </w:rPr>
        <w:t>2</w:t>
      </w:r>
      <w:r w:rsidRPr="00E616F9">
        <w:rPr>
          <w:rFonts w:hint="eastAsia"/>
        </w:rPr>
        <w:tab/>
        <w:t xml:space="preserve">　事業者は、法令等及び</w:t>
      </w:r>
      <w:r w:rsidR="00B5000D" w:rsidRPr="00E616F9">
        <w:rPr>
          <w:rFonts w:hint="eastAsia"/>
        </w:rPr>
        <w:t>特定事業契約</w:t>
      </w:r>
      <w:r w:rsidRPr="00E616F9">
        <w:rPr>
          <w:rFonts w:hint="eastAsia"/>
        </w:rPr>
        <w:t>の定めに従い、指定管理者としての業務を誠実かつ適正に執行しなければならない。</w:t>
      </w:r>
    </w:p>
    <w:p w14:paraId="42035497" w14:textId="77777777" w:rsidR="00D869B8" w:rsidRPr="00E616F9" w:rsidRDefault="00D869B8" w:rsidP="00D869B8"/>
    <w:p w14:paraId="14D0FC73" w14:textId="77777777" w:rsidR="00D869B8" w:rsidRPr="00E616F9" w:rsidRDefault="00D869B8" w:rsidP="00D869B8"/>
    <w:p w14:paraId="30718838" w14:textId="45C12019" w:rsidR="00D869B8" w:rsidRPr="00E616F9" w:rsidRDefault="00D869B8" w:rsidP="00D869B8">
      <w:pPr>
        <w:pStyle w:val="21"/>
      </w:pPr>
      <w:bookmarkStart w:id="297" w:name="_Toc32831842"/>
      <w:bookmarkStart w:id="298" w:name="_Toc33650177"/>
      <w:bookmarkStart w:id="299" w:name="_Toc33715785"/>
      <w:bookmarkStart w:id="300" w:name="_Toc33717059"/>
      <w:bookmarkStart w:id="301" w:name="_Toc33650614"/>
      <w:bookmarkStart w:id="302" w:name="_Toc47606564"/>
      <w:bookmarkStart w:id="303" w:name="_Toc117890193"/>
      <w:r w:rsidRPr="00E616F9">
        <w:rPr>
          <w:rFonts w:hint="eastAsia"/>
        </w:rPr>
        <w:t>第</w:t>
      </w:r>
      <w:r w:rsidRPr="00E616F9">
        <w:t>3</w:t>
      </w:r>
      <w:r w:rsidRPr="00E616F9">
        <w:rPr>
          <w:rFonts w:hint="eastAsia"/>
        </w:rPr>
        <w:t>節　本</w:t>
      </w:r>
      <w:bookmarkEnd w:id="297"/>
      <w:r w:rsidRPr="00E616F9">
        <w:rPr>
          <w:rFonts w:hint="eastAsia"/>
        </w:rPr>
        <w:t>施設</w:t>
      </w:r>
      <w:bookmarkEnd w:id="298"/>
      <w:bookmarkEnd w:id="299"/>
      <w:bookmarkEnd w:id="300"/>
      <w:bookmarkEnd w:id="301"/>
      <w:bookmarkEnd w:id="302"/>
      <w:bookmarkEnd w:id="303"/>
    </w:p>
    <w:p w14:paraId="0E8387EA" w14:textId="77777777" w:rsidR="00D869B8" w:rsidRPr="00E616F9" w:rsidRDefault="00D869B8" w:rsidP="00D869B8">
      <w:pPr>
        <w:keepNext/>
      </w:pPr>
    </w:p>
    <w:p w14:paraId="6701DEFE" w14:textId="62367E84" w:rsidR="00D869B8" w:rsidRPr="00E616F9" w:rsidRDefault="00D869B8" w:rsidP="00B83E58">
      <w:pPr>
        <w:pStyle w:val="30"/>
        <w:ind w:left="420"/>
      </w:pPr>
      <w:bookmarkStart w:id="304" w:name="_Toc481397857"/>
      <w:bookmarkStart w:id="305" w:name="_Toc33715786"/>
      <w:bookmarkStart w:id="306" w:name="_Toc33717060"/>
      <w:bookmarkStart w:id="307" w:name="_Toc47606565"/>
      <w:bookmarkStart w:id="308" w:name="_Toc117890194"/>
      <w:r w:rsidRPr="00E616F9">
        <w:rPr>
          <w:rFonts w:hint="eastAsia"/>
        </w:rPr>
        <w:t>（</w:t>
      </w:r>
      <w:r w:rsidR="004D1EE2" w:rsidRPr="00E616F9">
        <w:rPr>
          <w:rFonts w:hint="eastAsia"/>
        </w:rPr>
        <w:t>本</w:t>
      </w:r>
      <w:r w:rsidRPr="00E616F9">
        <w:rPr>
          <w:rFonts w:hint="eastAsia"/>
        </w:rPr>
        <w:t>施設の引渡し</w:t>
      </w:r>
      <w:bookmarkEnd w:id="304"/>
      <w:r w:rsidRPr="00E616F9">
        <w:rPr>
          <w:rFonts w:hint="eastAsia"/>
        </w:rPr>
        <w:t>）</w:t>
      </w:r>
      <w:bookmarkEnd w:id="305"/>
      <w:bookmarkEnd w:id="306"/>
      <w:bookmarkEnd w:id="307"/>
      <w:bookmarkEnd w:id="308"/>
    </w:p>
    <w:p w14:paraId="4DD49EF3" w14:textId="7131A797"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事業者は、</w:t>
      </w:r>
      <w:r w:rsidR="004D1EE2" w:rsidRPr="00E616F9">
        <w:rPr>
          <w:rFonts w:hint="eastAsia"/>
        </w:rPr>
        <w:t>第</w:t>
      </w:r>
      <w:r w:rsidR="0074091C">
        <w:rPr>
          <w:rFonts w:hint="eastAsia"/>
        </w:rPr>
        <w:t>57</w:t>
      </w:r>
      <w:r w:rsidR="004D1EE2" w:rsidRPr="00E616F9">
        <w:rPr>
          <w:rFonts w:hint="eastAsia"/>
        </w:rPr>
        <w:t>条（完</w:t>
      </w:r>
      <w:r w:rsidR="00A64D11">
        <w:rPr>
          <w:rFonts w:hint="eastAsia"/>
        </w:rPr>
        <w:t>了</w:t>
      </w:r>
      <w:r w:rsidR="004D1EE2" w:rsidRPr="00E616F9">
        <w:rPr>
          <w:rFonts w:hint="eastAsia"/>
        </w:rPr>
        <w:t>検査及び引渡し）</w:t>
      </w:r>
      <w:r w:rsidRPr="00E616F9">
        <w:rPr>
          <w:rFonts w:hAnsi="ＭＳ 明朝" w:hint="eastAsia"/>
        </w:rPr>
        <w:t>に従い、運営開始予定日（運営開始日が運営開始予定日よりも遅延する場合は、運営開始日）までに、</w:t>
      </w:r>
      <w:r w:rsidR="004D1EE2" w:rsidRPr="00E616F9">
        <w:rPr>
          <w:rFonts w:hAnsi="ＭＳ 明朝" w:hint="eastAsia"/>
        </w:rPr>
        <w:t>本</w:t>
      </w:r>
      <w:r w:rsidRPr="00E616F9">
        <w:rPr>
          <w:rFonts w:hAnsi="ＭＳ 明朝" w:hint="eastAsia"/>
        </w:rPr>
        <w:t>施設を</w:t>
      </w:r>
      <w:r w:rsidR="00322C3E">
        <w:rPr>
          <w:rFonts w:hAnsi="ＭＳ 明朝" w:hint="eastAsia"/>
        </w:rPr>
        <w:t>○（市等）</w:t>
      </w:r>
      <w:r w:rsidRPr="00E616F9">
        <w:rPr>
          <w:rFonts w:hAnsi="ＭＳ 明朝" w:hint="eastAsia"/>
        </w:rPr>
        <w:t>に引き渡</w:t>
      </w:r>
      <w:r w:rsidR="00243AC7">
        <w:rPr>
          <w:rFonts w:hAnsi="ＭＳ 明朝" w:hint="eastAsia"/>
        </w:rPr>
        <w:t>す。</w:t>
      </w:r>
      <w:r w:rsidR="00322C3E">
        <w:rPr>
          <w:rFonts w:hAnsi="ＭＳ 明朝" w:hint="eastAsia"/>
        </w:rPr>
        <w:t>○（市等）</w:t>
      </w:r>
      <w:r w:rsidRPr="00E616F9">
        <w:rPr>
          <w:rFonts w:hAnsi="ＭＳ 明朝" w:hint="eastAsia"/>
        </w:rPr>
        <w:t>は、</w:t>
      </w:r>
      <w:r w:rsidR="00243AC7">
        <w:rPr>
          <w:rFonts w:hAnsi="ＭＳ 明朝" w:hint="eastAsia"/>
        </w:rPr>
        <w:t>当該引渡しと同日中に、事業者による維持管理・運営業務の実施のために、本施設を事業者に引き渡す</w:t>
      </w:r>
      <w:r w:rsidRPr="00E616F9">
        <w:rPr>
          <w:rFonts w:hint="eastAsia"/>
        </w:rPr>
        <w:t>。</w:t>
      </w:r>
    </w:p>
    <w:p w14:paraId="413802FF" w14:textId="4A41A736" w:rsidR="00D869B8" w:rsidRDefault="00D869B8" w:rsidP="00B83E58">
      <w:pPr>
        <w:ind w:left="851" w:hanging="567"/>
      </w:pPr>
      <w:r w:rsidRPr="00E616F9">
        <w:rPr>
          <w:rFonts w:hint="eastAsia"/>
        </w:rPr>
        <w:t>2</w:t>
      </w:r>
      <w:r w:rsidRPr="00E616F9">
        <w:rPr>
          <w:rFonts w:hint="eastAsia"/>
        </w:rPr>
        <w:tab/>
        <w:t xml:space="preserve">　事業者が運営開始予定日までに</w:t>
      </w:r>
      <w:r w:rsidR="004D1EE2" w:rsidRPr="00E616F9">
        <w:rPr>
          <w:rFonts w:hint="eastAsia"/>
        </w:rPr>
        <w:t>本</w:t>
      </w:r>
      <w:r w:rsidRPr="00E616F9">
        <w:rPr>
          <w:rFonts w:hint="eastAsia"/>
        </w:rPr>
        <w:t>施設を</w:t>
      </w:r>
      <w:r w:rsidR="00322C3E">
        <w:rPr>
          <w:rFonts w:hint="eastAsia"/>
        </w:rPr>
        <w:t>○（市等）</w:t>
      </w:r>
      <w:r w:rsidRPr="00E616F9">
        <w:rPr>
          <w:rFonts w:hint="eastAsia"/>
        </w:rPr>
        <w:t>に引き渡すことができなかったこと、</w:t>
      </w:r>
      <w:r w:rsidR="00322C3E">
        <w:rPr>
          <w:rFonts w:hint="eastAsia"/>
        </w:rPr>
        <w:t>○（市等）</w:t>
      </w:r>
      <w:r w:rsidRPr="00E616F9">
        <w:rPr>
          <w:rFonts w:hint="eastAsia"/>
        </w:rPr>
        <w:t>が運営開始</w:t>
      </w:r>
      <w:r w:rsidR="004D1EE2" w:rsidRPr="00E616F9">
        <w:rPr>
          <w:rFonts w:hint="eastAsia"/>
        </w:rPr>
        <w:t>予定日に本</w:t>
      </w:r>
      <w:r w:rsidRPr="00E616F9">
        <w:rPr>
          <w:rFonts w:hint="eastAsia"/>
        </w:rPr>
        <w:t>施設を事業者に引き渡すことができなかったことその他の事由により、</w:t>
      </w:r>
      <w:r w:rsidR="004D1EE2" w:rsidRPr="00E616F9">
        <w:rPr>
          <w:rFonts w:hint="eastAsia"/>
        </w:rPr>
        <w:t>本</w:t>
      </w:r>
      <w:r w:rsidRPr="00E616F9">
        <w:rPr>
          <w:rFonts w:hint="eastAsia"/>
        </w:rPr>
        <w:t>施設の引渡しの遅延により運営開始日が運営開始予定日よりも遅延した場合、</w:t>
      </w:r>
      <w:r w:rsidR="00322C3E">
        <w:rPr>
          <w:rFonts w:hint="eastAsia"/>
        </w:rPr>
        <w:t>○（市等）</w:t>
      </w:r>
      <w:r w:rsidRPr="00E616F9">
        <w:rPr>
          <w:rFonts w:hint="eastAsia"/>
        </w:rPr>
        <w:t>及び事業者は、協議により</w:t>
      </w:r>
      <w:r w:rsidR="000744D7" w:rsidRPr="00E616F9">
        <w:rPr>
          <w:rFonts w:hint="eastAsia"/>
        </w:rPr>
        <w:t>運営権設定条件</w:t>
      </w:r>
      <w:r w:rsidR="004A3756" w:rsidRPr="00E616F9">
        <w:rPr>
          <w:rFonts w:hint="eastAsia"/>
        </w:rPr>
        <w:t>付き</w:t>
      </w:r>
      <w:r w:rsidR="00F130C3">
        <w:rPr>
          <w:rFonts w:hint="eastAsia"/>
        </w:rPr>
        <w:t>譲渡</w:t>
      </w:r>
      <w:r w:rsidR="000A5917">
        <w:rPr>
          <w:rFonts w:hint="eastAsia"/>
        </w:rPr>
        <w:t>対価</w:t>
      </w:r>
      <w:r w:rsidR="004A3756" w:rsidRPr="00E616F9">
        <w:rPr>
          <w:rFonts w:hint="eastAsia"/>
        </w:rPr>
        <w:t>相当</w:t>
      </w:r>
      <w:r w:rsidR="000744D7" w:rsidRPr="00E616F9">
        <w:rPr>
          <w:rFonts w:hint="eastAsia"/>
        </w:rPr>
        <w:t>額</w:t>
      </w:r>
      <w:r w:rsidRPr="00E616F9">
        <w:rPr>
          <w:rFonts w:hint="eastAsia"/>
        </w:rPr>
        <w:t>を見直すことができる。ただ</w:t>
      </w:r>
      <w:r w:rsidRPr="00E616F9">
        <w:t>し、</w:t>
      </w:r>
      <w:r w:rsidRPr="00E616F9">
        <w:rPr>
          <w:rFonts w:hint="eastAsia"/>
        </w:rPr>
        <w:t>事業者の責めに帰すべき事由により運営開始日が運営開</w:t>
      </w:r>
      <w:r w:rsidRPr="00E616F9">
        <w:rPr>
          <w:rFonts w:hAnsi="Times New Roman" w:hint="eastAsia"/>
        </w:rPr>
        <w:t>始予定日よりも遅延した場合</w:t>
      </w:r>
      <w:r w:rsidRPr="00E616F9">
        <w:rPr>
          <w:rFonts w:hint="eastAsia"/>
        </w:rPr>
        <w:t>は、この限りではない。</w:t>
      </w:r>
    </w:p>
    <w:p w14:paraId="5C558D4B" w14:textId="6E3FB030" w:rsidR="007F6B20" w:rsidRPr="00E616F9" w:rsidRDefault="007F6B20" w:rsidP="004142E2">
      <w:pPr>
        <w:ind w:left="851" w:hanging="567"/>
      </w:pPr>
      <w:r>
        <w:rPr>
          <w:rFonts w:hint="eastAsia"/>
        </w:rPr>
        <w:t>3</w:t>
      </w:r>
      <w:r>
        <w:rPr>
          <w:rFonts w:hint="eastAsia"/>
        </w:rPr>
        <w:tab/>
        <w:t xml:space="preserve">　</w:t>
      </w:r>
      <w:r w:rsidR="00322C3E">
        <w:rPr>
          <w:rFonts w:ascii="ＭＳ 明朝" w:eastAsia="ＭＳ 明朝" w:hAnsi="ＭＳ 明朝"/>
        </w:rPr>
        <w:t>○（市等）</w:t>
      </w:r>
      <w:r>
        <w:rPr>
          <w:rFonts w:ascii="ＭＳ 明朝" w:eastAsia="ＭＳ 明朝" w:hAnsi="ＭＳ 明朝" w:hint="eastAsia"/>
        </w:rPr>
        <w:t>は、</w:t>
      </w:r>
      <w:r w:rsidRPr="007F6B20">
        <w:rPr>
          <w:rFonts w:ascii="ＭＳ 明朝" w:eastAsia="ＭＳ 明朝" w:hAnsi="ＭＳ 明朝" w:hint="eastAsia"/>
        </w:rPr>
        <w:t>事業者が運営開始予定日までに本施設を</w:t>
      </w:r>
      <w:r w:rsidR="00322C3E">
        <w:rPr>
          <w:rFonts w:ascii="ＭＳ 明朝" w:eastAsia="ＭＳ 明朝" w:hAnsi="ＭＳ 明朝" w:hint="eastAsia"/>
        </w:rPr>
        <w:t>○（市等）</w:t>
      </w:r>
      <w:r w:rsidRPr="007F6B20">
        <w:rPr>
          <w:rFonts w:ascii="ＭＳ 明朝" w:eastAsia="ＭＳ 明朝" w:hAnsi="ＭＳ 明朝" w:hint="eastAsia"/>
        </w:rPr>
        <w:t>に引き渡すことができなかった</w:t>
      </w:r>
      <w:r>
        <w:rPr>
          <w:rFonts w:ascii="ＭＳ 明朝" w:eastAsia="ＭＳ 明朝" w:hAnsi="ＭＳ 明朝" w:hint="eastAsia"/>
        </w:rPr>
        <w:t>場合、</w:t>
      </w:r>
      <w:r w:rsidR="004142E2" w:rsidRPr="004142E2">
        <w:rPr>
          <w:rFonts w:ascii="ＭＳ 明朝" w:eastAsia="ＭＳ 明朝" w:hAnsi="ＭＳ 明朝" w:hint="eastAsia"/>
        </w:rPr>
        <w:t>設計・建設費（消費税等を含まない。）</w:t>
      </w:r>
      <w:r w:rsidRPr="007F6B20">
        <w:rPr>
          <w:rFonts w:ascii="ＭＳ 明朝" w:eastAsia="ＭＳ 明朝" w:hAnsi="ＭＳ 明朝" w:hint="eastAsia"/>
        </w:rPr>
        <w:t>から出来形部分に相応する</w:t>
      </w:r>
      <w:r w:rsidR="004142E2" w:rsidRPr="004142E2">
        <w:rPr>
          <w:rFonts w:ascii="ＭＳ 明朝" w:eastAsia="ＭＳ 明朝" w:hAnsi="ＭＳ 明朝" w:hint="eastAsia"/>
        </w:rPr>
        <w:t>設計・建設費（消費税等を含まない。）</w:t>
      </w:r>
      <w:r w:rsidRPr="007F6B20">
        <w:rPr>
          <w:rFonts w:ascii="ＭＳ 明朝" w:eastAsia="ＭＳ 明朝" w:hAnsi="ＭＳ 明朝" w:hint="eastAsia"/>
        </w:rPr>
        <w:t>を控除した額（</w:t>
      </w:r>
      <w:r w:rsidRPr="007F6B20">
        <w:rPr>
          <w:rFonts w:ascii="ＭＳ 明朝" w:eastAsia="ＭＳ 明朝" w:hAnsi="ＭＳ 明朝"/>
        </w:rPr>
        <w:t>1,000</w:t>
      </w:r>
      <w:r w:rsidRPr="007F6B20">
        <w:rPr>
          <w:rFonts w:ascii="ＭＳ 明朝" w:eastAsia="ＭＳ 明朝" w:hAnsi="ＭＳ 明朝" w:hint="eastAsia"/>
        </w:rPr>
        <w:t>円未満の端数金額及び</w:t>
      </w:r>
      <w:r w:rsidRPr="007F6B20">
        <w:rPr>
          <w:rFonts w:ascii="ＭＳ 明朝" w:eastAsia="ＭＳ 明朝" w:hAnsi="ＭＳ 明朝"/>
        </w:rPr>
        <w:t>1,000</w:t>
      </w:r>
      <w:r w:rsidRPr="007F6B20">
        <w:rPr>
          <w:rFonts w:ascii="ＭＳ 明朝" w:eastAsia="ＭＳ 明朝" w:hAnsi="ＭＳ 明朝" w:hint="eastAsia"/>
        </w:rPr>
        <w:t>円未満の金額は切り捨てる｡</w:t>
      </w:r>
      <w:r w:rsidR="00922483">
        <w:rPr>
          <w:rFonts w:ascii="ＭＳ 明朝" w:eastAsia="ＭＳ 明朝" w:hAnsi="ＭＳ 明朝" w:hint="eastAsia"/>
        </w:rPr>
        <w:t>）</w:t>
      </w:r>
      <w:r w:rsidRPr="007F6B20">
        <w:rPr>
          <w:rFonts w:ascii="ＭＳ 明朝" w:eastAsia="ＭＳ 明朝" w:hAnsi="ＭＳ 明朝" w:hint="eastAsia"/>
        </w:rPr>
        <w:t>につき、遅延日数に応じ、年</w:t>
      </w:r>
      <w:r w:rsidR="004142E2">
        <w:rPr>
          <w:rFonts w:ascii="ＭＳ 明朝" w:eastAsia="ＭＳ 明朝" w:hAnsi="ＭＳ 明朝" w:hint="eastAsia"/>
        </w:rPr>
        <w:t>14.5</w:t>
      </w:r>
      <w:r w:rsidRPr="007F6B20">
        <w:rPr>
          <w:rFonts w:ascii="ＭＳ 明朝" w:eastAsia="ＭＳ 明朝" w:hAnsi="ＭＳ 明朝" w:hint="eastAsia"/>
        </w:rPr>
        <w:t>パーセントの割合で計算した額</w:t>
      </w:r>
      <w:r w:rsidR="004142E2">
        <w:rPr>
          <w:rFonts w:ascii="ＭＳ 明朝" w:eastAsia="ＭＳ 明朝" w:hAnsi="ＭＳ 明朝" w:hint="eastAsia"/>
        </w:rPr>
        <w:t>を損害金として賠償の請求をすることができる。こ</w:t>
      </w:r>
      <w:r w:rsidRPr="00E616F9">
        <w:rPr>
          <w:rFonts w:ascii="ＭＳ 明朝" w:eastAsia="ＭＳ 明朝" w:hAnsi="ＭＳ 明朝" w:hint="eastAsia"/>
        </w:rPr>
        <w:t>の場合の計算方法は、年</w:t>
      </w:r>
      <w:r w:rsidRPr="00E616F9">
        <w:rPr>
          <w:rFonts w:ascii="ＭＳ 明朝" w:eastAsia="ＭＳ 明朝" w:hAnsi="ＭＳ 明朝"/>
        </w:rPr>
        <w:t>365日の日割計算とする</w:t>
      </w:r>
      <w:r w:rsidR="004142E2">
        <w:rPr>
          <w:rFonts w:ascii="ＭＳ 明朝" w:eastAsia="ＭＳ 明朝" w:hAnsi="ＭＳ 明朝" w:hint="eastAsia"/>
        </w:rPr>
        <w:t>。また、当該</w:t>
      </w:r>
      <w:r w:rsidR="004142E2" w:rsidRPr="004142E2">
        <w:rPr>
          <w:rFonts w:ascii="ＭＳ 明朝" w:eastAsia="ＭＳ 明朝" w:hAnsi="ＭＳ 明朝" w:hint="eastAsia"/>
        </w:rPr>
        <w:t>損害金に</w:t>
      </w:r>
      <w:r w:rsidR="004142E2">
        <w:rPr>
          <w:rFonts w:ascii="ＭＳ 明朝" w:eastAsia="ＭＳ 明朝" w:hAnsi="ＭＳ 明朝" w:hint="eastAsia"/>
        </w:rPr>
        <w:t>100</w:t>
      </w:r>
      <w:r w:rsidR="004142E2" w:rsidRPr="004142E2">
        <w:rPr>
          <w:rFonts w:ascii="ＭＳ 明朝" w:eastAsia="ＭＳ 明朝" w:hAnsi="ＭＳ 明朝" w:hint="eastAsia"/>
        </w:rPr>
        <w:t>円未満の端数があるとき、又は損害金が</w:t>
      </w:r>
      <w:r w:rsidR="004142E2">
        <w:rPr>
          <w:rFonts w:ascii="ＭＳ 明朝" w:eastAsia="ＭＳ 明朝" w:hAnsi="ＭＳ 明朝" w:hint="eastAsia"/>
        </w:rPr>
        <w:t>100</w:t>
      </w:r>
      <w:r w:rsidR="004142E2" w:rsidRPr="004142E2">
        <w:rPr>
          <w:rFonts w:ascii="ＭＳ 明朝" w:eastAsia="ＭＳ 明朝" w:hAnsi="ＭＳ 明朝" w:hint="eastAsia"/>
        </w:rPr>
        <w:t>円未満であるときは、その端数金額又はその損害金は徴収しないものとする</w:t>
      </w:r>
      <w:r w:rsidR="004142E2">
        <w:rPr>
          <w:rFonts w:ascii="ＭＳ 明朝" w:eastAsia="ＭＳ 明朝" w:hAnsi="ＭＳ 明朝" w:hint="eastAsia"/>
        </w:rPr>
        <w:t>。</w:t>
      </w:r>
    </w:p>
    <w:p w14:paraId="1CD7BC64" w14:textId="77777777" w:rsidR="00D869B8" w:rsidRPr="00E616F9" w:rsidRDefault="00D869B8" w:rsidP="00D869B8">
      <w:pPr>
        <w:tabs>
          <w:tab w:val="left" w:pos="839"/>
        </w:tabs>
        <w:ind w:left="840" w:hanging="386"/>
      </w:pPr>
    </w:p>
    <w:p w14:paraId="1B63144F" w14:textId="33649ACB" w:rsidR="00D869B8" w:rsidRPr="00E616F9" w:rsidRDefault="00D869B8" w:rsidP="00B83E58">
      <w:pPr>
        <w:pStyle w:val="30"/>
        <w:ind w:left="420"/>
      </w:pPr>
      <w:bookmarkStart w:id="309" w:name="_Toc481397859"/>
      <w:bookmarkStart w:id="310" w:name="_Toc33715787"/>
      <w:bookmarkStart w:id="311" w:name="_Toc33717061"/>
      <w:bookmarkStart w:id="312" w:name="_Toc47606566"/>
      <w:bookmarkStart w:id="313" w:name="_Toc117890195"/>
      <w:r w:rsidRPr="00E616F9">
        <w:rPr>
          <w:rFonts w:hint="eastAsia"/>
        </w:rPr>
        <w:t>（</w:t>
      </w:r>
      <w:r w:rsidR="004D1EE2" w:rsidRPr="00E616F9">
        <w:rPr>
          <w:rFonts w:hint="eastAsia"/>
        </w:rPr>
        <w:t>本</w:t>
      </w:r>
      <w:r w:rsidRPr="00E616F9">
        <w:rPr>
          <w:rFonts w:hint="eastAsia"/>
        </w:rPr>
        <w:t>施設の一部貸付）</w:t>
      </w:r>
      <w:bookmarkEnd w:id="309"/>
      <w:bookmarkEnd w:id="310"/>
      <w:bookmarkEnd w:id="311"/>
      <w:bookmarkEnd w:id="312"/>
      <w:bookmarkEnd w:id="313"/>
    </w:p>
    <w:p w14:paraId="578DD11F" w14:textId="1C571727" w:rsidR="00D869B8" w:rsidRPr="00E616F9" w:rsidRDefault="004D1EE2" w:rsidP="00B83E58">
      <w:pPr>
        <w:pStyle w:val="a"/>
        <w:numPr>
          <w:ilvl w:val="0"/>
          <w:numId w:val="0"/>
        </w:numPr>
        <w:ind w:left="851"/>
      </w:pPr>
      <w:r w:rsidRPr="00E616F9">
        <w:rPr>
          <w:rFonts w:hAnsi="ＭＳ 明朝" w:hint="eastAsia"/>
        </w:rPr>
        <w:t xml:space="preserve">　</w:t>
      </w:r>
      <w:r w:rsidR="00322C3E">
        <w:rPr>
          <w:rFonts w:hint="eastAsia"/>
        </w:rPr>
        <w:t>○（市等）</w:t>
      </w:r>
      <w:r w:rsidR="00D869B8" w:rsidRPr="00E616F9">
        <w:rPr>
          <w:rFonts w:hint="eastAsia"/>
        </w:rPr>
        <w:t>は、事業者に</w:t>
      </w:r>
      <w:r w:rsidRPr="00E616F9">
        <w:rPr>
          <w:rFonts w:hint="eastAsia"/>
        </w:rPr>
        <w:t>本</w:t>
      </w:r>
      <w:r w:rsidR="00D869B8" w:rsidRPr="00E616F9">
        <w:rPr>
          <w:rFonts w:hint="eastAsia"/>
        </w:rPr>
        <w:t>施設の一部を占有して使用させるために必要と認める場合には、当該部分について、法令等の範囲内において、事業者に使用を許可し又は貸し付けることができる。</w:t>
      </w:r>
    </w:p>
    <w:p w14:paraId="769C71F1" w14:textId="77777777" w:rsidR="00D869B8" w:rsidRPr="00E616F9" w:rsidRDefault="00D869B8" w:rsidP="00D869B8"/>
    <w:p w14:paraId="6ACC2907" w14:textId="77777777" w:rsidR="00D869B8" w:rsidRPr="00E616F9" w:rsidRDefault="00D869B8" w:rsidP="00D869B8"/>
    <w:p w14:paraId="354EE2C3" w14:textId="0B84596E" w:rsidR="00D869B8" w:rsidRPr="00E616F9" w:rsidRDefault="00D869B8" w:rsidP="00D869B8">
      <w:pPr>
        <w:pStyle w:val="21"/>
      </w:pPr>
      <w:bookmarkStart w:id="314" w:name="_Toc32831843"/>
      <w:bookmarkStart w:id="315" w:name="_Toc33650178"/>
      <w:bookmarkStart w:id="316" w:name="_Toc33715788"/>
      <w:bookmarkStart w:id="317" w:name="_Toc33717062"/>
      <w:bookmarkStart w:id="318" w:name="_Toc33650615"/>
      <w:bookmarkStart w:id="319" w:name="_Toc47606567"/>
      <w:bookmarkStart w:id="320" w:name="_Toc117890196"/>
      <w:r w:rsidRPr="00E616F9">
        <w:rPr>
          <w:rFonts w:hint="eastAsia"/>
        </w:rPr>
        <w:t>第</w:t>
      </w:r>
      <w:r w:rsidRPr="00E616F9">
        <w:t>4</w:t>
      </w:r>
      <w:r w:rsidRPr="00E616F9">
        <w:rPr>
          <w:rFonts w:hint="eastAsia"/>
        </w:rPr>
        <w:t>節　維持管理・運営業務の実施</w:t>
      </w:r>
      <w:bookmarkEnd w:id="314"/>
      <w:bookmarkEnd w:id="315"/>
      <w:bookmarkEnd w:id="316"/>
      <w:bookmarkEnd w:id="317"/>
      <w:bookmarkEnd w:id="318"/>
      <w:bookmarkEnd w:id="319"/>
      <w:bookmarkEnd w:id="320"/>
    </w:p>
    <w:p w14:paraId="2E5E1800" w14:textId="77777777" w:rsidR="00D869B8" w:rsidRPr="00E616F9" w:rsidRDefault="00D869B8" w:rsidP="00D869B8">
      <w:pPr>
        <w:keepNext/>
      </w:pPr>
    </w:p>
    <w:p w14:paraId="6ACB8493" w14:textId="3B1098AC" w:rsidR="00D869B8" w:rsidRPr="00E616F9" w:rsidRDefault="00D869B8" w:rsidP="00B83E58">
      <w:pPr>
        <w:pStyle w:val="30"/>
        <w:ind w:left="420"/>
        <w:rPr>
          <w:rFonts w:hAnsi="Century"/>
        </w:rPr>
      </w:pPr>
      <w:bookmarkStart w:id="321" w:name="_Toc33715789"/>
      <w:bookmarkStart w:id="322" w:name="_Toc33717063"/>
      <w:bookmarkStart w:id="323" w:name="_Toc47606568"/>
      <w:bookmarkStart w:id="324" w:name="_Toc117890197"/>
      <w:r w:rsidRPr="00E616F9">
        <w:rPr>
          <w:rFonts w:hint="eastAsia"/>
        </w:rPr>
        <w:t>（維持管理</w:t>
      </w:r>
      <w:r w:rsidR="004D1EE2" w:rsidRPr="00E616F9">
        <w:rPr>
          <w:rFonts w:hint="eastAsia"/>
        </w:rPr>
        <w:t>・</w:t>
      </w:r>
      <w:r w:rsidRPr="00E616F9">
        <w:rPr>
          <w:rFonts w:hint="eastAsia"/>
        </w:rPr>
        <w:t>運営業務の実施）</w:t>
      </w:r>
      <w:bookmarkEnd w:id="296"/>
      <w:bookmarkEnd w:id="321"/>
      <w:bookmarkEnd w:id="322"/>
      <w:bookmarkEnd w:id="323"/>
      <w:bookmarkEnd w:id="324"/>
    </w:p>
    <w:p w14:paraId="1CA9EDAC" w14:textId="411AD192" w:rsidR="00D869B8" w:rsidRPr="00E616F9" w:rsidRDefault="00D869B8" w:rsidP="00B83E58">
      <w:pPr>
        <w:ind w:left="851" w:hanging="567"/>
      </w:pPr>
      <w:r w:rsidRPr="00E616F9">
        <w:rPr>
          <w:rFonts w:hAnsi="ＭＳ 明朝"/>
        </w:rPr>
        <w:t>1</w:t>
      </w:r>
      <w:r w:rsidRPr="00E616F9">
        <w:rPr>
          <w:rFonts w:hAnsi="ＭＳ 明朝"/>
        </w:rPr>
        <w:tab/>
      </w:r>
      <w:r w:rsidRPr="00E616F9">
        <w:rPr>
          <w:rFonts w:hAnsi="ＭＳ 明朝" w:hint="eastAsia"/>
        </w:rPr>
        <w:t xml:space="preserve">　事業者は、</w:t>
      </w:r>
      <w:r w:rsidR="00CB7C20" w:rsidRPr="00E616F9">
        <w:rPr>
          <w:rFonts w:hAnsi="ＭＳ 明朝" w:hint="eastAsia"/>
        </w:rPr>
        <w:t>維持管理・運営</w:t>
      </w:r>
      <w:r w:rsidRPr="00E616F9">
        <w:rPr>
          <w:rFonts w:hAnsi="ＭＳ 明朝" w:hint="eastAsia"/>
        </w:rPr>
        <w:t>期間中、</w:t>
      </w:r>
      <w:r w:rsidR="00B5000D" w:rsidRPr="00E616F9">
        <w:rPr>
          <w:rFonts w:hAnsi="ＭＳ 明朝" w:hint="eastAsia"/>
        </w:rPr>
        <w:t>特定事業契約</w:t>
      </w:r>
      <w:r w:rsidRPr="00E616F9">
        <w:rPr>
          <w:rFonts w:hAnsi="ＭＳ 明朝" w:hint="eastAsia"/>
        </w:rPr>
        <w:t>に別段の定めがある場合を除き、要求水準書等に定める条件に従い</w:t>
      </w:r>
      <w:r w:rsidRPr="00E616F9">
        <w:rPr>
          <w:rFonts w:hint="eastAsia"/>
        </w:rPr>
        <w:t>、自らの責任及び費用負担において、維持管理</w:t>
      </w:r>
      <w:r w:rsidR="004D1EE2" w:rsidRPr="00E616F9">
        <w:rPr>
          <w:rFonts w:hint="eastAsia"/>
        </w:rPr>
        <w:t>・</w:t>
      </w:r>
      <w:r w:rsidRPr="00E616F9">
        <w:rPr>
          <w:rFonts w:hint="eastAsia"/>
        </w:rPr>
        <w:t>運営業務を実施しなければならない。</w:t>
      </w:r>
    </w:p>
    <w:p w14:paraId="3E0F931C" w14:textId="6D5A450A" w:rsidR="00D869B8" w:rsidRPr="00E616F9" w:rsidRDefault="00D869B8" w:rsidP="00B83E58">
      <w:pPr>
        <w:ind w:left="851" w:hanging="567"/>
      </w:pPr>
      <w:r w:rsidRPr="00E616F9">
        <w:t>2</w:t>
      </w:r>
      <w:r w:rsidRPr="00E616F9">
        <w:tab/>
      </w:r>
      <w:r w:rsidRPr="00E616F9">
        <w:rPr>
          <w:rFonts w:hint="eastAsia"/>
        </w:rPr>
        <w:t xml:space="preserve">　事業者は、事業期間中、維持管理</w:t>
      </w:r>
      <w:r w:rsidR="004D1EE2" w:rsidRPr="00E616F9">
        <w:rPr>
          <w:rFonts w:hint="eastAsia"/>
        </w:rPr>
        <w:t>・</w:t>
      </w:r>
      <w:r w:rsidRPr="00E616F9">
        <w:rPr>
          <w:rFonts w:hint="eastAsia"/>
        </w:rPr>
        <w:t>運営業務の実施にあたり、指定管理者として</w:t>
      </w:r>
      <w:r w:rsidR="004D1EE2" w:rsidRPr="00E616F9">
        <w:rPr>
          <w:rFonts w:hint="eastAsia"/>
        </w:rPr>
        <w:t>本</w:t>
      </w:r>
      <w:r w:rsidRPr="00E616F9">
        <w:rPr>
          <w:rFonts w:hint="eastAsia"/>
        </w:rPr>
        <w:t>施設を管理し、</w:t>
      </w:r>
      <w:r w:rsidR="004D1EE2" w:rsidRPr="00E616F9">
        <w:rPr>
          <w:rFonts w:hint="eastAsia"/>
        </w:rPr>
        <w:t>本</w:t>
      </w:r>
      <w:r w:rsidRPr="00E616F9">
        <w:rPr>
          <w:rFonts w:hint="eastAsia"/>
        </w:rPr>
        <w:t>施設について、施設設置管理条例</w:t>
      </w:r>
      <w:r w:rsidR="004D1EE2" w:rsidRPr="00E616F9">
        <w:rPr>
          <w:rFonts w:hint="eastAsia"/>
        </w:rPr>
        <w:t>に定める</w:t>
      </w:r>
      <w:r w:rsidRPr="00E616F9">
        <w:rPr>
          <w:rFonts w:hint="eastAsia"/>
        </w:rPr>
        <w:t>業務を行う。</w:t>
      </w:r>
    </w:p>
    <w:p w14:paraId="768B78C7" w14:textId="77777777" w:rsidR="00D869B8" w:rsidRPr="00E616F9" w:rsidRDefault="00D869B8" w:rsidP="00D869B8">
      <w:pPr>
        <w:tabs>
          <w:tab w:val="left" w:pos="868"/>
        </w:tabs>
      </w:pPr>
    </w:p>
    <w:p w14:paraId="5FA561CD" w14:textId="57E8B77F" w:rsidR="00D869B8" w:rsidRPr="00E616F9" w:rsidRDefault="00D869B8" w:rsidP="00B83E58">
      <w:pPr>
        <w:pStyle w:val="30"/>
        <w:ind w:left="420"/>
      </w:pPr>
      <w:bookmarkStart w:id="325" w:name="_Toc481397863"/>
      <w:bookmarkStart w:id="326" w:name="_Toc33715790"/>
      <w:bookmarkStart w:id="327" w:name="_Toc33717064"/>
      <w:bookmarkStart w:id="328" w:name="_Toc47606569"/>
      <w:bookmarkStart w:id="329" w:name="_Toc117890198"/>
      <w:r w:rsidRPr="00E616F9">
        <w:rPr>
          <w:rFonts w:hint="eastAsia"/>
        </w:rPr>
        <w:t>（</w:t>
      </w:r>
      <w:r w:rsidR="004D1EE2" w:rsidRPr="00E616F9">
        <w:rPr>
          <w:rFonts w:hint="eastAsia"/>
        </w:rPr>
        <w:t>本</w:t>
      </w:r>
      <w:r w:rsidRPr="00E616F9">
        <w:rPr>
          <w:rFonts w:hint="eastAsia"/>
        </w:rPr>
        <w:t>施設の</w:t>
      </w:r>
      <w:r w:rsidR="00341EC2" w:rsidRPr="00E616F9">
        <w:rPr>
          <w:rFonts w:cs="Times New Roman" w:hint="eastAsia"/>
        </w:rPr>
        <w:t>追加投資</w:t>
      </w:r>
      <w:r w:rsidRPr="00E616F9">
        <w:rPr>
          <w:rFonts w:hint="eastAsia"/>
        </w:rPr>
        <w:t>）</w:t>
      </w:r>
      <w:bookmarkEnd w:id="325"/>
      <w:bookmarkEnd w:id="326"/>
      <w:bookmarkEnd w:id="327"/>
      <w:bookmarkEnd w:id="328"/>
      <w:bookmarkEnd w:id="329"/>
    </w:p>
    <w:p w14:paraId="0630D225" w14:textId="541FF46E" w:rsidR="00D869B8" w:rsidRPr="00E616F9" w:rsidRDefault="00341EC2" w:rsidP="00B83E58">
      <w:pPr>
        <w:ind w:left="851" w:hanging="567"/>
      </w:pPr>
      <w:bookmarkStart w:id="330" w:name="_Toc512118843"/>
      <w:bookmarkStart w:id="331" w:name="_Toc512118983"/>
      <w:bookmarkStart w:id="332" w:name="_Toc512119787"/>
      <w:bookmarkEnd w:id="330"/>
      <w:bookmarkEnd w:id="331"/>
      <w:bookmarkEnd w:id="332"/>
      <w:r w:rsidRPr="00E616F9">
        <w:t>1</w:t>
      </w:r>
      <w:r w:rsidR="00D869B8" w:rsidRPr="00E616F9">
        <w:rPr>
          <w:rFonts w:hint="eastAsia"/>
        </w:rPr>
        <w:tab/>
        <w:t xml:space="preserve">　事業者は、要求水準を充足する限り、事前に</w:t>
      </w:r>
      <w:r w:rsidR="00322C3E">
        <w:rPr>
          <w:rFonts w:hint="eastAsia"/>
        </w:rPr>
        <w:t>○（市等）</w:t>
      </w:r>
      <w:r w:rsidR="00D869B8" w:rsidRPr="00E616F9">
        <w:rPr>
          <w:rFonts w:hint="eastAsia"/>
        </w:rPr>
        <w:t>の書面による承諾を得た上で、</w:t>
      </w:r>
      <w:r w:rsidR="00D869B8" w:rsidRPr="00E616F9">
        <w:rPr>
          <w:rFonts w:hint="eastAsia"/>
        </w:rPr>
        <w:lastRenderedPageBreak/>
        <w:t>自らの責任及び費用負担により、</w:t>
      </w:r>
      <w:r w:rsidRPr="00E616F9">
        <w:rPr>
          <w:rFonts w:hint="eastAsia"/>
        </w:rPr>
        <w:t>本</w:t>
      </w:r>
      <w:r w:rsidR="00D869B8" w:rsidRPr="00E616F9">
        <w:rPr>
          <w:rFonts w:hint="eastAsia"/>
        </w:rPr>
        <w:t>施設について、</w:t>
      </w:r>
      <w:r w:rsidRPr="00E616F9">
        <w:rPr>
          <w:rFonts w:hint="eastAsia"/>
        </w:rPr>
        <w:t>そ</w:t>
      </w:r>
      <w:r w:rsidRPr="00E616F9">
        <w:rPr>
          <w:rFonts w:cs="Times New Roman" w:hint="eastAsia"/>
        </w:rPr>
        <w:t>のサービス向上及び収益性の改善・確保に資する追加投資（本施設・設備・備品等の改修・更新及び追加等を含む。以下同じ。）</w:t>
      </w:r>
      <w:r w:rsidR="00D869B8" w:rsidRPr="00E616F9">
        <w:rPr>
          <w:rFonts w:hint="eastAsia"/>
        </w:rPr>
        <w:t>を実施することができる。</w:t>
      </w:r>
    </w:p>
    <w:p w14:paraId="19FA9A74" w14:textId="00DF9150" w:rsidR="00D869B8" w:rsidRPr="00E616F9" w:rsidRDefault="00341EC2" w:rsidP="00B83E58">
      <w:pPr>
        <w:ind w:left="851" w:hanging="567"/>
      </w:pPr>
      <w:r w:rsidRPr="00E616F9">
        <w:t>2</w:t>
      </w:r>
      <w:r w:rsidR="00D869B8" w:rsidRPr="00E616F9">
        <w:rPr>
          <w:rFonts w:hint="eastAsia"/>
        </w:rPr>
        <w:tab/>
        <w:t xml:space="preserve">　事業者は、前項に定める</w:t>
      </w:r>
      <w:r w:rsidRPr="00E616F9">
        <w:rPr>
          <w:rFonts w:hint="eastAsia"/>
        </w:rPr>
        <w:t>追加</w:t>
      </w:r>
      <w:r w:rsidR="00D869B8" w:rsidRPr="00E616F9">
        <w:rPr>
          <w:rFonts w:hint="eastAsia"/>
        </w:rPr>
        <w:t>投資を行った場合、</w:t>
      </w:r>
      <w:r w:rsidRPr="00E616F9">
        <w:rPr>
          <w:rFonts w:hint="eastAsia"/>
        </w:rPr>
        <w:t>追加</w:t>
      </w:r>
      <w:r w:rsidR="00D869B8" w:rsidRPr="00E616F9">
        <w:rPr>
          <w:rFonts w:hint="eastAsia"/>
        </w:rPr>
        <w:t>投資の完了後速やかに、当該</w:t>
      </w:r>
      <w:r w:rsidRPr="00E616F9">
        <w:rPr>
          <w:rFonts w:hint="eastAsia"/>
        </w:rPr>
        <w:t>追加</w:t>
      </w:r>
      <w:r w:rsidR="00D869B8" w:rsidRPr="00E616F9">
        <w:rPr>
          <w:rFonts w:hint="eastAsia"/>
        </w:rPr>
        <w:t>投資に関する情報を</w:t>
      </w:r>
      <w:r w:rsidR="00322C3E">
        <w:rPr>
          <w:rFonts w:hint="eastAsia"/>
        </w:rPr>
        <w:t>○（市等）</w:t>
      </w:r>
      <w:r w:rsidR="00D869B8" w:rsidRPr="00E616F9">
        <w:rPr>
          <w:rFonts w:hint="eastAsia"/>
        </w:rPr>
        <w:t>に対して報告するとともに、必要に応じて</w:t>
      </w:r>
      <w:r w:rsidR="00322C3E">
        <w:rPr>
          <w:rFonts w:hint="eastAsia"/>
        </w:rPr>
        <w:t>○（市等）</w:t>
      </w:r>
      <w:r w:rsidR="00D869B8" w:rsidRPr="00E616F9">
        <w:rPr>
          <w:rFonts w:hint="eastAsia"/>
        </w:rPr>
        <w:t>の立会確認を受けるものとする。</w:t>
      </w:r>
    </w:p>
    <w:p w14:paraId="3E0412C8" w14:textId="06E6CA4E" w:rsidR="00D869B8" w:rsidRPr="00E616F9" w:rsidRDefault="00341EC2" w:rsidP="00B83E58">
      <w:pPr>
        <w:ind w:left="851" w:hanging="567"/>
      </w:pPr>
      <w:r w:rsidRPr="00E616F9">
        <w:t>3</w:t>
      </w:r>
      <w:r w:rsidR="00D869B8" w:rsidRPr="00E616F9">
        <w:rPr>
          <w:rFonts w:hint="eastAsia"/>
        </w:rPr>
        <w:tab/>
        <w:t xml:space="preserve">　第</w:t>
      </w:r>
      <w:r w:rsidR="00FE67E5">
        <w:rPr>
          <w:rFonts w:hint="eastAsia"/>
        </w:rPr>
        <w:t>１</w:t>
      </w:r>
      <w:r w:rsidR="00D869B8" w:rsidRPr="00E616F9">
        <w:rPr>
          <w:rFonts w:hint="eastAsia"/>
        </w:rPr>
        <w:t>項に基づく</w:t>
      </w:r>
      <w:r w:rsidRPr="00E616F9">
        <w:rPr>
          <w:rFonts w:hint="eastAsia"/>
        </w:rPr>
        <w:t>追加</w:t>
      </w:r>
      <w:r w:rsidR="00D869B8" w:rsidRPr="00E616F9">
        <w:rPr>
          <w:rFonts w:hint="eastAsia"/>
        </w:rPr>
        <w:t>投資の対象部分は、</w:t>
      </w:r>
      <w:r w:rsidRPr="00E616F9">
        <w:rPr>
          <w:rFonts w:hint="eastAsia"/>
        </w:rPr>
        <w:t>追加</w:t>
      </w:r>
      <w:r w:rsidR="00D869B8" w:rsidRPr="00E616F9">
        <w:rPr>
          <w:rFonts w:hint="eastAsia"/>
        </w:rPr>
        <w:t>投資の完了後、当然に</w:t>
      </w:r>
      <w:r w:rsidR="00322C3E">
        <w:rPr>
          <w:rFonts w:hint="eastAsia"/>
        </w:rPr>
        <w:t>○（市等）</w:t>
      </w:r>
      <w:r w:rsidR="00D869B8" w:rsidRPr="00E616F9">
        <w:rPr>
          <w:rFonts w:hint="eastAsia"/>
        </w:rPr>
        <w:t>の所有に属するものと</w:t>
      </w:r>
      <w:r w:rsidR="00D869B8" w:rsidRPr="00E616F9">
        <w:t>し、</w:t>
      </w:r>
      <w:r w:rsidRPr="00E616F9">
        <w:rPr>
          <w:rFonts w:hint="eastAsia"/>
        </w:rPr>
        <w:t>本</w:t>
      </w:r>
      <w:r w:rsidR="00D869B8" w:rsidRPr="00E616F9">
        <w:rPr>
          <w:rFonts w:hint="eastAsia"/>
        </w:rPr>
        <w:t>施設に含まれ、かつ運営権の効果が及ぶものとする（ただし、法令等上、当該</w:t>
      </w:r>
      <w:r w:rsidRPr="00E616F9">
        <w:rPr>
          <w:rFonts w:hint="eastAsia"/>
        </w:rPr>
        <w:t>追加</w:t>
      </w:r>
      <w:r w:rsidR="00D869B8" w:rsidRPr="00E616F9">
        <w:rPr>
          <w:rFonts w:hint="eastAsia"/>
        </w:rPr>
        <w:t>投資の対象部分に当初運営権が及ばないと解される場合には、</w:t>
      </w:r>
      <w:r w:rsidR="00322C3E">
        <w:rPr>
          <w:rFonts w:hint="eastAsia"/>
        </w:rPr>
        <w:t>○（市等）</w:t>
      </w:r>
      <w:r w:rsidR="00D869B8" w:rsidRPr="00E616F9">
        <w:rPr>
          <w:rFonts w:hint="eastAsia"/>
        </w:rPr>
        <w:t>及び事業者は、協議の上、合意により、当該</w:t>
      </w:r>
      <w:r w:rsidRPr="00E616F9">
        <w:rPr>
          <w:rFonts w:hint="eastAsia"/>
        </w:rPr>
        <w:t>追加</w:t>
      </w:r>
      <w:r w:rsidR="00D869B8" w:rsidRPr="00E616F9">
        <w:rPr>
          <w:rFonts w:hint="eastAsia"/>
        </w:rPr>
        <w:t>投資の対象部分への運営権の設定その他の</w:t>
      </w:r>
      <w:r w:rsidRPr="00E616F9">
        <w:rPr>
          <w:rFonts w:hint="eastAsia"/>
        </w:rPr>
        <w:t>当該追加</w:t>
      </w:r>
      <w:r w:rsidR="00D869B8" w:rsidRPr="00E616F9">
        <w:rPr>
          <w:rFonts w:hint="eastAsia"/>
        </w:rPr>
        <w:t>投資の対象部分を本事業のために使用するために合理的に必要な措置を講ずる。）。</w:t>
      </w:r>
    </w:p>
    <w:p w14:paraId="3D5156CD" w14:textId="16B2F6EE" w:rsidR="00D869B8" w:rsidRPr="00E616F9" w:rsidRDefault="00341EC2" w:rsidP="00B83E58">
      <w:pPr>
        <w:ind w:left="851" w:hanging="567"/>
      </w:pPr>
      <w:r w:rsidRPr="00E616F9">
        <w:t>4</w:t>
      </w:r>
      <w:r w:rsidR="00D869B8" w:rsidRPr="00E616F9">
        <w:rPr>
          <w:rFonts w:hint="eastAsia"/>
        </w:rPr>
        <w:tab/>
        <w:t xml:space="preserve">　</w:t>
      </w:r>
      <w:r w:rsidR="00322C3E">
        <w:rPr>
          <w:rFonts w:hint="eastAsia"/>
        </w:rPr>
        <w:t>○（市等）</w:t>
      </w:r>
      <w:r w:rsidR="00D869B8" w:rsidRPr="00E616F9">
        <w:rPr>
          <w:rFonts w:hint="eastAsia"/>
        </w:rPr>
        <w:t>は、必要と認める場合は、事業者に対して、第</w:t>
      </w:r>
      <w:r w:rsidR="00FE67E5">
        <w:rPr>
          <w:rFonts w:hint="eastAsia"/>
        </w:rPr>
        <w:t>２</w:t>
      </w:r>
      <w:r w:rsidR="00D869B8" w:rsidRPr="00E616F9">
        <w:rPr>
          <w:rFonts w:hint="eastAsia"/>
        </w:rPr>
        <w:t>項の報告に加え、</w:t>
      </w:r>
      <w:r w:rsidR="00322C3E">
        <w:rPr>
          <w:rFonts w:hint="eastAsia"/>
        </w:rPr>
        <w:t>○（市等）</w:t>
      </w:r>
      <w:r w:rsidR="00D869B8" w:rsidRPr="00E616F9">
        <w:rPr>
          <w:rFonts w:hint="eastAsia"/>
        </w:rPr>
        <w:t>公有財産台帳等に記載するために必要な情報を追加的に開示するよう求めることができ、事業者はこれに従わなければならない。</w:t>
      </w:r>
    </w:p>
    <w:p w14:paraId="747BCFA2" w14:textId="77777777" w:rsidR="00D869B8" w:rsidRPr="00E616F9" w:rsidRDefault="00D869B8" w:rsidP="00D869B8">
      <w:pPr>
        <w:tabs>
          <w:tab w:val="left" w:pos="868"/>
        </w:tabs>
        <w:ind w:left="868"/>
      </w:pPr>
    </w:p>
    <w:p w14:paraId="4CD97FE6" w14:textId="6AB7CC0B" w:rsidR="00D869B8" w:rsidRPr="00E616F9" w:rsidRDefault="00D869B8" w:rsidP="00B83E58">
      <w:pPr>
        <w:pStyle w:val="30"/>
        <w:ind w:left="420"/>
      </w:pPr>
      <w:bookmarkStart w:id="333" w:name="_Toc481397865"/>
      <w:bookmarkStart w:id="334" w:name="_Toc512355871"/>
      <w:bookmarkStart w:id="335" w:name="_Toc33715791"/>
      <w:bookmarkStart w:id="336" w:name="_Toc33717065"/>
      <w:bookmarkStart w:id="337" w:name="_Toc47606570"/>
      <w:bookmarkStart w:id="338" w:name="_Toc117890199"/>
      <w:r w:rsidRPr="00E616F9">
        <w:rPr>
          <w:rFonts w:hint="eastAsia"/>
        </w:rPr>
        <w:t>（</w:t>
      </w:r>
      <w:r w:rsidR="00322C3E">
        <w:rPr>
          <w:rFonts w:hint="eastAsia"/>
        </w:rPr>
        <w:t>○（市等）</w:t>
      </w:r>
      <w:r w:rsidRPr="00E616F9">
        <w:rPr>
          <w:rFonts w:hint="eastAsia"/>
        </w:rPr>
        <w:t>による</w:t>
      </w:r>
      <w:r w:rsidR="00341EC2" w:rsidRPr="00E616F9">
        <w:rPr>
          <w:rFonts w:hint="eastAsia"/>
        </w:rPr>
        <w:t>本</w:t>
      </w:r>
      <w:r w:rsidRPr="00E616F9">
        <w:rPr>
          <w:rFonts w:hint="eastAsia"/>
        </w:rPr>
        <w:t>施設の</w:t>
      </w:r>
      <w:r w:rsidR="00341EC2" w:rsidRPr="00E616F9">
        <w:rPr>
          <w:rFonts w:hint="eastAsia"/>
        </w:rPr>
        <w:t>追加</w:t>
      </w:r>
      <w:r w:rsidRPr="00E616F9">
        <w:rPr>
          <w:rFonts w:hint="eastAsia"/>
        </w:rPr>
        <w:t>投資）</w:t>
      </w:r>
      <w:bookmarkEnd w:id="333"/>
      <w:bookmarkEnd w:id="334"/>
      <w:bookmarkEnd w:id="335"/>
      <w:bookmarkEnd w:id="336"/>
      <w:bookmarkEnd w:id="337"/>
      <w:bookmarkEnd w:id="338"/>
    </w:p>
    <w:p w14:paraId="4F0C72BF" w14:textId="4B0A3ACE"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は、必要と判断した場合は、自らの責任及び費用負担により</w:t>
      </w:r>
      <w:r w:rsidR="00341EC2" w:rsidRPr="00E616F9">
        <w:rPr>
          <w:rFonts w:hAnsi="ＭＳ 明朝" w:hint="eastAsia"/>
        </w:rPr>
        <w:t>本</w:t>
      </w:r>
      <w:r w:rsidRPr="00E616F9">
        <w:rPr>
          <w:rFonts w:hAnsi="ＭＳ 明朝" w:hint="eastAsia"/>
        </w:rPr>
        <w:t>施設に係る</w:t>
      </w:r>
      <w:r w:rsidR="00341EC2" w:rsidRPr="00E616F9">
        <w:rPr>
          <w:rFonts w:hAnsi="ＭＳ 明朝" w:hint="eastAsia"/>
        </w:rPr>
        <w:t>追加</w:t>
      </w:r>
      <w:r w:rsidRPr="00E616F9">
        <w:rPr>
          <w:rFonts w:hAnsi="ＭＳ 明朝" w:hint="eastAsia"/>
        </w:rPr>
        <w:t>投資を行うことができ、事業者はかかる</w:t>
      </w:r>
      <w:r w:rsidR="00341EC2" w:rsidRPr="00E616F9">
        <w:rPr>
          <w:rFonts w:hAnsi="ＭＳ 明朝" w:hint="eastAsia"/>
        </w:rPr>
        <w:t>追加</w:t>
      </w:r>
      <w:r w:rsidRPr="00E616F9">
        <w:rPr>
          <w:rFonts w:hAnsi="ＭＳ 明朝" w:hint="eastAsia"/>
        </w:rPr>
        <w:t>投資</w:t>
      </w:r>
      <w:r w:rsidR="00341EC2" w:rsidRPr="00E616F9">
        <w:rPr>
          <w:rFonts w:hAnsi="ＭＳ 明朝" w:hint="eastAsia"/>
        </w:rPr>
        <w:t>に最大限協力しなければならない。なお、当該追加</w:t>
      </w:r>
      <w:r w:rsidRPr="00E616F9">
        <w:rPr>
          <w:rFonts w:hAnsi="ＭＳ 明朝" w:hint="eastAsia"/>
        </w:rPr>
        <w:t>投資の対象部分は、当然に</w:t>
      </w:r>
      <w:r w:rsidR="00341EC2" w:rsidRPr="00E616F9">
        <w:rPr>
          <w:rFonts w:hAnsi="ＭＳ 明朝" w:hint="eastAsia"/>
        </w:rPr>
        <w:t>本</w:t>
      </w:r>
      <w:r w:rsidRPr="00E616F9">
        <w:rPr>
          <w:rFonts w:hAnsi="ＭＳ 明朝" w:hint="eastAsia"/>
        </w:rPr>
        <w:t>施設に含まれ、かつ運営権の効果が及ぶものとする（ただし、法令等上、当該</w:t>
      </w:r>
      <w:r w:rsidR="00341EC2" w:rsidRPr="00E616F9">
        <w:rPr>
          <w:rFonts w:hAnsi="ＭＳ 明朝" w:hint="eastAsia"/>
        </w:rPr>
        <w:t>追加</w:t>
      </w:r>
      <w:r w:rsidRPr="00E616F9">
        <w:rPr>
          <w:rFonts w:hAnsi="ＭＳ 明朝" w:hint="eastAsia"/>
        </w:rPr>
        <w:t>投資の対象部分に当初運営権が及ばないと解される場合には、</w:t>
      </w:r>
      <w:r w:rsidR="00322C3E">
        <w:rPr>
          <w:rFonts w:hAnsi="ＭＳ 明朝" w:hint="eastAsia"/>
        </w:rPr>
        <w:t>○（市等）</w:t>
      </w:r>
      <w:r w:rsidRPr="00E616F9">
        <w:rPr>
          <w:rFonts w:hAnsi="ＭＳ 明朝" w:hint="eastAsia"/>
        </w:rPr>
        <w:t>及び事業者は、協議の上、合意により、当該</w:t>
      </w:r>
      <w:r w:rsidR="00341EC2" w:rsidRPr="00E616F9">
        <w:rPr>
          <w:rFonts w:hAnsi="ＭＳ 明朝" w:hint="eastAsia"/>
        </w:rPr>
        <w:t>追加</w:t>
      </w:r>
      <w:r w:rsidRPr="00E616F9">
        <w:rPr>
          <w:rFonts w:hAnsi="ＭＳ 明朝" w:hint="eastAsia"/>
        </w:rPr>
        <w:t>投資の対象部分への運営権の設定その他の当該</w:t>
      </w:r>
      <w:r w:rsidR="00341EC2" w:rsidRPr="00E616F9">
        <w:rPr>
          <w:rFonts w:hAnsi="ＭＳ 明朝" w:hint="eastAsia"/>
        </w:rPr>
        <w:t>追加</w:t>
      </w:r>
      <w:r w:rsidRPr="00E616F9">
        <w:rPr>
          <w:rFonts w:hint="eastAsia"/>
        </w:rPr>
        <w:t>投資の対象部分を本事業のために使用するために合理的に必要な措置を講ずる。）。</w:t>
      </w:r>
    </w:p>
    <w:p w14:paraId="2B9ADB36" w14:textId="627EC2E1" w:rsidR="00D869B8" w:rsidRPr="00E616F9" w:rsidRDefault="00D869B8" w:rsidP="00B83E58">
      <w:pPr>
        <w:ind w:left="851" w:hanging="567"/>
      </w:pPr>
      <w:r w:rsidRPr="00E616F9">
        <w:t>2</w:t>
      </w:r>
      <w:r w:rsidRPr="00E616F9">
        <w:tab/>
      </w:r>
      <w:r w:rsidRPr="00E616F9">
        <w:rPr>
          <w:rFonts w:hint="eastAsia"/>
        </w:rPr>
        <w:t xml:space="preserve">　</w:t>
      </w:r>
      <w:r w:rsidR="00322C3E">
        <w:rPr>
          <w:rFonts w:hint="eastAsia"/>
        </w:rPr>
        <w:t>○（市等）</w:t>
      </w:r>
      <w:r w:rsidRPr="00E616F9">
        <w:rPr>
          <w:rFonts w:hint="eastAsia"/>
        </w:rPr>
        <w:t>は、前項の規定による</w:t>
      </w:r>
      <w:r w:rsidR="00341EC2" w:rsidRPr="00E616F9">
        <w:rPr>
          <w:rFonts w:hint="eastAsia"/>
        </w:rPr>
        <w:t>追加</w:t>
      </w:r>
      <w:r w:rsidRPr="00E616F9">
        <w:rPr>
          <w:rFonts w:hint="eastAsia"/>
        </w:rPr>
        <w:t>投資を行う場合は、事前に事業者の了解を得るものとする。</w:t>
      </w:r>
    </w:p>
    <w:p w14:paraId="6ED86794" w14:textId="127B6314" w:rsidR="00D869B8" w:rsidRPr="00E616F9" w:rsidRDefault="00D869B8" w:rsidP="00B83E58">
      <w:pPr>
        <w:ind w:left="851" w:hanging="567"/>
      </w:pPr>
      <w:r w:rsidRPr="00E616F9">
        <w:rPr>
          <w:rFonts w:hint="eastAsia"/>
        </w:rPr>
        <w:t>3</w:t>
      </w:r>
      <w:r w:rsidRPr="00E616F9">
        <w:rPr>
          <w:rFonts w:hint="eastAsia"/>
        </w:rPr>
        <w:tab/>
        <w:t xml:space="preserve">　第</w:t>
      </w:r>
      <w:r w:rsidR="00FE67E5">
        <w:rPr>
          <w:rFonts w:hint="eastAsia"/>
        </w:rPr>
        <w:t>１</w:t>
      </w:r>
      <w:r w:rsidRPr="00E616F9">
        <w:rPr>
          <w:rFonts w:hint="eastAsia"/>
        </w:rPr>
        <w:t>項に基づき行われる</w:t>
      </w:r>
      <w:r w:rsidR="00341EC2" w:rsidRPr="00E616F9">
        <w:rPr>
          <w:rFonts w:hint="eastAsia"/>
        </w:rPr>
        <w:t>追加</w:t>
      </w:r>
      <w:r w:rsidRPr="00E616F9">
        <w:rPr>
          <w:rFonts w:hint="eastAsia"/>
        </w:rPr>
        <w:t>投資の内容が、事業者に著しい増加費用若しくは業務の増加又は損害が発生する場合</w:t>
      </w:r>
      <w:r w:rsidR="00736AA1">
        <w:rPr>
          <w:rFonts w:hint="eastAsia"/>
        </w:rPr>
        <w:t>、又は第１項に基づき行われる追加投資により事業者の利用料金収入が</w:t>
      </w:r>
      <w:r w:rsidR="00930E6F">
        <w:rPr>
          <w:rFonts w:hint="eastAsia"/>
        </w:rPr>
        <w:t>増加することが見込まれる場合</w:t>
      </w:r>
      <w:r w:rsidRPr="00E616F9">
        <w:rPr>
          <w:rFonts w:hint="eastAsia"/>
        </w:rPr>
        <w:t>には、事前に</w:t>
      </w:r>
      <w:r w:rsidR="00322C3E">
        <w:rPr>
          <w:rFonts w:hint="eastAsia"/>
        </w:rPr>
        <w:t>○（市等）</w:t>
      </w:r>
      <w:r w:rsidRPr="00E616F9">
        <w:rPr>
          <w:rFonts w:hint="eastAsia"/>
        </w:rPr>
        <w:t>と事業者が協議し、合意した上で実施する。この際、</w:t>
      </w:r>
      <w:r w:rsidR="00322C3E">
        <w:rPr>
          <w:rFonts w:hint="eastAsia"/>
        </w:rPr>
        <w:t>○（市等）</w:t>
      </w:r>
      <w:r w:rsidRPr="00E616F9">
        <w:rPr>
          <w:rFonts w:hint="eastAsia"/>
        </w:rPr>
        <w:t>は、必要と認める場合には、協議により</w:t>
      </w:r>
      <w:r w:rsidR="00B5000D" w:rsidRPr="00E616F9">
        <w:rPr>
          <w:rFonts w:hint="eastAsia"/>
        </w:rPr>
        <w:t>特定事業契約</w:t>
      </w:r>
      <w:r w:rsidRPr="00E616F9">
        <w:rPr>
          <w:rFonts w:hint="eastAsia"/>
        </w:rPr>
        <w:t>の変更を行うことができる。</w:t>
      </w:r>
    </w:p>
    <w:p w14:paraId="7F0A851C" w14:textId="77777777" w:rsidR="00D869B8" w:rsidRPr="00E616F9" w:rsidRDefault="00D869B8" w:rsidP="00D869B8">
      <w:pPr>
        <w:tabs>
          <w:tab w:val="left" w:pos="868"/>
        </w:tabs>
        <w:ind w:left="868"/>
      </w:pPr>
    </w:p>
    <w:p w14:paraId="51A17630" w14:textId="1AB8A68C" w:rsidR="00D869B8" w:rsidRPr="00E616F9" w:rsidRDefault="00341EC2" w:rsidP="00B83E58">
      <w:pPr>
        <w:pStyle w:val="30"/>
        <w:ind w:left="420"/>
      </w:pPr>
      <w:bookmarkStart w:id="339" w:name="_Toc481397866"/>
      <w:bookmarkStart w:id="340" w:name="_Toc512355872"/>
      <w:bookmarkStart w:id="341" w:name="_Toc33715792"/>
      <w:bookmarkStart w:id="342" w:name="_Toc33717066"/>
      <w:bookmarkStart w:id="343" w:name="_Toc47606571"/>
      <w:bookmarkStart w:id="344" w:name="_Toc117890200"/>
      <w:r w:rsidRPr="00E616F9">
        <w:rPr>
          <w:rFonts w:hint="eastAsia"/>
        </w:rPr>
        <w:t>（事業者の保有資産等の追加投資</w:t>
      </w:r>
      <w:r w:rsidR="00D869B8" w:rsidRPr="00E616F9">
        <w:rPr>
          <w:rFonts w:hint="eastAsia"/>
        </w:rPr>
        <w:t>）</w:t>
      </w:r>
      <w:bookmarkEnd w:id="339"/>
      <w:bookmarkEnd w:id="340"/>
      <w:bookmarkEnd w:id="341"/>
      <w:bookmarkEnd w:id="342"/>
      <w:bookmarkEnd w:id="343"/>
      <w:bookmarkEnd w:id="344"/>
    </w:p>
    <w:p w14:paraId="20144E23" w14:textId="2294C3E5" w:rsidR="00341EC2" w:rsidRPr="00E616F9" w:rsidRDefault="00D869B8" w:rsidP="00341EC2">
      <w:pPr>
        <w:ind w:left="851" w:hanging="567"/>
      </w:pPr>
      <w:r w:rsidRPr="00E616F9">
        <w:rPr>
          <w:rFonts w:hAnsi="ＭＳ 明朝" w:hint="eastAsia"/>
        </w:rPr>
        <w:t>1</w:t>
      </w:r>
      <w:r w:rsidRPr="00E616F9">
        <w:rPr>
          <w:rFonts w:hAnsi="ＭＳ 明朝" w:hint="eastAsia"/>
        </w:rPr>
        <w:tab/>
      </w:r>
      <w:r w:rsidR="00341EC2" w:rsidRPr="00E616F9">
        <w:rPr>
          <w:rFonts w:hint="eastAsia"/>
        </w:rPr>
        <w:t xml:space="preserve">　事業者は、要求水準を充足する限り、事前に</w:t>
      </w:r>
      <w:r w:rsidR="00322C3E">
        <w:rPr>
          <w:rFonts w:hint="eastAsia"/>
        </w:rPr>
        <w:t>○（市等）</w:t>
      </w:r>
      <w:r w:rsidR="00341EC2" w:rsidRPr="00E616F9">
        <w:rPr>
          <w:rFonts w:hint="eastAsia"/>
        </w:rPr>
        <w:t>の書面による承諾を得た上で、自らの責任及び費用負担により、本事業の実施のために自らが保有する資産等（備品等を含む。以下同じ。）について、新規投資、改修及び追加投資を実施することができる。</w:t>
      </w:r>
    </w:p>
    <w:p w14:paraId="3FDCA65D" w14:textId="402BE290" w:rsidR="00D869B8" w:rsidRPr="00E616F9" w:rsidRDefault="00D869B8" w:rsidP="00B83E58">
      <w:pPr>
        <w:ind w:left="851" w:hanging="567"/>
      </w:pPr>
      <w:r w:rsidRPr="00E616F9">
        <w:rPr>
          <w:rFonts w:hint="eastAsia"/>
        </w:rPr>
        <w:t>2</w:t>
      </w:r>
      <w:r w:rsidRPr="00E616F9">
        <w:rPr>
          <w:rFonts w:hint="eastAsia"/>
        </w:rPr>
        <w:tab/>
        <w:t xml:space="preserve">　事業者は、前項の規定に基づき、</w:t>
      </w:r>
      <w:r w:rsidR="00341EC2" w:rsidRPr="00E616F9">
        <w:rPr>
          <w:rFonts w:hint="eastAsia"/>
        </w:rPr>
        <w:t>保有資産等</w:t>
      </w:r>
      <w:r w:rsidRPr="00E616F9">
        <w:rPr>
          <w:rFonts w:hint="eastAsia"/>
        </w:rPr>
        <w:t>の新規投資、改修又は</w:t>
      </w:r>
      <w:r w:rsidR="00341EC2" w:rsidRPr="00E616F9">
        <w:rPr>
          <w:rFonts w:hint="eastAsia"/>
        </w:rPr>
        <w:t>追加投資を行う場合は、事前に、当該新規投資、改修又は追加投資に関する情報（新規投資、改修又は追加</w:t>
      </w:r>
      <w:r w:rsidRPr="00E616F9">
        <w:rPr>
          <w:rFonts w:hint="eastAsia"/>
        </w:rPr>
        <w:t>投資の内容・費用等</w:t>
      </w:r>
      <w:r w:rsidRPr="00E616F9">
        <w:t>）</w:t>
      </w:r>
      <w:r w:rsidRPr="00E616F9">
        <w:rPr>
          <w:rFonts w:hint="eastAsia"/>
        </w:rPr>
        <w:t>を</w:t>
      </w:r>
      <w:r w:rsidR="00322C3E">
        <w:rPr>
          <w:rFonts w:hint="eastAsia"/>
        </w:rPr>
        <w:t>○（市等）</w:t>
      </w:r>
      <w:r w:rsidRPr="00E616F9">
        <w:rPr>
          <w:rFonts w:hint="eastAsia"/>
        </w:rPr>
        <w:t>に対して通知する。</w:t>
      </w:r>
    </w:p>
    <w:p w14:paraId="0EE712AF" w14:textId="2E53C630" w:rsidR="00D869B8" w:rsidRPr="00E616F9" w:rsidRDefault="00D869B8" w:rsidP="00B83E58">
      <w:pPr>
        <w:ind w:left="851" w:hanging="567"/>
      </w:pPr>
      <w:r w:rsidRPr="00E616F9">
        <w:rPr>
          <w:rFonts w:hint="eastAsia"/>
        </w:rPr>
        <w:t>3</w:t>
      </w:r>
      <w:r w:rsidRPr="00E616F9">
        <w:rPr>
          <w:rFonts w:hint="eastAsia"/>
        </w:rPr>
        <w:tab/>
        <w:t xml:space="preserve">　第</w:t>
      </w:r>
      <w:r w:rsidR="00FE67E5">
        <w:rPr>
          <w:rFonts w:hint="eastAsia"/>
        </w:rPr>
        <w:t>１</w:t>
      </w:r>
      <w:r w:rsidRPr="00E616F9">
        <w:rPr>
          <w:rFonts w:hint="eastAsia"/>
        </w:rPr>
        <w:t>項に基づき事業者が新規投資、改修又は</w:t>
      </w:r>
      <w:r w:rsidR="00341EC2" w:rsidRPr="00E616F9">
        <w:rPr>
          <w:rFonts w:hint="eastAsia"/>
        </w:rPr>
        <w:t>追加</w:t>
      </w:r>
      <w:r w:rsidRPr="00E616F9">
        <w:rPr>
          <w:rFonts w:hint="eastAsia"/>
        </w:rPr>
        <w:t>投資を行った</w:t>
      </w:r>
      <w:r w:rsidR="00341EC2" w:rsidRPr="00E616F9">
        <w:rPr>
          <w:rFonts w:hint="eastAsia"/>
        </w:rPr>
        <w:t>保有資産等</w:t>
      </w:r>
      <w:r w:rsidRPr="00E616F9">
        <w:rPr>
          <w:rFonts w:hint="eastAsia"/>
        </w:rPr>
        <w:t>は、事業者</w:t>
      </w:r>
      <w:r w:rsidRPr="00E616F9">
        <w:rPr>
          <w:rFonts w:hint="eastAsia"/>
        </w:rPr>
        <w:lastRenderedPageBreak/>
        <w:t>の所有物とする。</w:t>
      </w:r>
    </w:p>
    <w:p w14:paraId="51C46F55" w14:textId="06C685F0" w:rsidR="00D869B8" w:rsidRPr="00E616F9" w:rsidRDefault="00D869B8" w:rsidP="00B83E58">
      <w:pPr>
        <w:ind w:left="851" w:hanging="567"/>
      </w:pPr>
      <w:r w:rsidRPr="00E616F9">
        <w:t>4</w:t>
      </w:r>
      <w:r w:rsidRPr="00E616F9">
        <w:rPr>
          <w:rFonts w:hint="eastAsia"/>
        </w:rPr>
        <w:tab/>
        <w:t xml:space="preserve">　事業</w:t>
      </w:r>
      <w:r w:rsidR="00341EC2" w:rsidRPr="00E616F9">
        <w:rPr>
          <w:rFonts w:hint="eastAsia"/>
        </w:rPr>
        <w:t>者は、保有資産等</w:t>
      </w:r>
      <w:r w:rsidRPr="00E616F9">
        <w:rPr>
          <w:rFonts w:hint="eastAsia"/>
        </w:rPr>
        <w:t>に含まれる設備又は什器備品の利用料金</w:t>
      </w:r>
      <w:r w:rsidR="00341EC2" w:rsidRPr="00E616F9">
        <w:rPr>
          <w:rFonts w:hint="eastAsia"/>
        </w:rPr>
        <w:t>を定めるにあたっては、本</w:t>
      </w:r>
      <w:r w:rsidRPr="00E616F9">
        <w:rPr>
          <w:rFonts w:hint="eastAsia"/>
        </w:rPr>
        <w:t>施設に含まれる設備及び備品に係る利用料金と不合理な差異が生じることがないよう配慮するものとする。</w:t>
      </w:r>
    </w:p>
    <w:p w14:paraId="77EFECB6" w14:textId="5E34B832" w:rsidR="00D869B8" w:rsidRPr="00E616F9" w:rsidRDefault="00D869B8" w:rsidP="00B83E58">
      <w:pPr>
        <w:ind w:left="851" w:hanging="567"/>
      </w:pPr>
      <w:r w:rsidRPr="00E616F9">
        <w:rPr>
          <w:rFonts w:hint="eastAsia"/>
        </w:rPr>
        <w:t>5</w:t>
      </w:r>
      <w:r w:rsidRPr="00E616F9">
        <w:rPr>
          <w:rFonts w:hint="eastAsia"/>
        </w:rPr>
        <w:tab/>
        <w:t xml:space="preserve">　第</w:t>
      </w:r>
      <w:r w:rsidR="00FE67E5">
        <w:rPr>
          <w:rFonts w:hint="eastAsia"/>
        </w:rPr>
        <w:t>１</w:t>
      </w:r>
      <w:r w:rsidRPr="00E616F9">
        <w:rPr>
          <w:rFonts w:hint="eastAsia"/>
        </w:rPr>
        <w:t>項の場合において</w:t>
      </w:r>
      <w:r w:rsidR="00322C3E">
        <w:rPr>
          <w:rFonts w:hint="eastAsia"/>
        </w:rPr>
        <w:t>○（市等）</w:t>
      </w:r>
      <w:r w:rsidRPr="00E616F9">
        <w:rPr>
          <w:rFonts w:hint="eastAsia"/>
        </w:rPr>
        <w:t>が請求した場合、事業者は、自ら、当該</w:t>
      </w:r>
      <w:r w:rsidR="00341EC2" w:rsidRPr="00E616F9">
        <w:rPr>
          <w:rFonts w:hint="eastAsia"/>
        </w:rPr>
        <w:t>保有資産等</w:t>
      </w:r>
      <w:r w:rsidRPr="00E616F9">
        <w:rPr>
          <w:rFonts w:hint="eastAsia"/>
        </w:rPr>
        <w:t>の完成</w:t>
      </w:r>
      <w:r w:rsidR="00341EC2" w:rsidRPr="00E616F9">
        <w:rPr>
          <w:rFonts w:hint="eastAsia"/>
        </w:rPr>
        <w:t>・購入前までに、当該保有資産等</w:t>
      </w:r>
      <w:r w:rsidRPr="00E616F9">
        <w:rPr>
          <w:rFonts w:hint="eastAsia"/>
        </w:rPr>
        <w:t>について</w:t>
      </w:r>
      <w:r w:rsidR="00322C3E">
        <w:rPr>
          <w:rFonts w:hint="eastAsia"/>
        </w:rPr>
        <w:t>○（市等）</w:t>
      </w:r>
      <w:r w:rsidRPr="00E616F9">
        <w:rPr>
          <w:rFonts w:hint="eastAsia"/>
        </w:rPr>
        <w:t>を予約完結権者とする売買の一方の予約契約を締結する（同契約における当該</w:t>
      </w:r>
      <w:r w:rsidR="00341EC2" w:rsidRPr="00E616F9">
        <w:rPr>
          <w:rFonts w:hint="eastAsia"/>
        </w:rPr>
        <w:t>保有資産等</w:t>
      </w:r>
      <w:r w:rsidRPr="00E616F9">
        <w:rPr>
          <w:rFonts w:hint="eastAsia"/>
        </w:rPr>
        <w:t>の売買価格は時価とする。</w:t>
      </w:r>
      <w:r w:rsidRPr="00E616F9">
        <w:t>）</w:t>
      </w:r>
      <w:r w:rsidR="00BA2D2B">
        <w:rPr>
          <w:rFonts w:hint="eastAsia"/>
        </w:rPr>
        <w:t>とともに、</w:t>
      </w:r>
      <w:r w:rsidR="00322C3E">
        <w:rPr>
          <w:rFonts w:hint="eastAsia"/>
        </w:rPr>
        <w:t>○（市等）</w:t>
      </w:r>
      <w:r w:rsidR="00AC3126">
        <w:rPr>
          <w:rFonts w:hint="eastAsia"/>
        </w:rPr>
        <w:t>が求める場合には、</w:t>
      </w:r>
      <w:r w:rsidR="00BA2D2B" w:rsidRPr="00E616F9">
        <w:rPr>
          <w:rFonts w:hint="eastAsia"/>
        </w:rPr>
        <w:t>事業者の費用負担において、</w:t>
      </w:r>
      <w:r w:rsidR="00322C3E">
        <w:rPr>
          <w:rFonts w:hint="eastAsia"/>
        </w:rPr>
        <w:t>○（市等）</w:t>
      </w:r>
      <w:r w:rsidR="00BA2D2B">
        <w:rPr>
          <w:rFonts w:hint="eastAsia"/>
        </w:rPr>
        <w:t>が第三者への対抗要件を具備するために必要な登記その他の措置を講じるものとする</w:t>
      </w:r>
      <w:r w:rsidRPr="00E616F9">
        <w:rPr>
          <w:rFonts w:hint="eastAsia"/>
        </w:rPr>
        <w:t>。</w:t>
      </w:r>
    </w:p>
    <w:p w14:paraId="5408721E" w14:textId="77777777" w:rsidR="00D869B8" w:rsidRPr="00E616F9" w:rsidRDefault="00D869B8" w:rsidP="00D869B8">
      <w:pPr>
        <w:tabs>
          <w:tab w:val="left" w:pos="868"/>
        </w:tabs>
        <w:ind w:left="868"/>
        <w:rPr>
          <w:rFonts w:hAnsi="ＭＳ 明朝"/>
        </w:rPr>
      </w:pPr>
    </w:p>
    <w:p w14:paraId="630ED40B" w14:textId="7AD2BF2F" w:rsidR="00D869B8" w:rsidRPr="00E616F9" w:rsidRDefault="00D869B8" w:rsidP="00B83E58">
      <w:pPr>
        <w:pStyle w:val="30"/>
        <w:ind w:left="420"/>
      </w:pPr>
      <w:bookmarkStart w:id="345" w:name="_Toc480640717"/>
      <w:bookmarkStart w:id="346" w:name="_Toc512355873"/>
      <w:bookmarkStart w:id="347" w:name="_Toc33715793"/>
      <w:bookmarkStart w:id="348" w:name="_Toc33717067"/>
      <w:bookmarkStart w:id="349" w:name="_Toc47606572"/>
      <w:bookmarkStart w:id="350" w:name="_Toc117890201"/>
      <w:r w:rsidRPr="00E616F9">
        <w:rPr>
          <w:rFonts w:hint="eastAsia"/>
        </w:rPr>
        <w:t>（中・長期修繕計画書に基づく修繕業務</w:t>
      </w:r>
      <w:bookmarkEnd w:id="345"/>
      <w:r w:rsidRPr="00E616F9">
        <w:rPr>
          <w:rFonts w:hint="eastAsia"/>
        </w:rPr>
        <w:t>）</w:t>
      </w:r>
      <w:bookmarkEnd w:id="346"/>
      <w:bookmarkEnd w:id="347"/>
      <w:bookmarkEnd w:id="348"/>
      <w:bookmarkEnd w:id="349"/>
      <w:bookmarkEnd w:id="350"/>
    </w:p>
    <w:p w14:paraId="1E6ADE6F" w14:textId="6C62045D" w:rsidR="00750941" w:rsidRDefault="00D869B8" w:rsidP="00B83E58">
      <w:pPr>
        <w:ind w:left="851" w:hanging="567"/>
        <w:rPr>
          <w:rFonts w:hAnsi="ＭＳ 明朝"/>
          <w:color w:val="000000"/>
        </w:rPr>
      </w:pPr>
      <w:r w:rsidRPr="00E616F9">
        <w:rPr>
          <w:rFonts w:hAnsi="ＭＳ 明朝" w:cs="ＭＳ ゴシック" w:hint="eastAsia"/>
          <w:color w:val="000000"/>
        </w:rPr>
        <w:t>1</w:t>
      </w:r>
      <w:r w:rsidRPr="00E616F9">
        <w:rPr>
          <w:rFonts w:hAnsi="ＭＳ 明朝" w:cs="ＭＳ ゴシック" w:hint="eastAsia"/>
          <w:color w:val="000000"/>
        </w:rPr>
        <w:tab/>
      </w:r>
      <w:r w:rsidRPr="00E616F9">
        <w:rPr>
          <w:rFonts w:hAnsi="ＭＳ 明朝" w:hint="eastAsia"/>
          <w:color w:val="000000"/>
        </w:rPr>
        <w:t xml:space="preserve">　事業者は、</w:t>
      </w:r>
      <w:r w:rsidRPr="00E616F9">
        <w:rPr>
          <w:rFonts w:hAnsi="ＭＳ 明朝" w:hint="eastAsia"/>
        </w:rPr>
        <w:t>維持管理</w:t>
      </w:r>
      <w:r w:rsidR="00341EC2" w:rsidRPr="00E616F9">
        <w:rPr>
          <w:rFonts w:hAnsi="ＭＳ 明朝" w:hint="eastAsia"/>
        </w:rPr>
        <w:t>・</w:t>
      </w:r>
      <w:r w:rsidRPr="00E616F9">
        <w:rPr>
          <w:rFonts w:hAnsi="ＭＳ 明朝" w:hint="eastAsia"/>
        </w:rPr>
        <w:t>運営業務のうち、</w:t>
      </w:r>
      <w:r w:rsidRPr="00E616F9">
        <w:rPr>
          <w:rFonts w:hAnsi="ＭＳ 明朝" w:hint="eastAsia"/>
          <w:color w:val="000000"/>
        </w:rPr>
        <w:t>修繕業務の対象範囲や想定時期、想定業務規模等、及び費用分担を示す</w:t>
      </w:r>
      <w:r w:rsidR="00750941">
        <w:rPr>
          <w:rFonts w:hAnsi="ＭＳ 明朝" w:hint="eastAsia"/>
          <w:color w:val="000000"/>
        </w:rPr>
        <w:t>ものとして、要求水準書及び事業提案</w:t>
      </w:r>
      <w:r w:rsidR="00325310">
        <w:rPr>
          <w:rFonts w:hAnsi="ＭＳ 明朝" w:hint="eastAsia"/>
          <w:color w:val="000000"/>
        </w:rPr>
        <w:t>書</w:t>
      </w:r>
      <w:r w:rsidR="00750941">
        <w:rPr>
          <w:rFonts w:hAnsi="ＭＳ 明朝" w:hint="eastAsia"/>
          <w:color w:val="000000"/>
        </w:rPr>
        <w:t>に従い、</w:t>
      </w:r>
      <w:r w:rsidRPr="00E616F9">
        <w:rPr>
          <w:rFonts w:hAnsi="ＭＳ 明朝" w:hint="eastAsia"/>
          <w:color w:val="000000"/>
        </w:rPr>
        <w:t>中・長期修繕計画の</w:t>
      </w:r>
      <w:r w:rsidR="00750941">
        <w:rPr>
          <w:rFonts w:hAnsi="ＭＳ 明朝" w:hint="eastAsia"/>
          <w:color w:val="000000"/>
        </w:rPr>
        <w:t>案を作成する。</w:t>
      </w:r>
    </w:p>
    <w:p w14:paraId="4AE9A075" w14:textId="278B3B78" w:rsidR="00D869B8" w:rsidRPr="00E616F9" w:rsidRDefault="00750941" w:rsidP="00B83E58">
      <w:pPr>
        <w:ind w:left="851" w:hanging="567"/>
      </w:pPr>
      <w:r>
        <w:rPr>
          <w:rFonts w:hAnsi="ＭＳ 明朝"/>
          <w:color w:val="000000"/>
        </w:rPr>
        <w:t>2</w:t>
      </w:r>
      <w:r>
        <w:rPr>
          <w:rFonts w:hAnsi="ＭＳ 明朝"/>
          <w:color w:val="000000"/>
        </w:rPr>
        <w:tab/>
      </w:r>
      <w:r>
        <w:rPr>
          <w:rFonts w:hAnsi="ＭＳ 明朝" w:hint="eastAsia"/>
          <w:color w:val="000000"/>
        </w:rPr>
        <w:t xml:space="preserve">　</w:t>
      </w:r>
      <w:r w:rsidR="00322C3E">
        <w:rPr>
          <w:rFonts w:hAnsi="ＭＳ 明朝" w:hint="eastAsia"/>
          <w:color w:val="000000"/>
        </w:rPr>
        <w:t>○（市等）</w:t>
      </w:r>
      <w:r>
        <w:rPr>
          <w:rFonts w:hAnsi="ＭＳ 明朝" w:hint="eastAsia"/>
          <w:color w:val="000000"/>
        </w:rPr>
        <w:t>及び事業者は、前項に基づき事業者が作成した</w:t>
      </w:r>
      <w:r w:rsidR="00D869B8" w:rsidRPr="00E616F9">
        <w:rPr>
          <w:rFonts w:hAnsi="ＭＳ 明朝" w:hint="eastAsia"/>
          <w:color w:val="000000"/>
        </w:rPr>
        <w:t>中・長期修繕計画の案について協議の上、合意により、中・</w:t>
      </w:r>
      <w:r w:rsidR="00D869B8" w:rsidRPr="00E616F9">
        <w:rPr>
          <w:rFonts w:hint="eastAsia"/>
        </w:rPr>
        <w:t>長期修繕計画を定めるものとする。</w:t>
      </w:r>
    </w:p>
    <w:p w14:paraId="7FBD8902" w14:textId="66D0E346" w:rsidR="00D869B8" w:rsidRPr="00E616F9" w:rsidRDefault="00750941" w:rsidP="00B83E58">
      <w:pPr>
        <w:ind w:left="851" w:hanging="567"/>
      </w:pPr>
      <w:r>
        <w:t>3</w:t>
      </w:r>
      <w:r w:rsidR="00D869B8" w:rsidRPr="00E616F9">
        <w:tab/>
      </w:r>
      <w:r w:rsidR="00D869B8" w:rsidRPr="00E616F9">
        <w:rPr>
          <w:rFonts w:hint="eastAsia"/>
        </w:rPr>
        <w:t xml:space="preserve">　事業者は、入札説明書</w:t>
      </w:r>
      <w:r w:rsidR="0088568B" w:rsidRPr="00E616F9">
        <w:rPr>
          <w:rFonts w:hint="eastAsia"/>
        </w:rPr>
        <w:t>等</w:t>
      </w:r>
      <w:r w:rsidR="00D869B8" w:rsidRPr="00E616F9">
        <w:rPr>
          <w:rFonts w:hint="eastAsia"/>
        </w:rPr>
        <w:t>及び要求水準書並びに前</w:t>
      </w:r>
      <w:r w:rsidR="00E10814">
        <w:rPr>
          <w:rFonts w:hint="eastAsia"/>
        </w:rPr>
        <w:t>２</w:t>
      </w:r>
      <w:r w:rsidR="00D869B8" w:rsidRPr="00E616F9">
        <w:rPr>
          <w:rFonts w:hint="eastAsia"/>
        </w:rPr>
        <w:t>項に定める中・長期修繕計画に従って、修繕業務を行うものとする。</w:t>
      </w:r>
    </w:p>
    <w:p w14:paraId="253E1022" w14:textId="62E92EE7" w:rsidR="00D869B8" w:rsidRPr="00E616F9" w:rsidRDefault="00750941" w:rsidP="00B83E58">
      <w:pPr>
        <w:ind w:left="851" w:hanging="567"/>
        <w:rPr>
          <w:rFonts w:hAnsi="ＭＳ 明朝" w:cs="ＭＳ ゴシック"/>
          <w:color w:val="000000"/>
        </w:rPr>
      </w:pPr>
      <w:r>
        <w:t>4</w:t>
      </w:r>
      <w:r w:rsidR="00D869B8" w:rsidRPr="00E616F9">
        <w:tab/>
      </w:r>
      <w:r w:rsidR="00D869B8" w:rsidRPr="00E616F9">
        <w:rPr>
          <w:rFonts w:hint="eastAsia"/>
        </w:rPr>
        <w:t xml:space="preserve">　修繕業務の費用の</w:t>
      </w:r>
      <w:r w:rsidR="00D869B8" w:rsidRPr="00E616F9">
        <w:rPr>
          <w:rFonts w:hAnsi="ＭＳ 明朝" w:cs="ＭＳ ゴシック" w:hint="eastAsia"/>
          <w:color w:val="000000"/>
        </w:rPr>
        <w:t>負担は、中・長期修繕計画に定めるところによる。ただし、中・長期修繕計画に定めがないものは、</w:t>
      </w:r>
      <w:r w:rsidR="000436D6" w:rsidRPr="00E616F9">
        <w:rPr>
          <w:rFonts w:hAnsi="ＭＳ 明朝" w:cs="ＭＳ ゴシック" w:hint="eastAsia"/>
          <w:color w:val="000000"/>
        </w:rPr>
        <w:t>次条（大規模修繕）に定める場合を除き、</w:t>
      </w:r>
      <w:r w:rsidR="00D869B8" w:rsidRPr="00E616F9">
        <w:rPr>
          <w:rFonts w:hAnsi="ＭＳ 明朝" w:cs="ＭＳ ゴシック" w:hint="eastAsia"/>
          <w:color w:val="000000"/>
        </w:rPr>
        <w:t>事業者の負担とする。</w:t>
      </w:r>
    </w:p>
    <w:p w14:paraId="765AEB15" w14:textId="77777777" w:rsidR="00E52E97" w:rsidRPr="00E616F9" w:rsidRDefault="00E52E97" w:rsidP="00E52E97">
      <w:pPr>
        <w:rPr>
          <w:rFonts w:hAnsi="Century"/>
        </w:rPr>
      </w:pPr>
    </w:p>
    <w:p w14:paraId="18F98103" w14:textId="77777777" w:rsidR="00E52E97" w:rsidRPr="00E616F9" w:rsidRDefault="00E52E97" w:rsidP="00E52E97">
      <w:pPr>
        <w:pStyle w:val="30"/>
        <w:ind w:left="420"/>
      </w:pPr>
      <w:bookmarkStart w:id="351" w:name="_Toc47606573"/>
      <w:bookmarkStart w:id="352" w:name="_Toc117890202"/>
      <w:r w:rsidRPr="00E616F9">
        <w:rPr>
          <w:rFonts w:hint="eastAsia"/>
        </w:rPr>
        <w:t>（大規模修繕）</w:t>
      </w:r>
      <w:bookmarkEnd w:id="351"/>
      <w:bookmarkEnd w:id="352"/>
    </w:p>
    <w:p w14:paraId="36D717A6" w14:textId="6ED4E2A4" w:rsidR="00E52E97" w:rsidRPr="00E616F9" w:rsidRDefault="00E52E97" w:rsidP="00E52E97">
      <w:pPr>
        <w:ind w:left="851" w:hanging="567"/>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は、事業者</w:t>
      </w:r>
      <w:r w:rsidR="007D477B">
        <w:rPr>
          <w:rFonts w:hAnsi="ＭＳ 明朝" w:hint="eastAsia"/>
        </w:rPr>
        <w:t>と協議して合意により定めた</w:t>
      </w:r>
      <w:r w:rsidRPr="00E616F9">
        <w:rPr>
          <w:rFonts w:cs="Times New Roman" w:hint="eastAsia"/>
        </w:rPr>
        <w:t>中</w:t>
      </w:r>
      <w:r w:rsidR="007D477B">
        <w:rPr>
          <w:rFonts w:cs="Times New Roman" w:hint="eastAsia"/>
        </w:rPr>
        <w:t>・</w:t>
      </w:r>
      <w:r w:rsidRPr="00E616F9">
        <w:rPr>
          <w:rFonts w:cs="Times New Roman" w:hint="eastAsia"/>
        </w:rPr>
        <w:t>長期修繕計画を参考に、本施設について、</w:t>
      </w:r>
      <w:r w:rsidR="00322C3E">
        <w:rPr>
          <w:rFonts w:cs="Times New Roman" w:hint="eastAsia"/>
        </w:rPr>
        <w:t>○（市等）</w:t>
      </w:r>
      <w:r w:rsidRPr="00E616F9">
        <w:rPr>
          <w:rFonts w:cs="Times New Roman" w:hint="eastAsia"/>
        </w:rPr>
        <w:t>が使用状況等を踏まえ、妥当であると判断した場合、事業者に通知の上、劣化した建物や設備及び外構を初期の要求水準に回復させるための大規模修繕を実施することができる。大規模修繕の実施時期及び期間は、</w:t>
      </w:r>
      <w:r w:rsidR="00322C3E">
        <w:rPr>
          <w:rFonts w:cs="Times New Roman" w:hint="eastAsia"/>
        </w:rPr>
        <w:t>○（市等）</w:t>
      </w:r>
      <w:r w:rsidRPr="00E616F9">
        <w:rPr>
          <w:rFonts w:cs="Times New Roman" w:hint="eastAsia"/>
        </w:rPr>
        <w:t>及び事業者の協議により決定される。</w:t>
      </w:r>
    </w:p>
    <w:p w14:paraId="74B300AF" w14:textId="78079DF8" w:rsidR="00E52E97" w:rsidRPr="00E616F9" w:rsidRDefault="00E52E97" w:rsidP="00E52E97">
      <w:pPr>
        <w:ind w:left="851" w:hanging="567"/>
      </w:pPr>
      <w:r w:rsidRPr="00E616F9">
        <w:rPr>
          <w:rFonts w:hint="eastAsia"/>
        </w:rPr>
        <w:t>2</w:t>
      </w:r>
      <w:r w:rsidRPr="00E616F9">
        <w:rPr>
          <w:rFonts w:hint="eastAsia"/>
        </w:rPr>
        <w:tab/>
        <w:t xml:space="preserve">　大規模修繕を実施する場合、</w:t>
      </w:r>
      <w:r w:rsidR="00322C3E">
        <w:rPr>
          <w:rFonts w:hint="eastAsia"/>
        </w:rPr>
        <w:t>○（市等）</w:t>
      </w:r>
      <w:r w:rsidRPr="00E616F9">
        <w:rPr>
          <w:rFonts w:hint="eastAsia"/>
        </w:rPr>
        <w:t>がその費用を負担するが、大規模修繕期間中の休館に伴う事業者への営業補償義務を負担しない。</w:t>
      </w:r>
    </w:p>
    <w:p w14:paraId="58FDAC4F" w14:textId="77777777" w:rsidR="00D869B8" w:rsidRPr="00E616F9" w:rsidRDefault="00D869B8" w:rsidP="00D869B8">
      <w:pPr>
        <w:tabs>
          <w:tab w:val="left" w:pos="868"/>
        </w:tabs>
        <w:ind w:left="868"/>
      </w:pPr>
    </w:p>
    <w:p w14:paraId="16C8493D" w14:textId="0C78CC13" w:rsidR="00D869B8" w:rsidRPr="00E616F9" w:rsidRDefault="00D869B8" w:rsidP="00B83E58">
      <w:pPr>
        <w:pStyle w:val="30"/>
        <w:ind w:left="420"/>
      </w:pPr>
      <w:bookmarkStart w:id="353" w:name="_Toc480640711"/>
      <w:bookmarkStart w:id="354" w:name="_Toc33715794"/>
      <w:bookmarkStart w:id="355" w:name="_Toc33717068"/>
      <w:bookmarkStart w:id="356" w:name="_Toc47606574"/>
      <w:bookmarkStart w:id="357" w:name="_Toc117890203"/>
      <w:r w:rsidRPr="00E616F9">
        <w:rPr>
          <w:rFonts w:hint="eastAsia"/>
        </w:rPr>
        <w:t>（設備、備品等の調達</w:t>
      </w:r>
      <w:bookmarkEnd w:id="353"/>
      <w:r w:rsidRPr="00E616F9">
        <w:rPr>
          <w:rFonts w:hint="eastAsia"/>
        </w:rPr>
        <w:t>及び保守管理）</w:t>
      </w:r>
      <w:bookmarkEnd w:id="354"/>
      <w:bookmarkEnd w:id="355"/>
      <w:bookmarkEnd w:id="356"/>
      <w:bookmarkEnd w:id="357"/>
    </w:p>
    <w:p w14:paraId="1CAE6A46" w14:textId="449638B8" w:rsidR="00D869B8" w:rsidRPr="00E616F9" w:rsidRDefault="00D869B8" w:rsidP="00B83E58">
      <w:pPr>
        <w:pStyle w:val="a"/>
        <w:numPr>
          <w:ilvl w:val="0"/>
          <w:numId w:val="0"/>
        </w:numPr>
        <w:ind w:left="851"/>
      </w:pPr>
      <w:r w:rsidRPr="00E616F9">
        <w:rPr>
          <w:rFonts w:ascii="ＭＳ 明朝" w:eastAsia="ＭＳ 明朝" w:hAnsi="ＭＳ 明朝" w:hint="eastAsia"/>
        </w:rPr>
        <w:t xml:space="preserve">　事業者は、要求水準書</w:t>
      </w:r>
      <w:r w:rsidR="0088568B" w:rsidRPr="00E616F9">
        <w:rPr>
          <w:rFonts w:ascii="ＭＳ 明朝" w:eastAsia="ＭＳ 明朝" w:hAnsi="ＭＳ 明朝" w:hint="eastAsia"/>
        </w:rPr>
        <w:t>及び</w:t>
      </w:r>
      <w:r w:rsidR="00697AB0" w:rsidRPr="00E616F9">
        <w:rPr>
          <w:rFonts w:ascii="ＭＳ 明朝" w:eastAsia="ＭＳ 明朝" w:hAnsi="ＭＳ 明朝" w:hint="eastAsia"/>
        </w:rPr>
        <w:t>事業</w:t>
      </w:r>
      <w:r w:rsidR="0088568B" w:rsidRPr="00E616F9">
        <w:rPr>
          <w:rFonts w:ascii="ＭＳ 明朝" w:eastAsia="ＭＳ 明朝" w:hAnsi="ＭＳ 明朝" w:hint="eastAsia"/>
        </w:rPr>
        <w:t>提案書</w:t>
      </w:r>
      <w:r w:rsidRPr="00E616F9">
        <w:rPr>
          <w:rFonts w:ascii="ＭＳ 明朝" w:eastAsia="ＭＳ 明朝" w:hAnsi="ＭＳ 明朝" w:hint="eastAsia"/>
        </w:rPr>
        <w:t>に従い、設備、備品等の調達及び保守管理を行うものとする。</w:t>
      </w:r>
    </w:p>
    <w:p w14:paraId="162CA1EF" w14:textId="77777777" w:rsidR="00D869B8" w:rsidRPr="00E616F9" w:rsidRDefault="00D869B8" w:rsidP="00D869B8"/>
    <w:p w14:paraId="494CFCF4" w14:textId="7FF93870" w:rsidR="00D869B8" w:rsidRPr="00E616F9" w:rsidRDefault="00D869B8" w:rsidP="00B83E58">
      <w:pPr>
        <w:pStyle w:val="30"/>
        <w:ind w:left="420"/>
      </w:pPr>
      <w:bookmarkStart w:id="358" w:name="_Toc481397868"/>
      <w:bookmarkStart w:id="359" w:name="_Toc33715796"/>
      <w:bookmarkStart w:id="360" w:name="_Toc33717070"/>
      <w:bookmarkStart w:id="361" w:name="_Toc47606575"/>
      <w:bookmarkStart w:id="362" w:name="_Toc117890204"/>
      <w:r w:rsidRPr="00E616F9">
        <w:rPr>
          <w:rFonts w:hint="eastAsia"/>
        </w:rPr>
        <w:t>（維持管理</w:t>
      </w:r>
      <w:r w:rsidR="0088568B" w:rsidRPr="00E616F9">
        <w:rPr>
          <w:rFonts w:hint="eastAsia"/>
        </w:rPr>
        <w:t>・</w:t>
      </w:r>
      <w:r w:rsidRPr="00E616F9">
        <w:rPr>
          <w:rFonts w:hint="eastAsia"/>
        </w:rPr>
        <w:t>運営業務の業務計画書）</w:t>
      </w:r>
      <w:bookmarkEnd w:id="358"/>
      <w:bookmarkEnd w:id="359"/>
      <w:bookmarkEnd w:id="360"/>
      <w:bookmarkEnd w:id="361"/>
      <w:bookmarkEnd w:id="362"/>
    </w:p>
    <w:p w14:paraId="29910026" w14:textId="6B57600C"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事業者は、要求水準書に従い、維持管理</w:t>
      </w:r>
      <w:r w:rsidR="0088568B" w:rsidRPr="00E616F9">
        <w:rPr>
          <w:rFonts w:hAnsi="ＭＳ 明朝" w:hint="eastAsia"/>
        </w:rPr>
        <w:t>・</w:t>
      </w:r>
      <w:r w:rsidRPr="00E616F9">
        <w:rPr>
          <w:rFonts w:hAnsi="ＭＳ 明朝" w:hint="eastAsia"/>
        </w:rPr>
        <w:t>運営業務に関し、維持管理</w:t>
      </w:r>
      <w:r w:rsidR="0088568B" w:rsidRPr="00E616F9">
        <w:rPr>
          <w:rFonts w:hAnsi="ＭＳ 明朝" w:hint="eastAsia"/>
        </w:rPr>
        <w:t>・</w:t>
      </w:r>
      <w:r w:rsidRPr="00E616F9">
        <w:rPr>
          <w:rFonts w:hAnsi="ＭＳ 明朝" w:hint="eastAsia"/>
        </w:rPr>
        <w:t>運営業務の開始日から事業期</w:t>
      </w:r>
      <w:r w:rsidRPr="00E616F9">
        <w:rPr>
          <w:rFonts w:hint="eastAsia"/>
        </w:rPr>
        <w:t>間終了までの業務計画書、及び各事業年度の年度業務計画書を作成して</w:t>
      </w:r>
      <w:r w:rsidR="00322C3E">
        <w:rPr>
          <w:rFonts w:hint="eastAsia"/>
        </w:rPr>
        <w:t>○（市等）</w:t>
      </w:r>
      <w:r w:rsidRPr="00E616F9">
        <w:rPr>
          <w:rFonts w:hint="eastAsia"/>
        </w:rPr>
        <w:t>に提出し、</w:t>
      </w:r>
      <w:r w:rsidR="00322C3E">
        <w:rPr>
          <w:rFonts w:hint="eastAsia"/>
        </w:rPr>
        <w:t>○（市等）</w:t>
      </w:r>
      <w:r w:rsidRPr="00E616F9">
        <w:rPr>
          <w:rFonts w:hint="eastAsia"/>
        </w:rPr>
        <w:t>の確認を得なければならない。</w:t>
      </w:r>
    </w:p>
    <w:p w14:paraId="3ABF6DAC" w14:textId="5D0FA1D8" w:rsidR="00D869B8" w:rsidRPr="00E616F9" w:rsidRDefault="00D869B8" w:rsidP="00B83E58">
      <w:pPr>
        <w:ind w:left="851" w:hanging="567"/>
      </w:pPr>
      <w:r w:rsidRPr="00E616F9">
        <w:rPr>
          <w:rFonts w:hint="eastAsia"/>
        </w:rPr>
        <w:t>2</w:t>
      </w:r>
      <w:r w:rsidRPr="00E616F9">
        <w:rPr>
          <w:rFonts w:hint="eastAsia"/>
        </w:rPr>
        <w:tab/>
        <w:t xml:space="preserve">　事業者は、前項に定める業務計画書又は年度業務計画書の内容を変更するときは、事</w:t>
      </w:r>
      <w:r w:rsidRPr="00E616F9">
        <w:rPr>
          <w:rFonts w:hint="eastAsia"/>
        </w:rPr>
        <w:lastRenderedPageBreak/>
        <w:t>前に変更内容を</w:t>
      </w:r>
      <w:r w:rsidR="00322C3E">
        <w:rPr>
          <w:rFonts w:hint="eastAsia"/>
        </w:rPr>
        <w:t>○（市等）</w:t>
      </w:r>
      <w:r w:rsidRPr="00E616F9">
        <w:rPr>
          <w:rFonts w:hint="eastAsia"/>
        </w:rPr>
        <w:t>に説明し、かつ、変更後の業務計画書又は年度業務計画書を</w:t>
      </w:r>
      <w:r w:rsidR="00322C3E">
        <w:rPr>
          <w:rFonts w:hint="eastAsia"/>
        </w:rPr>
        <w:t>○（市等）</w:t>
      </w:r>
      <w:r w:rsidRPr="00E616F9">
        <w:rPr>
          <w:rFonts w:hint="eastAsia"/>
        </w:rPr>
        <w:t>に提出し、</w:t>
      </w:r>
      <w:r w:rsidR="00322C3E">
        <w:rPr>
          <w:rFonts w:hint="eastAsia"/>
        </w:rPr>
        <w:t>○（市等）</w:t>
      </w:r>
      <w:r w:rsidRPr="00E616F9">
        <w:rPr>
          <w:rFonts w:hint="eastAsia"/>
        </w:rPr>
        <w:t>の承諾を得なければならない。</w:t>
      </w:r>
    </w:p>
    <w:p w14:paraId="5CDF3E58" w14:textId="2154E55E" w:rsidR="00D869B8" w:rsidRPr="00E616F9" w:rsidRDefault="00D869B8" w:rsidP="00B83E58">
      <w:pPr>
        <w:ind w:left="851" w:hanging="567"/>
        <w:rPr>
          <w:rFonts w:hAnsi="Century"/>
        </w:rPr>
      </w:pPr>
      <w:r w:rsidRPr="00E616F9">
        <w:rPr>
          <w:rFonts w:hint="eastAsia"/>
        </w:rPr>
        <w:t>3</w:t>
      </w:r>
      <w:r w:rsidRPr="00E616F9">
        <w:rPr>
          <w:rFonts w:hint="eastAsia"/>
        </w:rPr>
        <w:tab/>
        <w:t xml:space="preserve">　事業者は、前</w:t>
      </w:r>
      <w:r w:rsidR="00FE67E5">
        <w:rPr>
          <w:rFonts w:hint="eastAsia"/>
        </w:rPr>
        <w:t>２</w:t>
      </w:r>
      <w:r w:rsidRPr="00E616F9">
        <w:rPr>
          <w:rFonts w:hint="eastAsia"/>
        </w:rPr>
        <w:t>項に定める業務計画書及び年度業務計画書に従って、維持管理</w:t>
      </w:r>
      <w:r w:rsidR="0088568B" w:rsidRPr="00E616F9">
        <w:rPr>
          <w:rFonts w:hint="eastAsia"/>
        </w:rPr>
        <w:t>・</w:t>
      </w:r>
      <w:r w:rsidRPr="00E616F9">
        <w:rPr>
          <w:rFonts w:hint="eastAsia"/>
        </w:rPr>
        <w:t>運営業務を実施しなけれ</w:t>
      </w:r>
      <w:r w:rsidRPr="00E616F9">
        <w:rPr>
          <w:rFonts w:hAnsi="Century" w:hint="eastAsia"/>
        </w:rPr>
        <w:t>ばならない。</w:t>
      </w:r>
    </w:p>
    <w:p w14:paraId="7B678E28" w14:textId="77777777" w:rsidR="00D869B8" w:rsidRPr="00E616F9" w:rsidRDefault="00D869B8" w:rsidP="00D869B8">
      <w:pPr>
        <w:tabs>
          <w:tab w:val="left" w:pos="851"/>
        </w:tabs>
        <w:ind w:left="851" w:hanging="397"/>
        <w:jc w:val="left"/>
      </w:pPr>
    </w:p>
    <w:p w14:paraId="4EC58CB7" w14:textId="3E211375" w:rsidR="00D869B8" w:rsidRPr="00E616F9" w:rsidRDefault="00D869B8" w:rsidP="00B83E58">
      <w:pPr>
        <w:pStyle w:val="30"/>
        <w:ind w:left="420"/>
      </w:pPr>
      <w:bookmarkStart w:id="363" w:name="_Toc481397869"/>
      <w:bookmarkStart w:id="364" w:name="_Toc33715797"/>
      <w:bookmarkStart w:id="365" w:name="_Toc33717071"/>
      <w:bookmarkStart w:id="366" w:name="_Toc47606576"/>
      <w:bookmarkStart w:id="367" w:name="_Toc117890205"/>
      <w:r w:rsidRPr="00E616F9">
        <w:rPr>
          <w:rFonts w:hint="eastAsia"/>
        </w:rPr>
        <w:t>（維持管理</w:t>
      </w:r>
      <w:r w:rsidR="0088568B" w:rsidRPr="00E616F9">
        <w:rPr>
          <w:rFonts w:hint="eastAsia"/>
        </w:rPr>
        <w:t>・</w:t>
      </w:r>
      <w:r w:rsidRPr="00E616F9">
        <w:rPr>
          <w:rFonts w:hint="eastAsia"/>
        </w:rPr>
        <w:t>運営業務の業務報告書）</w:t>
      </w:r>
      <w:bookmarkEnd w:id="363"/>
      <w:bookmarkEnd w:id="364"/>
      <w:bookmarkEnd w:id="365"/>
      <w:bookmarkEnd w:id="366"/>
      <w:bookmarkEnd w:id="367"/>
    </w:p>
    <w:p w14:paraId="0BB42FCF" w14:textId="3BC0CB56" w:rsidR="00D869B8" w:rsidRPr="00E616F9" w:rsidRDefault="00D869B8" w:rsidP="00B83E58">
      <w:pPr>
        <w:pStyle w:val="a"/>
        <w:numPr>
          <w:ilvl w:val="0"/>
          <w:numId w:val="0"/>
        </w:numPr>
        <w:ind w:left="851"/>
        <w:rPr>
          <w:rFonts w:ascii="ＭＳ 明朝" w:hAnsi="ＭＳ 明朝"/>
        </w:rPr>
      </w:pPr>
      <w:r w:rsidRPr="00E616F9">
        <w:rPr>
          <w:rFonts w:hAnsi="ＭＳ 明朝" w:hint="eastAsia"/>
        </w:rPr>
        <w:t xml:space="preserve">　事業者は、維持管理</w:t>
      </w:r>
      <w:r w:rsidR="0088568B" w:rsidRPr="00E616F9">
        <w:rPr>
          <w:rFonts w:hAnsi="ＭＳ 明朝" w:hint="eastAsia"/>
        </w:rPr>
        <w:t>・</w:t>
      </w:r>
      <w:r w:rsidRPr="00E616F9">
        <w:rPr>
          <w:rFonts w:hAnsi="ＭＳ 明朝" w:hint="eastAsia"/>
        </w:rPr>
        <w:t>運営業務の履行状況等について、要求水準書に従い、業務</w:t>
      </w:r>
      <w:r w:rsidRPr="00E616F9">
        <w:rPr>
          <w:rFonts w:ascii="ＭＳ 明朝" w:eastAsia="ＭＳ 明朝" w:hAnsi="ＭＳ 明朝" w:hint="eastAsia"/>
        </w:rPr>
        <w:t>報告書</w:t>
      </w:r>
      <w:r w:rsidRPr="00E616F9">
        <w:rPr>
          <w:rFonts w:ascii="ＭＳ 明朝" w:hAnsi="ＭＳ 明朝" w:hint="eastAsia"/>
        </w:rPr>
        <w:t>を</w:t>
      </w:r>
      <w:r w:rsidR="00322C3E">
        <w:rPr>
          <w:rFonts w:ascii="ＭＳ 明朝" w:hAnsi="ＭＳ 明朝" w:hint="eastAsia"/>
        </w:rPr>
        <w:t>○（市等）</w:t>
      </w:r>
      <w:r w:rsidRPr="00E616F9">
        <w:rPr>
          <w:rFonts w:ascii="ＭＳ 明朝" w:hAnsi="ＭＳ 明朝" w:hint="eastAsia"/>
        </w:rPr>
        <w:t>に提出</w:t>
      </w:r>
      <w:r w:rsidRPr="00E616F9">
        <w:rPr>
          <w:rFonts w:hint="eastAsia"/>
        </w:rPr>
        <w:t>しなければ</w:t>
      </w:r>
      <w:r w:rsidRPr="00E616F9">
        <w:rPr>
          <w:rFonts w:ascii="ＭＳ 明朝" w:hAnsi="ＭＳ 明朝" w:hint="eastAsia"/>
        </w:rPr>
        <w:t>ならない。</w:t>
      </w:r>
    </w:p>
    <w:p w14:paraId="3673D47A" w14:textId="77777777" w:rsidR="000436D6" w:rsidRPr="00E616F9" w:rsidRDefault="000436D6" w:rsidP="00D869B8">
      <w:pPr>
        <w:rPr>
          <w:rFonts w:hAnsi="Century"/>
        </w:rPr>
      </w:pPr>
    </w:p>
    <w:p w14:paraId="5C23B97C" w14:textId="77777777" w:rsidR="000F02AD" w:rsidRPr="00E616F9" w:rsidRDefault="000F02AD" w:rsidP="000F02AD">
      <w:pPr>
        <w:ind w:left="284" w:hanging="284"/>
        <w:rPr>
          <w:rFonts w:ascii="ＭＳ 明朝" w:eastAsia="ＭＳ 明朝" w:hAnsi="ＭＳ 明朝"/>
        </w:rPr>
      </w:pPr>
    </w:p>
    <w:p w14:paraId="504ECEF1" w14:textId="6F59D642" w:rsidR="000F02AD" w:rsidRPr="00E616F9" w:rsidRDefault="000F02AD" w:rsidP="000F02AD">
      <w:pPr>
        <w:pStyle w:val="11"/>
        <w:rPr>
          <w:b w:val="0"/>
          <w:bCs/>
          <w:sz w:val="22"/>
        </w:rPr>
      </w:pPr>
      <w:bookmarkStart w:id="368" w:name="_Toc47606577"/>
      <w:bookmarkStart w:id="369" w:name="_Toc117890206"/>
      <w:r w:rsidRPr="00E616F9">
        <w:rPr>
          <w:rFonts w:hint="eastAsia"/>
          <w:bCs/>
          <w:sz w:val="22"/>
        </w:rPr>
        <w:t>第</w:t>
      </w:r>
      <w:r w:rsidR="007353C3" w:rsidRPr="00E616F9">
        <w:rPr>
          <w:rFonts w:hint="eastAsia"/>
          <w:bCs/>
          <w:sz w:val="22"/>
        </w:rPr>
        <w:t>7</w:t>
      </w:r>
      <w:r w:rsidRPr="00E616F9">
        <w:rPr>
          <w:rFonts w:hint="eastAsia"/>
          <w:bCs/>
          <w:sz w:val="22"/>
        </w:rPr>
        <w:t>章</w:t>
      </w:r>
      <w:r w:rsidR="00CA2148">
        <w:rPr>
          <w:rFonts w:hint="eastAsia"/>
          <w:bCs/>
          <w:sz w:val="22"/>
        </w:rPr>
        <w:t xml:space="preserve">　</w:t>
      </w:r>
      <w:r w:rsidR="007353C3" w:rsidRPr="00E616F9">
        <w:rPr>
          <w:rFonts w:hint="eastAsia"/>
          <w:bCs/>
          <w:sz w:val="22"/>
        </w:rPr>
        <w:t>連携業務</w:t>
      </w:r>
      <w:bookmarkEnd w:id="259"/>
      <w:bookmarkEnd w:id="260"/>
      <w:bookmarkEnd w:id="261"/>
      <w:bookmarkEnd w:id="262"/>
      <w:bookmarkEnd w:id="263"/>
      <w:r w:rsidR="001E1D28">
        <w:rPr>
          <w:rFonts w:hint="eastAsia"/>
          <w:bCs/>
          <w:sz w:val="22"/>
        </w:rPr>
        <w:t>等</w:t>
      </w:r>
      <w:bookmarkEnd w:id="368"/>
      <w:bookmarkEnd w:id="369"/>
    </w:p>
    <w:p w14:paraId="7A65D76D" w14:textId="77777777" w:rsidR="000F02AD" w:rsidRPr="00E616F9" w:rsidRDefault="000F02AD" w:rsidP="000F02AD">
      <w:pPr>
        <w:keepNext/>
      </w:pPr>
    </w:p>
    <w:p w14:paraId="6CCD25BF" w14:textId="77777777" w:rsidR="00CA73C2" w:rsidRPr="00E616F9" w:rsidRDefault="00CA73C2" w:rsidP="00CA73C2">
      <w:pPr>
        <w:pStyle w:val="30"/>
        <w:keepLines w:val="0"/>
        <w:tabs>
          <w:tab w:val="num" w:pos="720"/>
        </w:tabs>
        <w:adjustRightInd w:val="0"/>
        <w:ind w:left="420"/>
        <w:textAlignment w:val="baseline"/>
      </w:pPr>
      <w:bookmarkStart w:id="370" w:name="_Toc47606578"/>
      <w:bookmarkStart w:id="371" w:name="_Toc117890207"/>
      <w:bookmarkStart w:id="372" w:name="_Toc33715804"/>
      <w:bookmarkStart w:id="373" w:name="_Toc33717078"/>
      <w:r w:rsidRPr="00E616F9">
        <w:rPr>
          <w:rFonts w:hint="eastAsia"/>
        </w:rPr>
        <w:t>（</w:t>
      </w:r>
      <w:r>
        <w:rPr>
          <w:rFonts w:hint="eastAsia"/>
        </w:rPr>
        <w:t>連携業務</w:t>
      </w:r>
      <w:r w:rsidRPr="00E616F9">
        <w:rPr>
          <w:rFonts w:hint="eastAsia"/>
        </w:rPr>
        <w:t>）</w:t>
      </w:r>
      <w:bookmarkEnd w:id="370"/>
      <w:bookmarkEnd w:id="371"/>
    </w:p>
    <w:p w14:paraId="152E019C" w14:textId="74FF8F88" w:rsidR="00CA73C2" w:rsidRDefault="00CA73C2" w:rsidP="005277CF">
      <w:pPr>
        <w:tabs>
          <w:tab w:val="left" w:pos="839"/>
        </w:tabs>
        <w:ind w:left="839"/>
        <w:rPr>
          <w:rFonts w:hAnsi="ＭＳ 明朝"/>
        </w:rPr>
      </w:pPr>
      <w:r w:rsidRPr="00E616F9">
        <w:rPr>
          <w:rFonts w:hAnsi="ＭＳ 明朝" w:hint="eastAsia"/>
        </w:rPr>
        <w:t xml:space="preserve">　事業者は、</w:t>
      </w:r>
      <w:r w:rsidR="001E1D28">
        <w:rPr>
          <w:rFonts w:hAnsi="ＭＳ 明朝" w:hint="eastAsia"/>
        </w:rPr>
        <w:t>任意事業実施企業が任意事業を実施する場合</w:t>
      </w:r>
      <w:r w:rsidR="004630A9">
        <w:rPr>
          <w:rFonts w:hAnsi="ＭＳ 明朝" w:hint="eastAsia"/>
        </w:rPr>
        <w:t>、</w:t>
      </w:r>
      <w:r w:rsidR="001E1D28">
        <w:rPr>
          <w:rFonts w:hAnsi="ＭＳ 明朝" w:hint="eastAsia"/>
        </w:rPr>
        <w:t>本事業と</w:t>
      </w:r>
      <w:r w:rsidR="00AE5092">
        <w:rPr>
          <w:rFonts w:hAnsi="ＭＳ 明朝" w:hint="eastAsia"/>
        </w:rPr>
        <w:t>当該任意事業の相乗効果が発揮されるよう</w:t>
      </w:r>
      <w:r w:rsidR="001E1D28">
        <w:rPr>
          <w:rFonts w:hAnsi="ＭＳ 明朝" w:hint="eastAsia"/>
        </w:rPr>
        <w:t>、</w:t>
      </w:r>
      <w:r w:rsidR="005277CF">
        <w:rPr>
          <w:rFonts w:hAnsi="ＭＳ 明朝" w:hint="eastAsia"/>
        </w:rPr>
        <w:t>要求水準書等に規定された条件に従って、</w:t>
      </w:r>
      <w:r>
        <w:rPr>
          <w:rFonts w:hAnsi="ＭＳ 明朝" w:hint="eastAsia"/>
        </w:rPr>
        <w:t>任意事業実施</w:t>
      </w:r>
      <w:r w:rsidR="005277CF">
        <w:rPr>
          <w:rFonts w:hAnsi="ＭＳ 明朝" w:hint="eastAsia"/>
        </w:rPr>
        <w:t>企業と連携し</w:t>
      </w:r>
      <w:r w:rsidR="004630A9">
        <w:rPr>
          <w:rFonts w:hAnsi="ＭＳ 明朝" w:hint="eastAsia"/>
        </w:rPr>
        <w:t>なければならない</w:t>
      </w:r>
      <w:r w:rsidR="005277CF">
        <w:rPr>
          <w:rFonts w:hAnsi="ＭＳ 明朝" w:hint="eastAsia"/>
        </w:rPr>
        <w:t>。</w:t>
      </w:r>
    </w:p>
    <w:p w14:paraId="037FB959" w14:textId="77777777" w:rsidR="00CA73C2" w:rsidRDefault="00CA73C2" w:rsidP="00CA73C2">
      <w:pPr>
        <w:tabs>
          <w:tab w:val="left" w:pos="839"/>
        </w:tabs>
        <w:ind w:left="1225" w:hanging="386"/>
        <w:rPr>
          <w:rFonts w:hAnsi="ＭＳ 明朝"/>
        </w:rPr>
      </w:pPr>
    </w:p>
    <w:p w14:paraId="412AC5CF" w14:textId="77777777" w:rsidR="009B00C2" w:rsidRPr="00E616F9" w:rsidRDefault="009B00C2" w:rsidP="009B00C2">
      <w:pPr>
        <w:pStyle w:val="30"/>
        <w:keepLines w:val="0"/>
        <w:tabs>
          <w:tab w:val="num" w:pos="720"/>
        </w:tabs>
        <w:adjustRightInd w:val="0"/>
        <w:ind w:left="420"/>
        <w:textAlignment w:val="baseline"/>
      </w:pPr>
      <w:bookmarkStart w:id="374" w:name="_Toc117890208"/>
      <w:bookmarkEnd w:id="372"/>
      <w:bookmarkEnd w:id="373"/>
      <w:r w:rsidRPr="00E616F9">
        <w:rPr>
          <w:rFonts w:hint="eastAsia"/>
        </w:rPr>
        <w:t>（事業者が任意で行う事業）</w:t>
      </w:r>
      <w:bookmarkEnd w:id="374"/>
    </w:p>
    <w:p w14:paraId="02DD11BE" w14:textId="6E458359" w:rsidR="000F02AD" w:rsidRPr="00E616F9" w:rsidRDefault="000F02AD" w:rsidP="00825789">
      <w:pPr>
        <w:ind w:left="851" w:hanging="567"/>
        <w:rPr>
          <w:rFonts w:ascii="ＭＳ 明朝" w:eastAsia="ＭＳ 明朝" w:hAnsi="ＭＳ 明朝" w:cs="Times New Roman"/>
          <w:kern w:val="0"/>
          <w:szCs w:val="20"/>
        </w:rPr>
      </w:pPr>
      <w:r w:rsidRPr="00E616F9">
        <w:rPr>
          <w:rFonts w:hAnsi="ＭＳ 明朝" w:hint="eastAsia"/>
        </w:rPr>
        <w:t>1</w:t>
      </w:r>
      <w:r w:rsidRPr="00E616F9">
        <w:rPr>
          <w:rFonts w:hAnsi="ＭＳ 明朝" w:hint="eastAsia"/>
        </w:rPr>
        <w:tab/>
        <w:t xml:space="preserve">　</w:t>
      </w:r>
      <w:bookmarkStart w:id="375" w:name="_Ref423460120"/>
      <w:r w:rsidRPr="00E616F9">
        <w:rPr>
          <w:rFonts w:hAnsi="ＭＳ 明朝" w:hint="eastAsia"/>
        </w:rPr>
        <w:t>事業者は、</w:t>
      </w:r>
      <w:r w:rsidR="004D4F10">
        <w:rPr>
          <w:rFonts w:hAnsi="ＭＳ 明朝" w:hint="eastAsia"/>
        </w:rPr>
        <w:t>事業提案書に</w:t>
      </w:r>
      <w:r w:rsidR="00937792">
        <w:rPr>
          <w:rFonts w:hAnsi="ＭＳ 明朝" w:hint="eastAsia"/>
        </w:rPr>
        <w:t>おいて事業者が行うものとして</w:t>
      </w:r>
      <w:r w:rsidR="004D4F10">
        <w:rPr>
          <w:rFonts w:hAnsi="ＭＳ 明朝" w:hint="eastAsia"/>
        </w:rPr>
        <w:t>記載された</w:t>
      </w:r>
      <w:r w:rsidR="00356901">
        <w:rPr>
          <w:rFonts w:hAnsi="ＭＳ 明朝" w:hint="eastAsia"/>
        </w:rPr>
        <w:t>任意事業の実施について</w:t>
      </w:r>
      <w:r w:rsidRPr="00E616F9">
        <w:rPr>
          <w:rFonts w:ascii="ＭＳ 明朝" w:eastAsia="ＭＳ 明朝" w:hAnsi="ＭＳ 明朝" w:cs="Times New Roman" w:hint="eastAsia"/>
          <w:kern w:val="0"/>
          <w:szCs w:val="20"/>
        </w:rPr>
        <w:t>、法令等を遵守して、当該任意事業を行うこと</w:t>
      </w:r>
      <w:r w:rsidR="00356901" w:rsidRPr="00F41D86">
        <w:rPr>
          <w:rFonts w:hint="eastAsia"/>
          <w:color w:val="000000" w:themeColor="text1"/>
        </w:rPr>
        <w:t>を誠実に検討するものとし、</w:t>
      </w:r>
      <w:r w:rsidR="00322C3E">
        <w:rPr>
          <w:rFonts w:hint="eastAsia"/>
          <w:color w:val="000000" w:themeColor="text1"/>
        </w:rPr>
        <w:t>○（市等）</w:t>
      </w:r>
      <w:r w:rsidR="00356901" w:rsidRPr="00F41D86">
        <w:rPr>
          <w:rFonts w:hint="eastAsia"/>
          <w:color w:val="000000" w:themeColor="text1"/>
        </w:rPr>
        <w:t>は関係機関との調整等について協力する</w:t>
      </w:r>
      <w:r w:rsidRPr="00E616F9">
        <w:rPr>
          <w:rFonts w:ascii="ＭＳ 明朝" w:eastAsia="ＭＳ 明朝" w:hAnsi="ＭＳ 明朝" w:cs="Times New Roman" w:hint="eastAsia"/>
          <w:kern w:val="0"/>
          <w:szCs w:val="20"/>
        </w:rPr>
        <w:t>ものとする。</w:t>
      </w:r>
    </w:p>
    <w:p w14:paraId="75FE59B9" w14:textId="0BE0EC19" w:rsidR="000F02AD" w:rsidRPr="00E616F9" w:rsidRDefault="000F02AD" w:rsidP="00825789">
      <w:pPr>
        <w:ind w:left="851" w:hanging="567"/>
      </w:pPr>
      <w:r w:rsidRPr="00E616F9">
        <w:t>2</w:t>
      </w:r>
      <w:r w:rsidRPr="00E616F9">
        <w:tab/>
      </w:r>
      <w:r w:rsidRPr="00E616F9">
        <w:rPr>
          <w:rFonts w:hint="eastAsia"/>
        </w:rPr>
        <w:t xml:space="preserve">　事業者は、前</w:t>
      </w:r>
      <w:r w:rsidRPr="00E616F9">
        <w:rPr>
          <w:rFonts w:hint="eastAsia"/>
          <w:bCs/>
        </w:rPr>
        <w:t>項に</w:t>
      </w:r>
      <w:r w:rsidR="00B8414B">
        <w:rPr>
          <w:rFonts w:hint="eastAsia"/>
          <w:bCs/>
        </w:rPr>
        <w:t>基づく</w:t>
      </w:r>
      <w:r w:rsidRPr="00E616F9">
        <w:rPr>
          <w:rFonts w:hint="eastAsia"/>
        </w:rPr>
        <w:t>任意事業に係る一切の責任及び費用を負担し、また</w:t>
      </w:r>
      <w:r w:rsidRPr="00E616F9">
        <w:rPr>
          <w:rFonts w:hint="eastAsia"/>
          <w:bCs/>
        </w:rPr>
        <w:t>当該</w:t>
      </w:r>
      <w:r w:rsidRPr="00E616F9">
        <w:rPr>
          <w:rFonts w:hint="eastAsia"/>
        </w:rPr>
        <w:t>任意事業により得られた収入を収受することができるものとする。</w:t>
      </w:r>
      <w:bookmarkEnd w:id="375"/>
    </w:p>
    <w:p w14:paraId="19C0AEC1" w14:textId="7BCCD6C1" w:rsidR="0021553B" w:rsidRDefault="00FD3B42" w:rsidP="00825789">
      <w:pPr>
        <w:ind w:left="851" w:hanging="567"/>
        <w:rPr>
          <w:color w:val="000000" w:themeColor="text1"/>
        </w:rPr>
      </w:pPr>
      <w:r>
        <w:rPr>
          <w:color w:val="000000" w:themeColor="text1"/>
        </w:rPr>
        <w:t>3</w:t>
      </w:r>
      <w:r w:rsidR="0021553B" w:rsidRPr="00F41D86">
        <w:rPr>
          <w:rFonts w:hAnsi="ＭＳ 明朝"/>
          <w:color w:val="000000" w:themeColor="text1"/>
        </w:rPr>
        <w:tab/>
      </w:r>
      <w:r w:rsidR="0021553B" w:rsidRPr="00F41D86">
        <w:rPr>
          <w:rFonts w:hAnsi="ＭＳ 明朝" w:hint="eastAsia"/>
          <w:color w:val="000000" w:themeColor="text1"/>
        </w:rPr>
        <w:t xml:space="preserve">　</w:t>
      </w:r>
      <w:r w:rsidR="00322C3E">
        <w:rPr>
          <w:rFonts w:hAnsi="ＭＳ 明朝" w:hint="eastAsia"/>
          <w:color w:val="000000" w:themeColor="text1"/>
        </w:rPr>
        <w:t>○（市等）</w:t>
      </w:r>
      <w:r>
        <w:rPr>
          <w:rFonts w:hAnsi="ＭＳ 明朝" w:hint="eastAsia"/>
          <w:color w:val="000000" w:themeColor="text1"/>
        </w:rPr>
        <w:t>及び</w:t>
      </w:r>
      <w:r w:rsidR="0021553B" w:rsidRPr="00E616F9">
        <w:rPr>
          <w:rFonts w:hint="eastAsia"/>
        </w:rPr>
        <w:t>事業者は、</w:t>
      </w:r>
      <w:r w:rsidR="001B3402">
        <w:rPr>
          <w:rFonts w:hint="eastAsia"/>
        </w:rPr>
        <w:t>第１</w:t>
      </w:r>
      <w:r w:rsidR="0021553B" w:rsidRPr="00E616F9">
        <w:rPr>
          <w:rFonts w:hint="eastAsia"/>
          <w:bCs/>
        </w:rPr>
        <w:t>項に</w:t>
      </w:r>
      <w:r w:rsidR="00B8414B">
        <w:rPr>
          <w:rFonts w:hAnsi="ＭＳ 明朝" w:hint="eastAsia"/>
        </w:rPr>
        <w:t>基づく</w:t>
      </w:r>
      <w:r w:rsidR="0021553B" w:rsidRPr="00F41D86">
        <w:rPr>
          <w:rFonts w:hint="eastAsia"/>
          <w:color w:val="000000" w:themeColor="text1"/>
        </w:rPr>
        <w:t>任意事業の実施に関し、事業内容が確定後速やかに、大要</w:t>
      </w:r>
      <w:r w:rsidR="0021553B" w:rsidRPr="00F41D86">
        <w:rPr>
          <w:rFonts w:hint="eastAsia"/>
          <w:color w:val="000000" w:themeColor="text1"/>
          <w:u w:val="single"/>
        </w:rPr>
        <w:t>別紙</w:t>
      </w:r>
      <w:r w:rsidR="00D8054A">
        <w:rPr>
          <w:rFonts w:hint="eastAsia"/>
          <w:color w:val="000000" w:themeColor="text1"/>
          <w:u w:val="single"/>
        </w:rPr>
        <w:t>７</w:t>
      </w:r>
      <w:r w:rsidR="0021553B" w:rsidRPr="00F41D86">
        <w:rPr>
          <w:rFonts w:hint="eastAsia"/>
          <w:color w:val="000000" w:themeColor="text1"/>
        </w:rPr>
        <w:t>（任意事業の実施に関する協定（任意事業協定）の概要）に定める内容にて任意事業協定を締結するものとする。</w:t>
      </w:r>
    </w:p>
    <w:p w14:paraId="0645C77A" w14:textId="485107D5" w:rsidR="000F02AD" w:rsidRPr="000879C9" w:rsidRDefault="000F02AD" w:rsidP="000F02AD">
      <w:pPr>
        <w:tabs>
          <w:tab w:val="left" w:pos="868"/>
        </w:tabs>
      </w:pPr>
    </w:p>
    <w:p w14:paraId="22022318" w14:textId="77777777" w:rsidR="00325310" w:rsidRPr="00E616F9" w:rsidRDefault="00325310" w:rsidP="00325310">
      <w:pPr>
        <w:ind w:left="284" w:hanging="284"/>
        <w:rPr>
          <w:rFonts w:ascii="ＭＳ 明朝" w:eastAsia="ＭＳ 明朝" w:hAnsi="ＭＳ 明朝"/>
        </w:rPr>
      </w:pPr>
    </w:p>
    <w:p w14:paraId="60DDA693" w14:textId="36BABBFD" w:rsidR="00A21D9B" w:rsidRPr="00E616F9" w:rsidRDefault="00A21D9B" w:rsidP="00A21D9B">
      <w:pPr>
        <w:pStyle w:val="11"/>
      </w:pPr>
      <w:bookmarkStart w:id="376" w:name="_Toc47606581"/>
      <w:bookmarkStart w:id="377" w:name="_Toc117890209"/>
      <w:r w:rsidRPr="00E616F9">
        <w:rPr>
          <w:rFonts w:hint="eastAsia"/>
        </w:rPr>
        <w:t>第</w:t>
      </w:r>
      <w:r w:rsidR="007353C3" w:rsidRPr="00E616F9">
        <w:t>8</w:t>
      </w:r>
      <w:r w:rsidRPr="00E616F9">
        <w:rPr>
          <w:rFonts w:hint="eastAsia"/>
        </w:rPr>
        <w:t xml:space="preserve">章　</w:t>
      </w:r>
      <w:r w:rsidR="00AC6329" w:rsidRPr="00E616F9">
        <w:rPr>
          <w:rFonts w:hint="eastAsia"/>
        </w:rPr>
        <w:t>設計・建設費、サービス購入料及び</w:t>
      </w:r>
      <w:r w:rsidR="00F130C3" w:rsidRPr="00F130C3">
        <w:rPr>
          <w:rFonts w:hint="eastAsia"/>
        </w:rPr>
        <w:t>運営権設定条件付き譲渡</w:t>
      </w:r>
      <w:bookmarkEnd w:id="376"/>
      <w:bookmarkEnd w:id="377"/>
    </w:p>
    <w:p w14:paraId="324C332D" w14:textId="77777777" w:rsidR="00A21D9B" w:rsidRPr="00E616F9" w:rsidRDefault="00A21D9B" w:rsidP="00A21D9B">
      <w:pPr>
        <w:keepNext/>
        <w:widowControl/>
        <w:overflowPunct/>
        <w:ind w:left="284" w:hanging="284"/>
        <w:jc w:val="left"/>
        <w:rPr>
          <w:rFonts w:ascii="ＭＳ 明朝" w:eastAsia="ＭＳ 明朝" w:hAnsi="ＭＳ 明朝"/>
        </w:rPr>
      </w:pPr>
    </w:p>
    <w:p w14:paraId="73BB9909" w14:textId="5394A727" w:rsidR="00A21D9B" w:rsidRPr="00E616F9" w:rsidRDefault="00A21D9B" w:rsidP="00A21D9B">
      <w:pPr>
        <w:pStyle w:val="30"/>
        <w:ind w:left="420"/>
      </w:pPr>
      <w:bookmarkStart w:id="378" w:name="_Toc47606582"/>
      <w:bookmarkStart w:id="379" w:name="_Toc117890210"/>
      <w:r w:rsidRPr="00E616F9">
        <w:rPr>
          <w:rFonts w:hint="eastAsia"/>
        </w:rPr>
        <w:t>（設計・建設費</w:t>
      </w:r>
      <w:r w:rsidR="000744D7" w:rsidRPr="00E616F9">
        <w:rPr>
          <w:rFonts w:hint="eastAsia"/>
        </w:rPr>
        <w:t>及びサービス購入料</w:t>
      </w:r>
      <w:r w:rsidRPr="00E616F9">
        <w:rPr>
          <w:rFonts w:hint="eastAsia"/>
        </w:rPr>
        <w:t>）</w:t>
      </w:r>
      <w:bookmarkEnd w:id="378"/>
      <w:bookmarkEnd w:id="379"/>
    </w:p>
    <w:p w14:paraId="4A490C2B" w14:textId="47B553A0" w:rsidR="00457707" w:rsidRDefault="0045774B" w:rsidP="0045774B">
      <w:pPr>
        <w:ind w:left="851" w:hanging="567"/>
        <w:rPr>
          <w:spacing w:val="2"/>
        </w:rPr>
      </w:pPr>
      <w:r w:rsidRPr="00E616F9">
        <w:rPr>
          <w:rFonts w:hint="eastAsia"/>
        </w:rPr>
        <w:t>1</w:t>
      </w:r>
      <w:r w:rsidRPr="00E616F9">
        <w:rPr>
          <w:rFonts w:hint="eastAsia"/>
        </w:rPr>
        <w:tab/>
      </w:r>
      <w:r w:rsidRPr="00E616F9">
        <w:t xml:space="preserve">　</w:t>
      </w:r>
      <w:r w:rsidR="00AC6329" w:rsidRPr="00E616F9">
        <w:rPr>
          <w:rFonts w:hint="eastAsia"/>
        </w:rPr>
        <w:t>事業者は、設計業務</w:t>
      </w:r>
      <w:r w:rsidR="00CE2069" w:rsidRPr="00E616F9">
        <w:rPr>
          <w:rFonts w:hint="eastAsia"/>
        </w:rPr>
        <w:t>の履行にあたり、</w:t>
      </w:r>
      <w:r w:rsidR="00CE2069" w:rsidRPr="00E616F9">
        <w:rPr>
          <w:rFonts w:hint="eastAsia"/>
          <w:spacing w:val="2"/>
        </w:rPr>
        <w:t>図面や各種計算書、工事費内訳書等を</w:t>
      </w:r>
      <w:r w:rsidR="00322C3E">
        <w:rPr>
          <w:rFonts w:hint="eastAsia"/>
          <w:spacing w:val="2"/>
        </w:rPr>
        <w:t>○（市等）</w:t>
      </w:r>
      <w:r w:rsidR="00CE2069" w:rsidRPr="00E616F9">
        <w:rPr>
          <w:rFonts w:hint="eastAsia"/>
          <w:spacing w:val="2"/>
        </w:rPr>
        <w:t>に提出し確認を得なければならない。</w:t>
      </w:r>
      <w:r w:rsidR="00322C3E">
        <w:rPr>
          <w:rFonts w:hint="eastAsia"/>
          <w:spacing w:val="2"/>
        </w:rPr>
        <w:t>○（市等）</w:t>
      </w:r>
      <w:r w:rsidR="00CE2069" w:rsidRPr="00E616F9">
        <w:rPr>
          <w:rFonts w:hint="eastAsia"/>
          <w:spacing w:val="2"/>
        </w:rPr>
        <w:t>及び事業者は、設計</w:t>
      </w:r>
      <w:r w:rsidR="000879C9">
        <w:rPr>
          <w:rFonts w:hint="eastAsia"/>
          <w:spacing w:val="2"/>
        </w:rPr>
        <w:t>業務</w:t>
      </w:r>
      <w:r w:rsidR="00CE2069" w:rsidRPr="00E616F9">
        <w:rPr>
          <w:rFonts w:hint="eastAsia"/>
          <w:spacing w:val="2"/>
        </w:rPr>
        <w:t>終了時に、本事業における設計・建設費をその内訳とともに別途書面にて合意する。</w:t>
      </w:r>
    </w:p>
    <w:p w14:paraId="679DF1DB" w14:textId="1255F379" w:rsidR="0045774B" w:rsidRPr="00E616F9" w:rsidRDefault="0045774B" w:rsidP="0045774B">
      <w:pPr>
        <w:ind w:left="851" w:hanging="567"/>
        <w:rPr>
          <w:rFonts w:ascii="ＭＳ 明朝" w:hAnsi="ＭＳ 明朝"/>
        </w:rPr>
      </w:pPr>
      <w:r w:rsidRPr="00E616F9">
        <w:rPr>
          <w:rFonts w:hint="eastAsia"/>
        </w:rPr>
        <w:t>2</w:t>
      </w:r>
      <w:r w:rsidRPr="00E616F9">
        <w:rPr>
          <w:rFonts w:hint="eastAsia"/>
        </w:rPr>
        <w:tab/>
        <w:t xml:space="preserve">　</w:t>
      </w:r>
      <w:r w:rsidR="00322C3E">
        <w:rPr>
          <w:rFonts w:hint="eastAsia"/>
        </w:rPr>
        <w:t>○（市等）</w:t>
      </w:r>
      <w:r w:rsidRPr="00E616F9">
        <w:t>は、完</w:t>
      </w:r>
      <w:r w:rsidR="00A64D11">
        <w:rPr>
          <w:rFonts w:hint="eastAsia"/>
        </w:rPr>
        <w:t>了</w:t>
      </w:r>
      <w:r w:rsidRPr="00E616F9">
        <w:t>検査に</w:t>
      </w:r>
      <w:r w:rsidRPr="00E616F9">
        <w:rPr>
          <w:rFonts w:hint="eastAsia"/>
        </w:rPr>
        <w:t>より</w:t>
      </w:r>
      <w:r w:rsidRPr="00E616F9">
        <w:t>工事の完成を確認し</w:t>
      </w:r>
      <w:r w:rsidRPr="00E616F9">
        <w:rPr>
          <w:rFonts w:hint="eastAsia"/>
        </w:rPr>
        <w:t>事業者から本</w:t>
      </w:r>
      <w:r w:rsidRPr="00E616F9">
        <w:t>施設の引渡しを受けたときは</w:t>
      </w:r>
      <w:r w:rsidRPr="00E616F9">
        <w:rPr>
          <w:rFonts w:hint="eastAsia"/>
        </w:rPr>
        <w:t>、事業者に対し、</w:t>
      </w:r>
      <w:r w:rsidR="0030060B" w:rsidRPr="00E616F9">
        <w:rPr>
          <w:rFonts w:hint="eastAsia"/>
        </w:rPr>
        <w:t>適法な請求書を受領した日から</w:t>
      </w:r>
      <w:r w:rsidR="0030060B" w:rsidRPr="00E616F9">
        <w:t>40日以内に、設計・建設費</w:t>
      </w:r>
      <w:r w:rsidR="0030060B" w:rsidRPr="00E616F9">
        <w:rPr>
          <w:rFonts w:hint="eastAsia"/>
        </w:rPr>
        <w:t>の一部</w:t>
      </w:r>
      <w:r w:rsidR="00477EF5" w:rsidRPr="00E616F9">
        <w:rPr>
          <w:rFonts w:hint="eastAsia"/>
        </w:rPr>
        <w:t>として、</w:t>
      </w:r>
      <w:r w:rsidR="006F6E01" w:rsidRPr="00E616F9">
        <w:rPr>
          <w:rFonts w:hint="eastAsia"/>
        </w:rPr>
        <w:t>特定事業契約冒頭第</w:t>
      </w:r>
      <w:r w:rsidR="00FE67E5">
        <w:rPr>
          <w:rFonts w:hint="eastAsia"/>
        </w:rPr>
        <w:t>３</w:t>
      </w:r>
      <w:r w:rsidR="006F6E01" w:rsidRPr="00E616F9">
        <w:t>の</w:t>
      </w:r>
      <w:r w:rsidR="00FE67E5">
        <w:rPr>
          <w:rFonts w:hint="eastAsia"/>
        </w:rPr>
        <w:t>２</w:t>
      </w:r>
      <w:r w:rsidR="006F6E01" w:rsidRPr="00E616F9">
        <w:rPr>
          <w:rFonts w:hint="eastAsia"/>
        </w:rPr>
        <w:t>に定める</w:t>
      </w:r>
      <w:r w:rsidR="0030060B" w:rsidRPr="00E616F9">
        <w:rPr>
          <w:rFonts w:hint="eastAsia"/>
        </w:rPr>
        <w:t>サービス購入料</w:t>
      </w:r>
      <w:r w:rsidR="0030060B" w:rsidRPr="00E616F9">
        <w:t>及びこれに係る消費税等を一括して支払う</w:t>
      </w:r>
      <w:r w:rsidRPr="00E616F9">
        <w:rPr>
          <w:rFonts w:hint="eastAsia"/>
        </w:rPr>
        <w:t>。</w:t>
      </w:r>
    </w:p>
    <w:p w14:paraId="19997BDA" w14:textId="77777777" w:rsidR="0045774B" w:rsidRPr="00E616F9" w:rsidRDefault="0045774B" w:rsidP="00BE4BC4">
      <w:pPr>
        <w:ind w:left="284" w:hanging="284"/>
        <w:rPr>
          <w:rFonts w:ascii="ＭＳ 明朝" w:eastAsia="ＭＳ 明朝" w:hAnsi="ＭＳ 明朝"/>
        </w:rPr>
      </w:pPr>
    </w:p>
    <w:p w14:paraId="48B5D0EE" w14:textId="31B5FBEA" w:rsidR="00A21D9B" w:rsidRPr="00E616F9" w:rsidRDefault="00A21D9B" w:rsidP="00A21D9B">
      <w:pPr>
        <w:pStyle w:val="30"/>
        <w:ind w:left="420"/>
      </w:pPr>
      <w:bookmarkStart w:id="380" w:name="_Toc47606583"/>
      <w:bookmarkStart w:id="381" w:name="_Toc117890211"/>
      <w:r w:rsidRPr="00E616F9">
        <w:rPr>
          <w:rFonts w:hint="eastAsia"/>
        </w:rPr>
        <w:lastRenderedPageBreak/>
        <w:t>（</w:t>
      </w:r>
      <w:r w:rsidR="00F130C3" w:rsidRPr="00F130C3">
        <w:rPr>
          <w:rFonts w:hint="eastAsia"/>
        </w:rPr>
        <w:t>運営権設定条件付き譲渡</w:t>
      </w:r>
      <w:r w:rsidRPr="00E616F9">
        <w:rPr>
          <w:rFonts w:hint="eastAsia"/>
        </w:rPr>
        <w:t>）</w:t>
      </w:r>
      <w:bookmarkEnd w:id="380"/>
      <w:bookmarkEnd w:id="381"/>
    </w:p>
    <w:p w14:paraId="2F4029F6" w14:textId="066A3457" w:rsidR="00B5162B" w:rsidRPr="00E616F9" w:rsidRDefault="00490331" w:rsidP="00490331">
      <w:pPr>
        <w:ind w:left="851" w:hanging="567"/>
        <w:rPr>
          <w:rFonts w:ascii="ＭＳ 明朝" w:eastAsia="ＭＳ 明朝" w:hAnsi="ＭＳ 明朝"/>
        </w:rPr>
      </w:pPr>
      <w:r>
        <w:t>1</w:t>
      </w:r>
      <w:r w:rsidR="00E70C42" w:rsidRPr="00E616F9">
        <w:rPr>
          <w:rFonts w:hint="eastAsia"/>
        </w:rPr>
        <w:tab/>
      </w:r>
      <w:r w:rsidR="00E70C42" w:rsidRPr="00E616F9">
        <w:t xml:space="preserve">　</w:t>
      </w:r>
      <w:r w:rsidR="00E70C42" w:rsidRPr="00E616F9">
        <w:rPr>
          <w:rFonts w:hint="eastAsia"/>
        </w:rPr>
        <w:t>事業者は、</w:t>
      </w:r>
      <w:r w:rsidRPr="00490331">
        <w:rPr>
          <w:rFonts w:hint="eastAsia"/>
        </w:rPr>
        <w:t>次の各号に掲げる事項</w:t>
      </w:r>
      <w:r w:rsidR="00974926" w:rsidRPr="00E616F9">
        <w:rPr>
          <w:rFonts w:hint="eastAsia"/>
        </w:rPr>
        <w:t>の</w:t>
      </w:r>
      <w:r w:rsidR="00CE2069" w:rsidRPr="00E616F9">
        <w:rPr>
          <w:rFonts w:hint="eastAsia"/>
        </w:rPr>
        <w:t>条件</w:t>
      </w:r>
      <w:r w:rsidR="00974926" w:rsidRPr="00E616F9">
        <w:rPr>
          <w:rFonts w:hint="eastAsia"/>
        </w:rPr>
        <w:t>付</w:t>
      </w:r>
      <w:r w:rsidR="008C36B0" w:rsidRPr="00E616F9">
        <w:rPr>
          <w:rFonts w:hint="eastAsia"/>
        </w:rPr>
        <w:t>き</w:t>
      </w:r>
      <w:r w:rsidR="00974926" w:rsidRPr="00E616F9">
        <w:rPr>
          <w:rFonts w:hint="eastAsia"/>
        </w:rPr>
        <w:t>で、</w:t>
      </w:r>
      <w:r w:rsidR="000744D7" w:rsidRPr="00E616F9">
        <w:rPr>
          <w:rFonts w:hint="eastAsia"/>
        </w:rPr>
        <w:t>本施設</w:t>
      </w:r>
      <w:r w:rsidR="006F6E01" w:rsidRPr="00E616F9">
        <w:rPr>
          <w:rFonts w:hint="eastAsia"/>
        </w:rPr>
        <w:t>を</w:t>
      </w:r>
      <w:r w:rsidR="00322C3E">
        <w:rPr>
          <w:rFonts w:hint="eastAsia"/>
        </w:rPr>
        <w:t>○（市等）</w:t>
      </w:r>
      <w:r w:rsidR="006F6E01" w:rsidRPr="00E616F9">
        <w:rPr>
          <w:rFonts w:hint="eastAsia"/>
        </w:rPr>
        <w:t>に</w:t>
      </w:r>
      <w:r>
        <w:rPr>
          <w:rFonts w:hint="eastAsia"/>
        </w:rPr>
        <w:t>譲渡</w:t>
      </w:r>
      <w:r w:rsidR="006F6E01" w:rsidRPr="00E616F9">
        <w:rPr>
          <w:rFonts w:hint="eastAsia"/>
        </w:rPr>
        <w:t>する</w:t>
      </w:r>
      <w:r w:rsidR="00532BA4" w:rsidRPr="00E616F9">
        <w:rPr>
          <w:rFonts w:hint="eastAsia"/>
        </w:rPr>
        <w:t>。</w:t>
      </w:r>
    </w:p>
    <w:p w14:paraId="2021CC72" w14:textId="336696BE" w:rsidR="00490331" w:rsidRDefault="00490331" w:rsidP="00490331">
      <w:pPr>
        <w:pStyle w:val="a"/>
        <w:numPr>
          <w:ilvl w:val="0"/>
          <w:numId w:val="0"/>
        </w:numPr>
        <w:ind w:left="1418" w:hanging="567"/>
      </w:pPr>
      <w:r>
        <w:rPr>
          <w:rFonts w:hint="eastAsia"/>
        </w:rPr>
        <w:t>(</w:t>
      </w:r>
      <w:r>
        <w:t>1</w:t>
      </w:r>
      <w:r>
        <w:rPr>
          <w:rFonts w:hint="eastAsia"/>
        </w:rPr>
        <w:t>)</w:t>
      </w:r>
      <w:r>
        <w:tab/>
      </w:r>
      <w:r w:rsidRPr="008D09CA">
        <w:rPr>
          <w:rFonts w:hint="eastAsia"/>
        </w:rPr>
        <w:t>第</w:t>
      </w:r>
      <w:r w:rsidR="0074091C">
        <w:rPr>
          <w:rFonts w:hint="eastAsia"/>
        </w:rPr>
        <w:t>63</w:t>
      </w:r>
      <w:r w:rsidRPr="008D09CA">
        <w:t>条（公共施設等運営権の設定及び効力発生）</w:t>
      </w:r>
      <w:r>
        <w:rPr>
          <w:rFonts w:hint="eastAsia"/>
        </w:rPr>
        <w:t>第１項の定めに基づき、</w:t>
      </w:r>
      <w:r w:rsidR="00322C3E">
        <w:rPr>
          <w:rFonts w:hint="eastAsia"/>
        </w:rPr>
        <w:t>○（市等）</w:t>
      </w:r>
      <w:r>
        <w:rPr>
          <w:rFonts w:hint="eastAsia"/>
        </w:rPr>
        <w:t>から運営権の設定を受けること。</w:t>
      </w:r>
    </w:p>
    <w:p w14:paraId="4BACF693" w14:textId="01B1C627" w:rsidR="00490331" w:rsidRDefault="00490331" w:rsidP="00490331">
      <w:pPr>
        <w:pStyle w:val="a"/>
        <w:numPr>
          <w:ilvl w:val="0"/>
          <w:numId w:val="0"/>
        </w:numPr>
        <w:ind w:left="1418" w:hanging="567"/>
      </w:pPr>
      <w:r>
        <w:rPr>
          <w:rFonts w:hint="eastAsia"/>
        </w:rPr>
        <w:t>(</w:t>
      </w:r>
      <w:r>
        <w:t>2</w:t>
      </w:r>
      <w:r>
        <w:rPr>
          <w:rFonts w:hint="eastAsia"/>
        </w:rPr>
        <w:t>)</w:t>
      </w:r>
      <w:r>
        <w:tab/>
      </w:r>
      <w:r w:rsidRPr="008D09CA">
        <w:rPr>
          <w:rFonts w:hint="eastAsia"/>
        </w:rPr>
        <w:t>第</w:t>
      </w:r>
      <w:r w:rsidR="0074091C">
        <w:rPr>
          <w:rFonts w:hint="eastAsia"/>
        </w:rPr>
        <w:t>63</w:t>
      </w:r>
      <w:r w:rsidRPr="008D09CA">
        <w:t>条（公共施設等運営権の設定及び効力発生）</w:t>
      </w:r>
      <w:r>
        <w:rPr>
          <w:rFonts w:hint="eastAsia"/>
        </w:rPr>
        <w:t>第４項に定める運営権の存続期間の満了日よりも前に特定事業契約の定めに従い運営権が取り消された場合には、</w:t>
      </w:r>
      <w:r w:rsidR="00322C3E">
        <w:rPr>
          <w:rFonts w:hint="eastAsia"/>
        </w:rPr>
        <w:t>○（市等）</w:t>
      </w:r>
      <w:r>
        <w:rPr>
          <w:rFonts w:hint="eastAsia"/>
        </w:rPr>
        <w:t>は事業者に対して、</w:t>
      </w:r>
      <w:r w:rsidR="00B8414B">
        <w:rPr>
          <w:rFonts w:hint="eastAsia"/>
        </w:rPr>
        <w:t>第98条</w:t>
      </w:r>
      <w:r>
        <w:rPr>
          <w:rFonts w:hint="eastAsia"/>
        </w:rPr>
        <w:t>（運営権設定条件付き譲渡</w:t>
      </w:r>
      <w:r w:rsidR="004D4F10">
        <w:rPr>
          <w:rFonts w:hint="eastAsia"/>
        </w:rPr>
        <w:t>対価</w:t>
      </w:r>
      <w:r>
        <w:rPr>
          <w:rFonts w:hint="eastAsia"/>
        </w:rPr>
        <w:t>相当額の一部返還）第２項の規定に基づき</w:t>
      </w:r>
      <w:r>
        <w:rPr>
          <w:rFonts w:hAnsi="ＭＳ 明朝" w:hint="eastAsia"/>
        </w:rPr>
        <w:t>運営権設定条件付き譲渡</w:t>
      </w:r>
      <w:r w:rsidR="000A5917">
        <w:rPr>
          <w:rFonts w:hAnsi="ＭＳ 明朝" w:hint="eastAsia"/>
        </w:rPr>
        <w:t>対価</w:t>
      </w:r>
      <w:r>
        <w:rPr>
          <w:rFonts w:hint="eastAsia"/>
        </w:rPr>
        <w:t>相当額の一部を返還すること。</w:t>
      </w:r>
    </w:p>
    <w:p w14:paraId="5512F917" w14:textId="1C0B7274" w:rsidR="00974926" w:rsidRDefault="00490331" w:rsidP="00490331">
      <w:pPr>
        <w:ind w:left="851" w:hanging="567"/>
      </w:pPr>
      <w:r>
        <w:rPr>
          <w:rFonts w:hint="eastAsia"/>
        </w:rPr>
        <w:t>2</w:t>
      </w:r>
      <w:r>
        <w:rPr>
          <w:rFonts w:hint="eastAsia"/>
        </w:rPr>
        <w:tab/>
        <w:t xml:space="preserve">　</w:t>
      </w:r>
      <w:r w:rsidR="00322C3E">
        <w:rPr>
          <w:rFonts w:hint="eastAsia"/>
        </w:rPr>
        <w:t>○（市等）</w:t>
      </w:r>
      <w:r w:rsidRPr="00E616F9">
        <w:rPr>
          <w:rFonts w:hint="eastAsia"/>
        </w:rPr>
        <w:t>及び事業者は、</w:t>
      </w:r>
      <w:r>
        <w:rPr>
          <w:rFonts w:hint="eastAsia"/>
        </w:rPr>
        <w:t>前項に定める運営権設定条件付き譲渡</w:t>
      </w:r>
      <w:r w:rsidRPr="00E616F9">
        <w:rPr>
          <w:rFonts w:hint="eastAsia"/>
        </w:rPr>
        <w:t>に係る会計処理に関して別途書面にて合意する。</w:t>
      </w:r>
    </w:p>
    <w:p w14:paraId="68E8745A" w14:textId="77777777" w:rsidR="00490331" w:rsidRPr="00490331" w:rsidRDefault="00490331" w:rsidP="009F21E6">
      <w:pPr>
        <w:rPr>
          <w:rFonts w:ascii="ＭＳ 明朝" w:eastAsia="ＭＳ 明朝" w:hAnsi="ＭＳ 明朝"/>
        </w:rPr>
      </w:pPr>
    </w:p>
    <w:p w14:paraId="76750571" w14:textId="4F971521" w:rsidR="00A33449" w:rsidRPr="00E616F9" w:rsidRDefault="00A33449" w:rsidP="009F21E6">
      <w:pPr>
        <w:pStyle w:val="a"/>
        <w:numPr>
          <w:ilvl w:val="0"/>
          <w:numId w:val="0"/>
        </w:numPr>
        <w:rPr>
          <w:rFonts w:ascii="ＭＳ 明朝" w:eastAsia="ＭＳ 明朝" w:hAnsi="ＭＳ 明朝"/>
        </w:rPr>
      </w:pPr>
    </w:p>
    <w:p w14:paraId="04B3A389" w14:textId="56509284" w:rsidR="003705DC" w:rsidRPr="00E616F9" w:rsidRDefault="003705DC">
      <w:pPr>
        <w:pStyle w:val="11"/>
      </w:pPr>
      <w:bookmarkStart w:id="382" w:name="_Toc482830771"/>
      <w:bookmarkStart w:id="383" w:name="_Toc482851314"/>
      <w:bookmarkStart w:id="384" w:name="_Toc482853123"/>
      <w:bookmarkStart w:id="385" w:name="_Toc482830772"/>
      <w:bookmarkStart w:id="386" w:name="_Toc482851315"/>
      <w:bookmarkStart w:id="387" w:name="_Toc482853124"/>
      <w:bookmarkStart w:id="388" w:name="_Toc482830773"/>
      <w:bookmarkStart w:id="389" w:name="_Toc482851316"/>
      <w:bookmarkStart w:id="390" w:name="_Toc482853125"/>
      <w:bookmarkStart w:id="391" w:name="_Toc33720319"/>
      <w:bookmarkStart w:id="392" w:name="_Toc47606584"/>
      <w:bookmarkStart w:id="393" w:name="_Toc117890212"/>
      <w:bookmarkEnd w:id="382"/>
      <w:bookmarkEnd w:id="383"/>
      <w:bookmarkEnd w:id="384"/>
      <w:bookmarkEnd w:id="385"/>
      <w:bookmarkEnd w:id="386"/>
      <w:bookmarkEnd w:id="387"/>
      <w:bookmarkEnd w:id="388"/>
      <w:bookmarkEnd w:id="389"/>
      <w:bookmarkEnd w:id="390"/>
      <w:r w:rsidRPr="00E616F9">
        <w:rPr>
          <w:rFonts w:hint="eastAsia"/>
        </w:rPr>
        <w:t>第</w:t>
      </w:r>
      <w:r w:rsidR="007353C3" w:rsidRPr="00E616F9">
        <w:rPr>
          <w:rFonts w:hint="eastAsia"/>
        </w:rPr>
        <w:t>9</w:t>
      </w:r>
      <w:r w:rsidRPr="00E616F9">
        <w:rPr>
          <w:rFonts w:hint="eastAsia"/>
        </w:rPr>
        <w:t>章　表明保証及び誓約</w:t>
      </w:r>
      <w:bookmarkEnd w:id="264"/>
      <w:bookmarkEnd w:id="391"/>
      <w:bookmarkEnd w:id="392"/>
      <w:bookmarkEnd w:id="393"/>
    </w:p>
    <w:p w14:paraId="7A9568E0" w14:textId="77777777" w:rsidR="003705DC" w:rsidRPr="00E616F9" w:rsidRDefault="003705DC" w:rsidP="003705DC">
      <w:pPr>
        <w:keepNext/>
        <w:widowControl/>
        <w:overflowPunct/>
        <w:ind w:left="284" w:hanging="284"/>
        <w:jc w:val="left"/>
        <w:rPr>
          <w:rFonts w:ascii="ＭＳ 明朝" w:eastAsia="ＭＳ 明朝" w:hAnsi="ＭＳ 明朝"/>
        </w:rPr>
      </w:pPr>
    </w:p>
    <w:p w14:paraId="50E55CB9" w14:textId="77777777" w:rsidR="003705DC" w:rsidRPr="00E616F9" w:rsidRDefault="003705DC" w:rsidP="00F21230">
      <w:pPr>
        <w:pStyle w:val="30"/>
        <w:ind w:left="420"/>
      </w:pPr>
      <w:bookmarkStart w:id="394" w:name="_Toc33645654"/>
      <w:bookmarkStart w:id="395" w:name="_Toc47606585"/>
      <w:bookmarkStart w:id="396" w:name="_Toc117890213"/>
      <w:r w:rsidRPr="00E616F9">
        <w:rPr>
          <w:rFonts w:hint="eastAsia"/>
        </w:rPr>
        <w:t>（事業者による表明及び保証）</w:t>
      </w:r>
      <w:bookmarkEnd w:id="394"/>
      <w:bookmarkEnd w:id="395"/>
      <w:bookmarkEnd w:id="396"/>
    </w:p>
    <w:p w14:paraId="0A230F16" w14:textId="7E328D07"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事業者は、</w:t>
      </w:r>
      <w:r w:rsidR="00B5000D" w:rsidRPr="00E616F9">
        <w:rPr>
          <w:rFonts w:ascii="ＭＳ 明朝" w:eastAsia="ＭＳ 明朝" w:hAnsi="ＭＳ 明朝"/>
        </w:rPr>
        <w:t>特定事業契約</w:t>
      </w:r>
      <w:r w:rsidR="003705DC" w:rsidRPr="00E616F9">
        <w:rPr>
          <w:rFonts w:ascii="ＭＳ 明朝" w:eastAsia="ＭＳ 明朝" w:hAnsi="ＭＳ 明朝"/>
        </w:rPr>
        <w:t>の締結日現在において、</w:t>
      </w:r>
      <w:r w:rsidR="00322C3E">
        <w:rPr>
          <w:rFonts w:ascii="ＭＳ 明朝" w:eastAsia="ＭＳ 明朝" w:hAnsi="ＭＳ 明朝"/>
        </w:rPr>
        <w:t>○（市等）</w:t>
      </w:r>
      <w:r w:rsidR="003705DC" w:rsidRPr="00E616F9">
        <w:rPr>
          <w:rFonts w:ascii="ＭＳ 明朝" w:eastAsia="ＭＳ 明朝" w:hAnsi="ＭＳ 明朝"/>
        </w:rPr>
        <w:t>に対して次の各号の事実を表明し、保証する。</w:t>
      </w:r>
    </w:p>
    <w:p w14:paraId="7E06655A" w14:textId="2C0BFBC0"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事業者は、会社法に基づき適式、有効かつ適法に設立され、存続する株式会社であること。</w:t>
      </w:r>
    </w:p>
    <w:p w14:paraId="566B2DE6" w14:textId="2708FA00"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事業者は、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を締結し、履行する完全な能力を有し、</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上の事業者の義務は、法的に有効かつ拘束力ある義務であり、事業者に対して強制執行可能であること。</w:t>
      </w:r>
    </w:p>
    <w:p w14:paraId="68CCA24D" w14:textId="1E7384EB"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事業者が</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を締結し、これを履行することにつき、日本国の法令及び事業者の定款、取締役会規則その他の社内規則上要求されている授権その他一切の手続を履践していること。</w:t>
      </w:r>
    </w:p>
    <w:p w14:paraId="0D7B4455" w14:textId="451EE08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003705DC" w:rsidRPr="00E616F9">
        <w:rPr>
          <w:rFonts w:ascii="ＭＳ 明朝" w:eastAsia="ＭＳ 明朝" w:hAnsi="ＭＳ 明朝"/>
        </w:rPr>
        <w:tab/>
        <w:t>本事業を実施するために必要な事業者の能力又は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上の義務を履行するために必要な事業者の能力に重大な悪影響を及ぼしうる訴訟、請求、仲裁又は調査は、事業者に対して係属しておらず、事業者の知る限りにおいてその見込みもないこと。</w:t>
      </w:r>
    </w:p>
    <w:p w14:paraId="4CF93AFC" w14:textId="15D385CD"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(5)</w:t>
      </w:r>
      <w:r w:rsidR="003705DC" w:rsidRPr="00E616F9">
        <w:rPr>
          <w:rFonts w:ascii="ＭＳ 明朝" w:eastAsia="ＭＳ 明朝" w:hAnsi="ＭＳ 明朝"/>
        </w:rPr>
        <w:tab/>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の締結及び</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に基づく義務の履行は、事業者に対して適用される全ての法令等に違反せず、事業者が当事者であり、若しくは事業者が拘束される契約その他の合意に違反せず又は事業者に適用される判決、決定若しくは命令の条項に違反しないこと。</w:t>
      </w:r>
    </w:p>
    <w:p w14:paraId="1058A1AD" w14:textId="4D6085FF"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(6)</w:t>
      </w:r>
      <w:r w:rsidR="003705DC" w:rsidRPr="00E616F9">
        <w:rPr>
          <w:rFonts w:ascii="ＭＳ 明朝" w:eastAsia="ＭＳ 明朝" w:hAnsi="ＭＳ 明朝"/>
        </w:rPr>
        <w:tab/>
        <w:t>事業者の定款の目的が本事業の遂行に限定されていること。</w:t>
      </w:r>
    </w:p>
    <w:p w14:paraId="333F324E" w14:textId="745941EC"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(7)</w:t>
      </w:r>
      <w:r w:rsidR="003705DC" w:rsidRPr="00E616F9">
        <w:rPr>
          <w:rFonts w:ascii="ＭＳ 明朝" w:eastAsia="ＭＳ 明朝" w:hAnsi="ＭＳ 明朝"/>
        </w:rPr>
        <w:tab/>
        <w:t>事業者の資本金と資本準備金の合計額は</w:t>
      </w:r>
      <w:r w:rsidR="005E1173" w:rsidRPr="005E1173">
        <w:rPr>
          <w:rFonts w:ascii="ＭＳ 明朝" w:eastAsia="ＭＳ 明朝" w:hAnsi="ＭＳ 明朝" w:hint="eastAsia"/>
        </w:rPr>
        <w:t>○</w:t>
      </w:r>
      <w:r w:rsidR="003705DC" w:rsidRPr="00E616F9">
        <w:rPr>
          <w:rFonts w:ascii="ＭＳ 明朝" w:eastAsia="ＭＳ 明朝" w:hAnsi="ＭＳ 明朝"/>
        </w:rPr>
        <w:t>円</w:t>
      </w:r>
      <w:r w:rsidR="000A2AE8">
        <w:rPr>
          <w:rStyle w:val="af2"/>
          <w:rFonts w:ascii="ＭＳ 明朝" w:eastAsia="ＭＳ 明朝" w:hAnsi="ＭＳ 明朝"/>
        </w:rPr>
        <w:footnoteReference w:id="2"/>
      </w:r>
      <w:r w:rsidR="003705DC" w:rsidRPr="00E616F9">
        <w:rPr>
          <w:rFonts w:ascii="ＭＳ 明朝" w:eastAsia="ＭＳ 明朝" w:hAnsi="ＭＳ 明朝"/>
        </w:rPr>
        <w:t>であること。</w:t>
      </w:r>
    </w:p>
    <w:p w14:paraId="1A79A69E" w14:textId="207363B9"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(8)</w:t>
      </w:r>
      <w:r w:rsidR="003705DC" w:rsidRPr="00E616F9">
        <w:rPr>
          <w:rFonts w:ascii="ＭＳ 明朝" w:eastAsia="ＭＳ 明朝" w:hAnsi="ＭＳ 明朝"/>
        </w:rPr>
        <w:tab/>
        <w:t>事業者の定款に、会社法第326条第</w:t>
      </w:r>
      <w:r w:rsidR="00FE67E5">
        <w:rPr>
          <w:rFonts w:ascii="ＭＳ 明朝" w:eastAsia="ＭＳ 明朝" w:hAnsi="ＭＳ 明朝" w:hint="eastAsia"/>
        </w:rPr>
        <w:t>２</w:t>
      </w:r>
      <w:r w:rsidR="003705DC" w:rsidRPr="00E616F9">
        <w:rPr>
          <w:rFonts w:ascii="ＭＳ 明朝" w:eastAsia="ＭＳ 明朝" w:hAnsi="ＭＳ 明朝"/>
        </w:rPr>
        <w:t>項に定める取締役会、監査役会及び会計監査人に関する定めがあること。</w:t>
      </w:r>
    </w:p>
    <w:p w14:paraId="47F9AB6D" w14:textId="1F1E1076"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lastRenderedPageBreak/>
        <w:t>(9)</w:t>
      </w:r>
      <w:r w:rsidR="003705DC" w:rsidRPr="00E616F9">
        <w:rPr>
          <w:rFonts w:ascii="ＭＳ 明朝" w:eastAsia="ＭＳ 明朝" w:hAnsi="ＭＳ 明朝"/>
        </w:rPr>
        <w:tab/>
        <w:t>事業者の定款に、各暦年の</w:t>
      </w:r>
      <w:r w:rsidR="00FE67E5">
        <w:rPr>
          <w:rFonts w:ascii="ＭＳ 明朝" w:eastAsia="ＭＳ 明朝" w:hAnsi="ＭＳ 明朝" w:hint="eastAsia"/>
        </w:rPr>
        <w:t>４</w:t>
      </w:r>
      <w:r w:rsidR="003705DC" w:rsidRPr="00E616F9">
        <w:rPr>
          <w:rFonts w:ascii="ＭＳ 明朝" w:eastAsia="ＭＳ 明朝" w:hAnsi="ＭＳ 明朝"/>
        </w:rPr>
        <w:t>月</w:t>
      </w:r>
      <w:r w:rsidR="00FE67E5">
        <w:rPr>
          <w:rFonts w:ascii="ＭＳ 明朝" w:eastAsia="ＭＳ 明朝" w:hAnsi="ＭＳ 明朝" w:hint="eastAsia"/>
        </w:rPr>
        <w:t>１</w:t>
      </w:r>
      <w:r w:rsidR="003705DC" w:rsidRPr="00E616F9">
        <w:rPr>
          <w:rFonts w:ascii="ＭＳ 明朝" w:eastAsia="ＭＳ 明朝" w:hAnsi="ＭＳ 明朝"/>
        </w:rPr>
        <w:t>日に始まり、翌年の</w:t>
      </w:r>
      <w:r w:rsidR="00FE67E5">
        <w:rPr>
          <w:rFonts w:ascii="ＭＳ 明朝" w:eastAsia="ＭＳ 明朝" w:hAnsi="ＭＳ 明朝" w:hint="eastAsia"/>
        </w:rPr>
        <w:t>３</w:t>
      </w:r>
      <w:r w:rsidR="003705DC" w:rsidRPr="00E616F9">
        <w:rPr>
          <w:rFonts w:ascii="ＭＳ 明朝" w:eastAsia="ＭＳ 明朝" w:hAnsi="ＭＳ 明朝"/>
        </w:rPr>
        <w:t>月31日に終了する</w:t>
      </w:r>
      <w:r w:rsidR="00FE67E5">
        <w:rPr>
          <w:rFonts w:ascii="ＭＳ 明朝" w:eastAsia="ＭＳ 明朝" w:hAnsi="ＭＳ 明朝" w:hint="eastAsia"/>
        </w:rPr>
        <w:t>１</w:t>
      </w:r>
      <w:r w:rsidR="003705DC" w:rsidRPr="00E616F9">
        <w:rPr>
          <w:rFonts w:ascii="ＭＳ 明朝" w:eastAsia="ＭＳ 明朝" w:hAnsi="ＭＳ 明朝"/>
        </w:rPr>
        <w:t>年間（事業者の設立日を含む年度にあ</w:t>
      </w:r>
      <w:r w:rsidR="005435A5" w:rsidRPr="00E616F9">
        <w:rPr>
          <w:rFonts w:ascii="ＭＳ 明朝" w:eastAsia="ＭＳ 明朝" w:hAnsi="ＭＳ 明朝" w:hint="eastAsia"/>
        </w:rPr>
        <w:t>た</w:t>
      </w:r>
      <w:r w:rsidR="003705DC" w:rsidRPr="00E616F9">
        <w:rPr>
          <w:rFonts w:ascii="ＭＳ 明朝" w:eastAsia="ＭＳ 明朝" w:hAnsi="ＭＳ 明朝"/>
        </w:rPr>
        <w:t>っては、設立日から次に到来する</w:t>
      </w:r>
      <w:r w:rsidR="00FE67E5">
        <w:rPr>
          <w:rFonts w:ascii="ＭＳ 明朝" w:eastAsia="ＭＳ 明朝" w:hAnsi="ＭＳ 明朝" w:hint="eastAsia"/>
        </w:rPr>
        <w:t>３</w:t>
      </w:r>
      <w:r w:rsidR="003705DC" w:rsidRPr="00E616F9">
        <w:rPr>
          <w:rFonts w:ascii="ＭＳ 明朝" w:eastAsia="ＭＳ 明朝" w:hAnsi="ＭＳ 明朝"/>
        </w:rPr>
        <w:t>月31日までの期間）を事業年度とする定めがあること。</w:t>
      </w:r>
    </w:p>
    <w:p w14:paraId="50325EFF" w14:textId="5FA5A4CD"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(10)</w:t>
      </w:r>
      <w:r w:rsidRPr="00E616F9">
        <w:rPr>
          <w:rFonts w:ascii="ＭＳ 明朝" w:eastAsia="ＭＳ 明朝" w:hAnsi="ＭＳ 明朝"/>
        </w:rPr>
        <w:tab/>
      </w:r>
      <w:r w:rsidR="003705DC" w:rsidRPr="00E616F9">
        <w:rPr>
          <w:rFonts w:ascii="ＭＳ 明朝" w:eastAsia="ＭＳ 明朝" w:hAnsi="ＭＳ 明朝"/>
        </w:rPr>
        <w:t>PFI法第</w:t>
      </w:r>
      <w:r w:rsidR="00FE67E5">
        <w:rPr>
          <w:rFonts w:ascii="ＭＳ 明朝" w:eastAsia="ＭＳ 明朝" w:hAnsi="ＭＳ 明朝" w:hint="eastAsia"/>
        </w:rPr>
        <w:t>９</w:t>
      </w:r>
      <w:r w:rsidR="003705DC" w:rsidRPr="00E616F9">
        <w:rPr>
          <w:rFonts w:ascii="ＭＳ 明朝" w:eastAsia="ＭＳ 明朝" w:hAnsi="ＭＳ 明朝"/>
        </w:rPr>
        <w:t>条各号に規定する欠格事由に該当しないこと。</w:t>
      </w:r>
    </w:p>
    <w:p w14:paraId="59963CA6" w14:textId="77777777" w:rsidR="003705DC" w:rsidRPr="00E616F9" w:rsidRDefault="003705DC" w:rsidP="003705DC">
      <w:pPr>
        <w:widowControl/>
        <w:overflowPunct/>
        <w:ind w:left="284" w:hanging="284"/>
        <w:jc w:val="left"/>
        <w:rPr>
          <w:rFonts w:ascii="ＭＳ 明朝" w:eastAsia="ＭＳ 明朝" w:hAnsi="ＭＳ 明朝"/>
        </w:rPr>
      </w:pPr>
    </w:p>
    <w:p w14:paraId="73A18099" w14:textId="77777777" w:rsidR="003705DC" w:rsidRPr="00E616F9" w:rsidRDefault="003705DC" w:rsidP="00F21230">
      <w:pPr>
        <w:pStyle w:val="30"/>
        <w:ind w:left="420"/>
      </w:pPr>
      <w:bookmarkStart w:id="397" w:name="_Toc33645655"/>
      <w:bookmarkStart w:id="398" w:name="_Toc47606586"/>
      <w:bookmarkStart w:id="399" w:name="_Toc117890214"/>
      <w:r w:rsidRPr="00E616F9">
        <w:rPr>
          <w:rFonts w:hint="eastAsia"/>
        </w:rPr>
        <w:t>（事業者による誓約事項）</w:t>
      </w:r>
      <w:bookmarkEnd w:id="397"/>
      <w:bookmarkEnd w:id="398"/>
      <w:bookmarkEnd w:id="399"/>
    </w:p>
    <w:p w14:paraId="15CF54B0" w14:textId="64E43A7D"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事業者は、</w:t>
      </w:r>
      <w:r w:rsidR="00B5000D" w:rsidRPr="00E616F9">
        <w:rPr>
          <w:rFonts w:ascii="ＭＳ 明朝" w:eastAsia="ＭＳ 明朝" w:hAnsi="ＭＳ 明朝"/>
        </w:rPr>
        <w:t>特定事業契約</w:t>
      </w:r>
      <w:r w:rsidR="003705DC" w:rsidRPr="00E616F9">
        <w:rPr>
          <w:rFonts w:ascii="ＭＳ 明朝" w:eastAsia="ＭＳ 明朝" w:hAnsi="ＭＳ 明朝"/>
        </w:rPr>
        <w:t>の締結後速やかに（契約書については当該契約書の調印後速やかに）次の各号に掲げる各書類の写しを</w:t>
      </w:r>
      <w:r w:rsidR="00322C3E">
        <w:rPr>
          <w:rFonts w:ascii="ＭＳ 明朝" w:eastAsia="ＭＳ 明朝" w:hAnsi="ＭＳ 明朝"/>
        </w:rPr>
        <w:t>○（市等）</w:t>
      </w:r>
      <w:r w:rsidR="003705DC" w:rsidRPr="00E616F9">
        <w:rPr>
          <w:rFonts w:ascii="ＭＳ 明朝" w:eastAsia="ＭＳ 明朝" w:hAnsi="ＭＳ 明朝"/>
        </w:rPr>
        <w:t>に対して提出し、</w:t>
      </w:r>
      <w:r w:rsidR="00B5000D" w:rsidRPr="00E616F9">
        <w:rPr>
          <w:rFonts w:ascii="ＭＳ 明朝" w:eastAsia="ＭＳ 明朝" w:hAnsi="ＭＳ 明朝"/>
        </w:rPr>
        <w:t>特定事業契約</w:t>
      </w:r>
      <w:r w:rsidR="003705DC" w:rsidRPr="00E616F9">
        <w:rPr>
          <w:rFonts w:ascii="ＭＳ 明朝" w:eastAsia="ＭＳ 明朝" w:hAnsi="ＭＳ 明朝"/>
        </w:rPr>
        <w:t>締結後事業期間が終了するまでの間、事業者について次の各号に掲げる各書類の記載内容が変更された場合、変更後の書類の写しを</w:t>
      </w:r>
      <w:r w:rsidR="00322C3E">
        <w:rPr>
          <w:rFonts w:ascii="ＭＳ 明朝" w:eastAsia="ＭＳ 明朝" w:hAnsi="ＭＳ 明朝"/>
        </w:rPr>
        <w:t>○（市等）</w:t>
      </w:r>
      <w:r w:rsidR="003705DC" w:rsidRPr="00E616F9">
        <w:rPr>
          <w:rFonts w:ascii="ＭＳ 明朝" w:eastAsia="ＭＳ 明朝" w:hAnsi="ＭＳ 明朝"/>
        </w:rPr>
        <w:t>に提出しなければならない。</w:t>
      </w:r>
    </w:p>
    <w:p w14:paraId="4DF09504" w14:textId="5C08DB3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定款</w:t>
      </w:r>
    </w:p>
    <w:p w14:paraId="21919352" w14:textId="31F1522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履歴事項全部証明書</w:t>
      </w:r>
    </w:p>
    <w:p w14:paraId="68CD7499" w14:textId="29BC07A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印鑑証明書</w:t>
      </w:r>
    </w:p>
    <w:p w14:paraId="2CFEFA2F" w14:textId="4C07B641"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003705DC" w:rsidRPr="00E616F9">
        <w:rPr>
          <w:rFonts w:ascii="ＭＳ 明朝" w:eastAsia="ＭＳ 明朝" w:hAnsi="ＭＳ 明朝"/>
        </w:rPr>
        <w:tab/>
        <w:t>本事業に関して、事業者に融資等を行う金融機関等との間の次に掲げる契約書</w:t>
      </w:r>
    </w:p>
    <w:p w14:paraId="4CD0A66E" w14:textId="77777777" w:rsidR="003705DC" w:rsidRPr="00E616F9" w:rsidRDefault="003705DC" w:rsidP="003705DC">
      <w:pPr>
        <w:pStyle w:val="af3"/>
        <w:topLinePunct/>
        <w:ind w:left="1871" w:hanging="510"/>
        <w:rPr>
          <w:rFonts w:ascii="ＭＳ 明朝" w:eastAsia="ＭＳ 明朝" w:hAnsi="ＭＳ 明朝"/>
        </w:rPr>
      </w:pPr>
      <w:r w:rsidRPr="00E616F9">
        <w:rPr>
          <w:rFonts w:ascii="ＭＳ 明朝" w:eastAsia="ＭＳ 明朝" w:hAnsi="ＭＳ 明朝" w:hint="eastAsia"/>
        </w:rPr>
        <w:t>イ</w:t>
      </w:r>
      <w:r w:rsidRPr="00E616F9">
        <w:rPr>
          <w:rFonts w:ascii="ＭＳ 明朝" w:eastAsia="ＭＳ 明朝" w:hAnsi="ＭＳ 明朝"/>
        </w:rPr>
        <w:tab/>
        <w:t xml:space="preserve">　本事業に関する事業者に対する融資等に係る契約書</w:t>
      </w:r>
    </w:p>
    <w:p w14:paraId="7B8D9D21" w14:textId="79EE3350" w:rsidR="003705DC" w:rsidRPr="00E616F9" w:rsidRDefault="003705DC" w:rsidP="003705DC">
      <w:pPr>
        <w:pStyle w:val="af3"/>
        <w:topLinePunct/>
        <w:ind w:left="1871" w:hanging="510"/>
        <w:rPr>
          <w:rFonts w:ascii="ＭＳ 明朝" w:eastAsia="ＭＳ 明朝" w:hAnsi="ＭＳ 明朝"/>
        </w:rPr>
      </w:pPr>
      <w:r w:rsidRPr="00E616F9">
        <w:rPr>
          <w:rFonts w:ascii="ＭＳ 明朝" w:eastAsia="ＭＳ 明朝" w:hAnsi="ＭＳ 明朝" w:hint="eastAsia"/>
        </w:rPr>
        <w:t>ロ</w:t>
      </w:r>
      <w:r w:rsidRPr="00E616F9">
        <w:rPr>
          <w:rFonts w:ascii="ＭＳ 明朝" w:eastAsia="ＭＳ 明朝" w:hAnsi="ＭＳ 明朝"/>
        </w:rPr>
        <w:tab/>
        <w:t xml:space="preserve">　事業者が保有する資産及び事業者の発行済株式に対する担保権設定に係る契約書</w:t>
      </w:r>
    </w:p>
    <w:p w14:paraId="02D1ECA9" w14:textId="22A4B5DD" w:rsidR="003705DC" w:rsidRPr="00E616F9" w:rsidRDefault="003705DC" w:rsidP="003705DC">
      <w:pPr>
        <w:pStyle w:val="af3"/>
        <w:topLinePunct/>
        <w:ind w:left="1871" w:hanging="510"/>
        <w:rPr>
          <w:rFonts w:ascii="ＭＳ 明朝" w:eastAsia="ＭＳ 明朝" w:hAnsi="ＭＳ 明朝"/>
        </w:rPr>
      </w:pPr>
      <w:r w:rsidRPr="00E616F9">
        <w:rPr>
          <w:rFonts w:ascii="ＭＳ 明朝" w:eastAsia="ＭＳ 明朝" w:hAnsi="ＭＳ 明朝" w:hint="eastAsia"/>
        </w:rPr>
        <w:t>ハ</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その他</w:t>
      </w:r>
      <w:r w:rsidR="00322C3E">
        <w:rPr>
          <w:rFonts w:ascii="ＭＳ 明朝" w:eastAsia="ＭＳ 明朝" w:hAnsi="ＭＳ 明朝"/>
        </w:rPr>
        <w:t>○（市等）</w:t>
      </w:r>
      <w:r w:rsidRPr="00E616F9">
        <w:rPr>
          <w:rFonts w:ascii="ＭＳ 明朝" w:eastAsia="ＭＳ 明朝" w:hAnsi="ＭＳ 明朝"/>
        </w:rPr>
        <w:t>と事業者の間で締結された契約に基づく事業者の契約上の地位及び権利に対する担保権設定に係る契約書</w:t>
      </w:r>
    </w:p>
    <w:p w14:paraId="4A70B1A3" w14:textId="57248887"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締結後事業期間が終了するまでの間、法令等及び</w:t>
      </w:r>
      <w:r w:rsidR="00B5000D" w:rsidRPr="00E616F9">
        <w:rPr>
          <w:rFonts w:ascii="ＭＳ 明朝" w:eastAsia="ＭＳ 明朝" w:hAnsi="ＭＳ 明朝" w:hint="eastAsia"/>
        </w:rPr>
        <w:t>特定事業契約</w:t>
      </w:r>
      <w:r w:rsidRPr="00E616F9">
        <w:rPr>
          <w:rFonts w:ascii="ＭＳ 明朝" w:eastAsia="ＭＳ 明朝" w:hAnsi="ＭＳ 明朝"/>
        </w:rPr>
        <w:t>の定めを遵守するほか、次に掲げる事項を遵守しなければならない。</w:t>
      </w:r>
    </w:p>
    <w:p w14:paraId="605B946E" w14:textId="7912215B"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事業者は、会社法に基づき設立された株式会社として存続すること。</w:t>
      </w:r>
    </w:p>
    <w:p w14:paraId="345A251D" w14:textId="49FD43C4"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事業者は、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を締結し履行する完全な能力を有し、</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上の事業者の義務が法的に有効かつ拘束力ある義務であって事業者に対して強制執行可能な義務として負担すること。</w:t>
      </w:r>
    </w:p>
    <w:p w14:paraId="014EAB9F" w14:textId="4D2607ED"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事業者が</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を締結し履行することにつき、日本国の法令及び事業者の定款、取締役会規則その他の社内規則上要求されている授権その他一切の手続を履践すること。</w:t>
      </w:r>
    </w:p>
    <w:p w14:paraId="421A9D52" w14:textId="542FDD60"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003705DC" w:rsidRPr="00E616F9">
        <w:rPr>
          <w:rFonts w:ascii="ＭＳ 明朝" w:eastAsia="ＭＳ 明朝" w:hAnsi="ＭＳ 明朝"/>
        </w:rPr>
        <w:tab/>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の締結及び</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に基づく義務の履行が、事業者に対して適用される全ての法令等に違反せず、事業者が当事者であり若しくは事業者が拘束される契約その他の合意に違反せず又は事業者に適用される判決、決定若しくは命令の条項に違反しないようにすること。</w:t>
      </w:r>
    </w:p>
    <w:p w14:paraId="1212333A" w14:textId="46F402F1"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(5)</w:t>
      </w:r>
      <w:r w:rsidR="003705DC" w:rsidRPr="00E616F9">
        <w:rPr>
          <w:rFonts w:ascii="ＭＳ 明朝" w:eastAsia="ＭＳ 明朝" w:hAnsi="ＭＳ 明朝"/>
        </w:rPr>
        <w:tab/>
        <w:t>事業者の定款の目的を、本事業の遂行に限定すること。</w:t>
      </w:r>
    </w:p>
    <w:p w14:paraId="5F43EE3E" w14:textId="20F8C6CE"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(6)</w:t>
      </w:r>
      <w:r w:rsidR="003705DC" w:rsidRPr="00E616F9">
        <w:rPr>
          <w:rFonts w:ascii="ＭＳ 明朝" w:eastAsia="ＭＳ 明朝" w:hAnsi="ＭＳ 明朝"/>
        </w:rPr>
        <w:tab/>
        <w:t>事業者は、</w:t>
      </w:r>
      <w:r w:rsidR="00322C3E">
        <w:rPr>
          <w:rFonts w:ascii="ＭＳ 明朝" w:eastAsia="ＭＳ 明朝" w:hAnsi="ＭＳ 明朝"/>
        </w:rPr>
        <w:t>○（市等）</w:t>
      </w:r>
      <w:r w:rsidR="003705DC" w:rsidRPr="00E616F9">
        <w:rPr>
          <w:rFonts w:ascii="ＭＳ 明朝" w:eastAsia="ＭＳ 明朝" w:hAnsi="ＭＳ 明朝"/>
        </w:rPr>
        <w:t>の事前の書面による承諾がある場合を除き、資本金及び資本準備金の合計額を</w:t>
      </w:r>
      <w:r w:rsidR="005E0053">
        <w:rPr>
          <w:rFonts w:ascii="ＭＳ 明朝" w:eastAsia="ＭＳ 明朝" w:hAnsi="ＭＳ 明朝"/>
        </w:rPr>
        <w:t>○</w:t>
      </w:r>
      <w:r w:rsidR="003705DC" w:rsidRPr="00E616F9">
        <w:rPr>
          <w:rFonts w:ascii="ＭＳ 明朝" w:eastAsia="ＭＳ 明朝" w:hAnsi="ＭＳ 明朝"/>
        </w:rPr>
        <w:t>円以上</w:t>
      </w:r>
      <w:r w:rsidR="00D340E0">
        <w:rPr>
          <w:rStyle w:val="af2"/>
          <w:rFonts w:ascii="ＭＳ 明朝" w:eastAsia="ＭＳ 明朝" w:hAnsi="ＭＳ 明朝"/>
        </w:rPr>
        <w:footnoteReference w:id="3"/>
      </w:r>
      <w:r w:rsidR="003705DC" w:rsidRPr="00E616F9">
        <w:rPr>
          <w:rFonts w:ascii="ＭＳ 明朝" w:eastAsia="ＭＳ 明朝" w:hAnsi="ＭＳ 明朝"/>
        </w:rPr>
        <w:t>に維持すること。</w:t>
      </w:r>
    </w:p>
    <w:p w14:paraId="4C17A6E0" w14:textId="39F20299"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(7)</w:t>
      </w:r>
      <w:r w:rsidR="003705DC" w:rsidRPr="00E616F9">
        <w:rPr>
          <w:rFonts w:ascii="ＭＳ 明朝" w:eastAsia="ＭＳ 明朝" w:hAnsi="ＭＳ 明朝"/>
        </w:rPr>
        <w:tab/>
        <w:t>事業者の定款に、会社法第326条第</w:t>
      </w:r>
      <w:r w:rsidR="00FE67E5">
        <w:rPr>
          <w:rFonts w:ascii="ＭＳ 明朝" w:eastAsia="ＭＳ 明朝" w:hAnsi="ＭＳ 明朝" w:hint="eastAsia"/>
        </w:rPr>
        <w:t>２</w:t>
      </w:r>
      <w:r w:rsidR="003705DC" w:rsidRPr="00E616F9">
        <w:rPr>
          <w:rFonts w:ascii="ＭＳ 明朝" w:eastAsia="ＭＳ 明朝" w:hAnsi="ＭＳ 明朝"/>
        </w:rPr>
        <w:t>項に定める取締役会、監査役会及び会計監査人に関する定めを置くこと。</w:t>
      </w:r>
    </w:p>
    <w:p w14:paraId="4269BDDC" w14:textId="351F9DF8"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(8)</w:t>
      </w:r>
      <w:r w:rsidR="003705DC" w:rsidRPr="00E616F9">
        <w:rPr>
          <w:rFonts w:ascii="ＭＳ 明朝" w:eastAsia="ＭＳ 明朝" w:hAnsi="ＭＳ 明朝"/>
        </w:rPr>
        <w:tab/>
        <w:t>事業者の定款に、各暦年の</w:t>
      </w:r>
      <w:r w:rsidR="00FE67E5">
        <w:rPr>
          <w:rFonts w:ascii="ＭＳ 明朝" w:eastAsia="ＭＳ 明朝" w:hAnsi="ＭＳ 明朝" w:hint="eastAsia"/>
        </w:rPr>
        <w:t>４</w:t>
      </w:r>
      <w:r w:rsidR="003705DC" w:rsidRPr="00E616F9">
        <w:rPr>
          <w:rFonts w:ascii="ＭＳ 明朝" w:eastAsia="ＭＳ 明朝" w:hAnsi="ＭＳ 明朝"/>
        </w:rPr>
        <w:t>月</w:t>
      </w:r>
      <w:r w:rsidR="00FE67E5">
        <w:rPr>
          <w:rFonts w:ascii="ＭＳ 明朝" w:eastAsia="ＭＳ 明朝" w:hAnsi="ＭＳ 明朝" w:hint="eastAsia"/>
        </w:rPr>
        <w:t>１</w:t>
      </w:r>
      <w:r w:rsidR="003705DC" w:rsidRPr="00E616F9">
        <w:rPr>
          <w:rFonts w:ascii="ＭＳ 明朝" w:eastAsia="ＭＳ 明朝" w:hAnsi="ＭＳ 明朝"/>
        </w:rPr>
        <w:t>日に始まり、翌年の</w:t>
      </w:r>
      <w:r w:rsidR="00FE67E5">
        <w:rPr>
          <w:rFonts w:ascii="ＭＳ 明朝" w:eastAsia="ＭＳ 明朝" w:hAnsi="ＭＳ 明朝" w:hint="eastAsia"/>
        </w:rPr>
        <w:t>３</w:t>
      </w:r>
      <w:r w:rsidR="003705DC" w:rsidRPr="00E616F9">
        <w:rPr>
          <w:rFonts w:ascii="ＭＳ 明朝" w:eastAsia="ＭＳ 明朝" w:hAnsi="ＭＳ 明朝"/>
        </w:rPr>
        <w:t>月31日に終了する</w:t>
      </w:r>
      <w:r w:rsidR="00FE67E5">
        <w:rPr>
          <w:rFonts w:ascii="ＭＳ 明朝" w:eastAsia="ＭＳ 明朝" w:hAnsi="ＭＳ 明朝" w:hint="eastAsia"/>
        </w:rPr>
        <w:t>１</w:t>
      </w:r>
      <w:r w:rsidR="003705DC" w:rsidRPr="00E616F9">
        <w:rPr>
          <w:rFonts w:ascii="ＭＳ 明朝" w:eastAsia="ＭＳ 明朝" w:hAnsi="ＭＳ 明朝"/>
        </w:rPr>
        <w:t>年間</w:t>
      </w:r>
      <w:r w:rsidR="003705DC" w:rsidRPr="00E616F9">
        <w:rPr>
          <w:rFonts w:ascii="ＭＳ 明朝" w:eastAsia="ＭＳ 明朝" w:hAnsi="ＭＳ 明朝"/>
        </w:rPr>
        <w:lastRenderedPageBreak/>
        <w:t>（事業者</w:t>
      </w:r>
      <w:r w:rsidR="007B71F5" w:rsidRPr="00E616F9">
        <w:rPr>
          <w:rFonts w:ascii="ＭＳ 明朝" w:eastAsia="ＭＳ 明朝" w:hAnsi="ＭＳ 明朝" w:hint="eastAsia"/>
        </w:rPr>
        <w:t>の</w:t>
      </w:r>
      <w:r w:rsidR="003705DC" w:rsidRPr="00E616F9">
        <w:rPr>
          <w:rFonts w:ascii="ＭＳ 明朝" w:eastAsia="ＭＳ 明朝" w:hAnsi="ＭＳ 明朝"/>
        </w:rPr>
        <w:t>設立日を含む年度にあたっては、設立日から次に到来する</w:t>
      </w:r>
      <w:r w:rsidR="00FE67E5">
        <w:rPr>
          <w:rFonts w:ascii="ＭＳ 明朝" w:eastAsia="ＭＳ 明朝" w:hAnsi="ＭＳ 明朝" w:hint="eastAsia"/>
        </w:rPr>
        <w:t>３</w:t>
      </w:r>
      <w:r w:rsidR="003705DC" w:rsidRPr="00E616F9">
        <w:rPr>
          <w:rFonts w:ascii="ＭＳ 明朝" w:eastAsia="ＭＳ 明朝" w:hAnsi="ＭＳ 明朝"/>
        </w:rPr>
        <w:t>月31日までの期間）を事業年度とする定めを置くこと。</w:t>
      </w:r>
    </w:p>
    <w:p w14:paraId="6DA57CA2" w14:textId="02EF9765"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w:t>
      </w:r>
      <w:r w:rsidR="00322C3E">
        <w:rPr>
          <w:rFonts w:ascii="ＭＳ 明朝" w:eastAsia="ＭＳ 明朝" w:hAnsi="ＭＳ 明朝"/>
        </w:rPr>
        <w:t>○（市等）</w:t>
      </w:r>
      <w:r w:rsidRPr="00E616F9">
        <w:rPr>
          <w:rFonts w:ascii="ＭＳ 明朝" w:eastAsia="ＭＳ 明朝" w:hAnsi="ＭＳ 明朝"/>
        </w:rPr>
        <w:t>の事前の書面による承諾なくして、次に掲げる行為を行ってはならない。</w:t>
      </w:r>
    </w:p>
    <w:p w14:paraId="00AB3948" w14:textId="49BCCA1B"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合併、株式交換、株式移転、会社分割、事業譲渡、解散その他会社の基礎の変更</w:t>
      </w:r>
    </w:p>
    <w:p w14:paraId="43C13E52" w14:textId="12BC3B8A"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議決権</w:t>
      </w:r>
      <w:r w:rsidR="008044D1" w:rsidRPr="00E616F9">
        <w:rPr>
          <w:rFonts w:ascii="ＭＳ 明朝" w:eastAsia="ＭＳ 明朝" w:hAnsi="ＭＳ 明朝" w:hint="eastAsia"/>
        </w:rPr>
        <w:t>付</w:t>
      </w:r>
      <w:r w:rsidR="003705DC" w:rsidRPr="00E616F9">
        <w:rPr>
          <w:rFonts w:ascii="ＭＳ 明朝" w:eastAsia="ＭＳ 明朝" w:hAnsi="ＭＳ 明朝"/>
        </w:rPr>
        <w:t>株式の発行</w:t>
      </w:r>
    </w:p>
    <w:p w14:paraId="6780AE59" w14:textId="26A7EB01"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定款記載の目的の変更及び当該目的の範囲外の行為</w:t>
      </w:r>
    </w:p>
    <w:p w14:paraId="4EAD7A7A" w14:textId="77777777" w:rsidR="003705DC" w:rsidRPr="00E616F9" w:rsidRDefault="003705DC" w:rsidP="003705DC">
      <w:pPr>
        <w:widowControl/>
        <w:overflowPunct/>
        <w:ind w:left="284" w:hanging="284"/>
        <w:jc w:val="left"/>
        <w:rPr>
          <w:rFonts w:ascii="ＭＳ 明朝" w:eastAsia="ＭＳ 明朝" w:hAnsi="ＭＳ 明朝"/>
        </w:rPr>
      </w:pPr>
    </w:p>
    <w:p w14:paraId="7040749B" w14:textId="77777777" w:rsidR="003705DC" w:rsidRPr="00E616F9" w:rsidRDefault="003705DC" w:rsidP="00F21230">
      <w:pPr>
        <w:pStyle w:val="30"/>
        <w:ind w:left="420"/>
      </w:pPr>
      <w:bookmarkStart w:id="400" w:name="_Toc33645656"/>
      <w:bookmarkStart w:id="401" w:name="_Toc47606587"/>
      <w:bookmarkStart w:id="402" w:name="_Toc117890215"/>
      <w:r w:rsidRPr="00E616F9">
        <w:rPr>
          <w:rFonts w:hint="eastAsia"/>
        </w:rPr>
        <w:t>（事業者の株式）</w:t>
      </w:r>
      <w:bookmarkEnd w:id="400"/>
      <w:bookmarkEnd w:id="401"/>
      <w:bookmarkEnd w:id="402"/>
    </w:p>
    <w:p w14:paraId="73C659CA" w14:textId="5F6E2885"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事業者が議決権付株式</w:t>
      </w:r>
      <w:r w:rsidR="005435A5" w:rsidRPr="00E616F9">
        <w:rPr>
          <w:rFonts w:ascii="ＭＳ 明朝" w:eastAsia="ＭＳ 明朝" w:hAnsi="ＭＳ 明朝" w:hint="eastAsia"/>
        </w:rPr>
        <w:t>又は</w:t>
      </w:r>
      <w:r w:rsidR="003705DC" w:rsidRPr="00E616F9">
        <w:rPr>
          <w:rFonts w:ascii="ＭＳ 明朝" w:eastAsia="ＭＳ 明朝" w:hAnsi="ＭＳ 明朝"/>
        </w:rPr>
        <w:t>完全無議決権株式を発行する場合、当該株式の発行を受ける者及びその譲受人は、時期を問わず、いずれも次に掲げる全ての条件を満たさなければならない。ただし、次に掲げる全ての条件を満たす者への譲渡後に、譲受人が地方自治法施行令第167条の</w:t>
      </w:r>
      <w:r w:rsidR="00FE67E5">
        <w:rPr>
          <w:rFonts w:ascii="ＭＳ 明朝" w:eastAsia="ＭＳ 明朝" w:hAnsi="ＭＳ 明朝" w:hint="eastAsia"/>
        </w:rPr>
        <w:t>４</w:t>
      </w:r>
      <w:r w:rsidR="003705DC" w:rsidRPr="00E616F9">
        <w:rPr>
          <w:rFonts w:ascii="ＭＳ 明朝" w:eastAsia="ＭＳ 明朝" w:hAnsi="ＭＳ 明朝"/>
        </w:rPr>
        <w:t>第</w:t>
      </w:r>
      <w:r w:rsidR="00FE67E5">
        <w:rPr>
          <w:rFonts w:ascii="ＭＳ 明朝" w:eastAsia="ＭＳ 明朝" w:hAnsi="ＭＳ 明朝" w:hint="eastAsia"/>
        </w:rPr>
        <w:t>２</w:t>
      </w:r>
      <w:r w:rsidR="003705DC" w:rsidRPr="00E616F9">
        <w:rPr>
          <w:rFonts w:ascii="ＭＳ 明朝" w:eastAsia="ＭＳ 明朝" w:hAnsi="ＭＳ 明朝"/>
        </w:rPr>
        <w:t>項の規定に該当することとなった場合は、この限りでない。</w:t>
      </w:r>
    </w:p>
    <w:p w14:paraId="1B6F8169" w14:textId="1023F70E" w:rsidR="003705DC"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Pr="00E616F9">
        <w:rPr>
          <w:rFonts w:ascii="ＭＳ 明朝" w:eastAsia="ＭＳ 明朝" w:hAnsi="ＭＳ 明朝"/>
        </w:rPr>
        <w:tab/>
        <w:t>地方自治法施行令第167条の</w:t>
      </w:r>
      <w:r w:rsidR="00FE67E5">
        <w:rPr>
          <w:rFonts w:ascii="ＭＳ 明朝" w:eastAsia="ＭＳ 明朝" w:hAnsi="ＭＳ 明朝" w:hint="eastAsia"/>
        </w:rPr>
        <w:t>４</w:t>
      </w:r>
      <w:r w:rsidRPr="00E616F9">
        <w:rPr>
          <w:rFonts w:ascii="ＭＳ 明朝" w:eastAsia="ＭＳ 明朝" w:hAnsi="ＭＳ 明朝"/>
        </w:rPr>
        <w:t>の規定に該当しない者であること。</w:t>
      </w:r>
    </w:p>
    <w:p w14:paraId="1FC469B2" w14:textId="5516D9A4" w:rsidR="003705DC"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w:t>
      </w:r>
      <w:r w:rsidR="008A6A99" w:rsidRPr="008A6A99">
        <w:rPr>
          <w:rFonts w:ascii="ＭＳ 明朝" w:eastAsia="ＭＳ 明朝" w:hAnsi="ＭＳ 明朝" w:hint="eastAsia"/>
        </w:rPr>
        <w:t>○○○</w:t>
      </w:r>
      <w:r w:rsidR="00252381" w:rsidRPr="00252381">
        <w:rPr>
          <w:rFonts w:ascii="ＭＳ 明朝" w:eastAsia="ＭＳ 明朝" w:hAnsi="ＭＳ 明朝" w:hint="eastAsia"/>
        </w:rPr>
        <w:t>○○○</w:t>
      </w:r>
      <w:r w:rsidR="00252381">
        <w:rPr>
          <w:rFonts w:ascii="ＭＳ 明朝" w:eastAsia="ＭＳ 明朝" w:hAnsi="ＭＳ 明朝" w:hint="eastAsia"/>
        </w:rPr>
        <w:t>（地方公共団体が行う</w:t>
      </w:r>
      <w:r w:rsidR="009F1AAE">
        <w:rPr>
          <w:rFonts w:ascii="ＭＳ 明朝" w:eastAsia="ＭＳ 明朝" w:hAnsi="ＭＳ 明朝" w:hint="eastAsia"/>
        </w:rPr>
        <w:t>事務及び事業からの暴力団排除に関する合意書</w:t>
      </w:r>
      <w:r w:rsidR="003D61DF">
        <w:rPr>
          <w:rFonts w:ascii="ＭＳ 明朝" w:eastAsia="ＭＳ 明朝" w:hAnsi="ＭＳ 明朝" w:hint="eastAsia"/>
        </w:rPr>
        <w:t>、調達契約からの</w:t>
      </w:r>
      <w:r w:rsidR="003D61DF" w:rsidRPr="003D61DF">
        <w:rPr>
          <w:rFonts w:ascii="ＭＳ 明朝" w:eastAsia="ＭＳ 明朝" w:hAnsi="ＭＳ 明朝" w:hint="eastAsia"/>
        </w:rPr>
        <w:t>暴力団排除に関する事務取扱要領</w:t>
      </w:r>
      <w:r w:rsidR="003D61DF">
        <w:rPr>
          <w:rFonts w:ascii="ＭＳ 明朝" w:eastAsia="ＭＳ 明朝" w:hAnsi="ＭＳ 明朝" w:hint="eastAsia"/>
        </w:rPr>
        <w:t>等</w:t>
      </w:r>
      <w:r w:rsidR="00252381">
        <w:rPr>
          <w:rFonts w:ascii="ＭＳ 明朝" w:eastAsia="ＭＳ 明朝" w:hAnsi="ＭＳ 明朝" w:hint="eastAsia"/>
        </w:rPr>
        <w:t>）</w:t>
      </w:r>
      <w:r w:rsidRPr="00E616F9">
        <w:rPr>
          <w:rFonts w:ascii="ＭＳ 明朝" w:eastAsia="ＭＳ 明朝" w:hAnsi="ＭＳ 明朝"/>
        </w:rPr>
        <w:t>」に基づく排除措置を受けていない者であること。</w:t>
      </w:r>
    </w:p>
    <w:p w14:paraId="06279F31" w14:textId="6FFD82AF" w:rsidR="005A0928"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会社更生法第17条の規定による更生手続開始の申立てがなされていない者又は民事再生法第21条の規定による再生手続開始の申立てがなされていない者であること。</w:t>
      </w:r>
    </w:p>
    <w:p w14:paraId="4D178F41" w14:textId="2BB5B3FB" w:rsidR="003705DC"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PFI法第</w:t>
      </w:r>
      <w:r w:rsidR="00FE67E5">
        <w:rPr>
          <w:rFonts w:ascii="ＭＳ 明朝" w:eastAsia="ＭＳ 明朝" w:hAnsi="ＭＳ 明朝" w:hint="eastAsia"/>
        </w:rPr>
        <w:t>９</w:t>
      </w:r>
      <w:r w:rsidRPr="00E616F9">
        <w:rPr>
          <w:rFonts w:ascii="ＭＳ 明朝" w:eastAsia="ＭＳ 明朝" w:hAnsi="ＭＳ 明朝"/>
        </w:rPr>
        <w:t>条に定める各号に規定する欠格事由に該当しないこと。</w:t>
      </w:r>
    </w:p>
    <w:p w14:paraId="1BDF964B" w14:textId="1AD7CB3C" w:rsidR="003705DC" w:rsidRPr="00E616F9" w:rsidRDefault="003705DC" w:rsidP="003705DC">
      <w:pPr>
        <w:ind w:left="851" w:hanging="567"/>
        <w:rPr>
          <w:color w:val="000000" w:themeColor="text1"/>
        </w:rPr>
      </w:pPr>
      <w:r w:rsidRPr="00E616F9">
        <w:rPr>
          <w:rFonts w:ascii="ＭＳ 明朝" w:eastAsia="ＭＳ 明朝" w:hAnsi="ＭＳ 明朝"/>
        </w:rPr>
        <w:t>2</w:t>
      </w:r>
      <w:r w:rsidRPr="00E616F9">
        <w:rPr>
          <w:rFonts w:ascii="ＭＳ 明朝" w:eastAsia="ＭＳ 明朝" w:hAnsi="ＭＳ 明朝"/>
        </w:rPr>
        <w:tab/>
        <w:t xml:space="preserve">　事業者は、前項及び法令等の規定に従い、時期を問わず、完全無議決権株式を発行し、これを割り当てることができる。</w:t>
      </w:r>
      <w:r w:rsidR="00134FD7" w:rsidRPr="00E616F9">
        <w:rPr>
          <w:rFonts w:ascii="ＭＳ 明朝" w:eastAsia="ＭＳ 明朝" w:hAnsi="ＭＳ 明朝" w:hint="eastAsia"/>
        </w:rPr>
        <w:t>事業者は、かかる割当てを受けた者</w:t>
      </w:r>
      <w:r w:rsidR="00134FD7" w:rsidRPr="00E616F9">
        <w:rPr>
          <w:rFonts w:hAnsi="ＭＳ 明朝" w:cs="ＭＳＰ明朝" w:hint="eastAsia"/>
          <w:color w:val="000000" w:themeColor="text1"/>
        </w:rPr>
        <w:t>から、基本協定書別紙</w:t>
      </w:r>
      <w:r w:rsidR="00FE67E5">
        <w:rPr>
          <w:rFonts w:hAnsi="ＭＳ 明朝" w:cs="ＭＳＰ明朝" w:hint="eastAsia"/>
          <w:color w:val="000000" w:themeColor="text1"/>
        </w:rPr>
        <w:t>１</w:t>
      </w:r>
      <w:r w:rsidR="00134FD7" w:rsidRPr="00E616F9">
        <w:rPr>
          <w:rFonts w:hAnsi="ＭＳ 明朝" w:cs="ＭＳＰ明朝" w:hint="eastAsia"/>
          <w:color w:val="000000" w:themeColor="text1"/>
        </w:rPr>
        <w:t>（出資者保証書の様式）又は</w:t>
      </w:r>
      <w:r w:rsidR="00134FD7" w:rsidRPr="00E616F9">
        <w:rPr>
          <w:rFonts w:hAnsi="ＭＳ 明朝" w:hint="eastAsia"/>
          <w:color w:val="000000" w:themeColor="text1"/>
        </w:rPr>
        <w:t>別紙</w:t>
      </w:r>
      <w:r w:rsidR="00FE67E5">
        <w:rPr>
          <w:rFonts w:hAnsi="ＭＳ 明朝" w:hint="eastAsia"/>
          <w:color w:val="000000" w:themeColor="text1"/>
        </w:rPr>
        <w:t>２</w:t>
      </w:r>
      <w:r w:rsidR="00134FD7" w:rsidRPr="00E616F9">
        <w:rPr>
          <w:rFonts w:hAnsi="ＭＳ 明朝" w:cs="ＭＳＰ明朝" w:hint="eastAsia"/>
          <w:color w:val="000000" w:themeColor="text1"/>
        </w:rPr>
        <w:t>（誓約書の様式）の様式及び内容の出資者保証書又は誓約書を徴求の上あらかじめ</w:t>
      </w:r>
      <w:r w:rsidR="00322C3E">
        <w:rPr>
          <w:rFonts w:hAnsi="ＭＳ 明朝" w:cs="ＭＳＰ明朝" w:hint="eastAsia"/>
          <w:color w:val="000000" w:themeColor="text1"/>
        </w:rPr>
        <w:t>○（市等）</w:t>
      </w:r>
      <w:r w:rsidR="00134FD7" w:rsidRPr="00E616F9">
        <w:rPr>
          <w:rFonts w:hAnsi="ＭＳ 明朝" w:cs="ＭＳＰ明朝" w:hint="eastAsia"/>
          <w:color w:val="000000" w:themeColor="text1"/>
        </w:rPr>
        <w:t>に提出させるものとし、また、</w:t>
      </w:r>
      <w:r w:rsidR="00E10814">
        <w:rPr>
          <w:rFonts w:hAnsi="ＭＳ 明朝" w:cs="ＭＳＰ明朝" w:hint="eastAsia"/>
          <w:color w:val="000000" w:themeColor="text1"/>
        </w:rPr>
        <w:t>前</w:t>
      </w:r>
      <w:r w:rsidR="00134FD7" w:rsidRPr="00E616F9">
        <w:rPr>
          <w:rFonts w:hAnsi="ＭＳ 明朝"/>
          <w:color w:val="000000" w:themeColor="text1"/>
        </w:rPr>
        <w:t>項</w:t>
      </w:r>
      <w:r w:rsidR="00134FD7" w:rsidRPr="00E616F9">
        <w:rPr>
          <w:rFonts w:hAnsi="ＭＳ 明朝" w:hint="eastAsia"/>
          <w:color w:val="000000" w:themeColor="text1"/>
        </w:rPr>
        <w:t>に掲げる条件</w:t>
      </w:r>
      <w:r w:rsidR="00FA7715" w:rsidRPr="00E616F9">
        <w:rPr>
          <w:rFonts w:hint="eastAsia"/>
          <w:color w:val="000000" w:themeColor="text1"/>
        </w:rPr>
        <w:t>を満たした上で割当て</w:t>
      </w:r>
      <w:r w:rsidR="00134FD7" w:rsidRPr="00E616F9">
        <w:rPr>
          <w:rFonts w:hint="eastAsia"/>
          <w:color w:val="000000" w:themeColor="text1"/>
        </w:rPr>
        <w:t>を</w:t>
      </w:r>
      <w:r w:rsidR="00FA7715" w:rsidRPr="00E616F9">
        <w:rPr>
          <w:rFonts w:hint="eastAsia"/>
          <w:color w:val="000000" w:themeColor="text1"/>
        </w:rPr>
        <w:t>受けて</w:t>
      </w:r>
      <w:r w:rsidR="00134FD7" w:rsidRPr="00E616F9">
        <w:rPr>
          <w:rFonts w:hint="eastAsia"/>
          <w:color w:val="000000" w:themeColor="text1"/>
        </w:rPr>
        <w:t>いることを誓約させるとともに、</w:t>
      </w:r>
      <w:r w:rsidR="00FA7715" w:rsidRPr="00E616F9">
        <w:rPr>
          <w:rFonts w:hint="eastAsia"/>
          <w:color w:val="000000" w:themeColor="text1"/>
        </w:rPr>
        <w:t>割当</w:t>
      </w:r>
      <w:r w:rsidR="00D900B7" w:rsidRPr="00E616F9">
        <w:rPr>
          <w:rFonts w:hint="eastAsia"/>
          <w:color w:val="000000" w:themeColor="text1"/>
        </w:rPr>
        <w:t>て</w:t>
      </w:r>
      <w:r w:rsidR="00FA7715" w:rsidRPr="00E616F9">
        <w:rPr>
          <w:rFonts w:hint="eastAsia"/>
          <w:color w:val="000000" w:themeColor="text1"/>
        </w:rPr>
        <w:t>先等、</w:t>
      </w:r>
      <w:r w:rsidR="00322C3E">
        <w:rPr>
          <w:rFonts w:hint="eastAsia"/>
          <w:color w:val="000000" w:themeColor="text1"/>
        </w:rPr>
        <w:t>○（市等）</w:t>
      </w:r>
      <w:r w:rsidR="00FA7715" w:rsidRPr="00E616F9">
        <w:rPr>
          <w:rFonts w:hint="eastAsia"/>
          <w:color w:val="000000" w:themeColor="text1"/>
        </w:rPr>
        <w:t>が必要とする情報を速やかに報告するものとする</w:t>
      </w:r>
      <w:r w:rsidR="00FA7715" w:rsidRPr="00E616F9">
        <w:rPr>
          <w:rFonts w:hAnsi="ＭＳ 明朝" w:cs="ＭＳＰ明朝" w:hint="eastAsia"/>
          <w:color w:val="000000" w:themeColor="text1"/>
        </w:rPr>
        <w:t>。</w:t>
      </w:r>
    </w:p>
    <w:p w14:paraId="6B958160" w14:textId="0501AE4B"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完全無議決権株式を保有する者は、自ら保有する完全無議決権株式につき、時期を問わず、譲渡、担保提供その他の処分を行うことができる。事業者は、完全無議決権株式についてかかる処分が行われる場合は、当該完全無議決権株式の</w:t>
      </w:r>
      <w:r w:rsidR="00FA7715" w:rsidRPr="00E616F9">
        <w:rPr>
          <w:rFonts w:ascii="ＭＳ 明朝" w:eastAsia="ＭＳ 明朝" w:hAnsi="ＭＳ 明朝" w:hint="eastAsia"/>
        </w:rPr>
        <w:t>譲渡を行った者をして、その譲受人から、</w:t>
      </w:r>
      <w:r w:rsidR="00FA7715" w:rsidRPr="00E616F9">
        <w:rPr>
          <w:rFonts w:hAnsi="ＭＳ 明朝" w:cs="ＭＳＰ明朝" w:hint="eastAsia"/>
          <w:color w:val="000000" w:themeColor="text1"/>
        </w:rPr>
        <w:t>基本協定書別紙</w:t>
      </w:r>
      <w:r w:rsidR="00430E6A">
        <w:rPr>
          <w:rFonts w:hAnsi="ＭＳ 明朝" w:cs="ＭＳＰ明朝" w:hint="eastAsia"/>
          <w:color w:val="000000" w:themeColor="text1"/>
        </w:rPr>
        <w:t>１</w:t>
      </w:r>
      <w:r w:rsidR="00FA7715" w:rsidRPr="00E616F9">
        <w:rPr>
          <w:rFonts w:hAnsi="ＭＳ 明朝" w:cs="ＭＳＰ明朝" w:hint="eastAsia"/>
          <w:color w:val="000000" w:themeColor="text1"/>
        </w:rPr>
        <w:t>（出資者保証書の様式）又は</w:t>
      </w:r>
      <w:r w:rsidR="00FA7715" w:rsidRPr="00E616F9">
        <w:rPr>
          <w:rFonts w:hAnsi="ＭＳ 明朝" w:hint="eastAsia"/>
          <w:color w:val="000000" w:themeColor="text1"/>
        </w:rPr>
        <w:t>別紙</w:t>
      </w:r>
      <w:r w:rsidR="00430E6A">
        <w:rPr>
          <w:rFonts w:hAnsi="ＭＳ 明朝" w:hint="eastAsia"/>
          <w:color w:val="000000" w:themeColor="text1"/>
        </w:rPr>
        <w:t>２</w:t>
      </w:r>
      <w:r w:rsidR="00FA7715" w:rsidRPr="00E616F9">
        <w:rPr>
          <w:rFonts w:hAnsi="ＭＳ 明朝" w:cs="ＭＳＰ明朝" w:hint="eastAsia"/>
          <w:color w:val="000000" w:themeColor="text1"/>
        </w:rPr>
        <w:t>（誓約書の様式）の様式及び内容の出資者保証書又は誓約書を徴求の上あらかじめ</w:t>
      </w:r>
      <w:r w:rsidR="00322C3E">
        <w:rPr>
          <w:rFonts w:hAnsi="ＭＳ 明朝" w:cs="ＭＳＰ明朝" w:hint="eastAsia"/>
          <w:color w:val="000000" w:themeColor="text1"/>
        </w:rPr>
        <w:t>○（市等）</w:t>
      </w:r>
      <w:r w:rsidR="00FA7715" w:rsidRPr="00E616F9">
        <w:rPr>
          <w:rFonts w:hAnsi="ＭＳ 明朝" w:cs="ＭＳＰ明朝" w:hint="eastAsia"/>
          <w:color w:val="000000" w:themeColor="text1"/>
        </w:rPr>
        <w:t>に提出させるものとし、また、</w:t>
      </w:r>
      <w:r w:rsidR="00FA7715" w:rsidRPr="00E616F9">
        <w:rPr>
          <w:rFonts w:hAnsi="ＭＳ 明朝" w:hint="eastAsia"/>
          <w:color w:val="000000" w:themeColor="text1"/>
        </w:rPr>
        <w:t>第</w:t>
      </w:r>
      <w:r w:rsidR="00430E6A">
        <w:rPr>
          <w:rFonts w:hAnsi="ＭＳ 明朝" w:hint="eastAsia"/>
          <w:color w:val="000000" w:themeColor="text1"/>
        </w:rPr>
        <w:t>１</w:t>
      </w:r>
      <w:r w:rsidR="00FA7715" w:rsidRPr="00E616F9">
        <w:rPr>
          <w:rFonts w:hAnsi="ＭＳ 明朝"/>
          <w:color w:val="000000" w:themeColor="text1"/>
        </w:rPr>
        <w:t>項</w:t>
      </w:r>
      <w:r w:rsidR="00FA7715" w:rsidRPr="00E616F9">
        <w:rPr>
          <w:rFonts w:hAnsi="ＭＳ 明朝" w:hint="eastAsia"/>
          <w:color w:val="000000" w:themeColor="text1"/>
        </w:rPr>
        <w:t>に掲げる条件</w:t>
      </w:r>
      <w:r w:rsidR="00FA7715" w:rsidRPr="00E616F9">
        <w:rPr>
          <w:rFonts w:hint="eastAsia"/>
          <w:color w:val="000000" w:themeColor="text1"/>
        </w:rPr>
        <w:t>を満たした上で当該譲渡を行っていることを誓約させるとともに、</w:t>
      </w:r>
      <w:r w:rsidR="00FA7715" w:rsidRPr="00E616F9">
        <w:rPr>
          <w:rFonts w:ascii="ＭＳ 明朝" w:eastAsia="ＭＳ 明朝" w:hAnsi="ＭＳ 明朝" w:hint="eastAsia"/>
        </w:rPr>
        <w:t>譲渡</w:t>
      </w:r>
      <w:r w:rsidRPr="00E616F9">
        <w:rPr>
          <w:rFonts w:ascii="ＭＳ 明朝" w:eastAsia="ＭＳ 明朝" w:hAnsi="ＭＳ 明朝"/>
        </w:rPr>
        <w:t>先等、</w:t>
      </w:r>
      <w:r w:rsidR="00322C3E">
        <w:rPr>
          <w:rFonts w:ascii="ＭＳ 明朝" w:eastAsia="ＭＳ 明朝" w:hAnsi="ＭＳ 明朝"/>
        </w:rPr>
        <w:t>○（市等）</w:t>
      </w:r>
      <w:r w:rsidRPr="00E616F9">
        <w:rPr>
          <w:rFonts w:ascii="ＭＳ 明朝" w:eastAsia="ＭＳ 明朝" w:hAnsi="ＭＳ 明朝"/>
        </w:rPr>
        <w:t>が必要とする情報を速やかに報告するものとする。</w:t>
      </w:r>
    </w:p>
    <w:p w14:paraId="619140AD" w14:textId="708F8C18"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議決権付株式は、会社法第</w:t>
      </w:r>
      <w:r w:rsidR="00430E6A">
        <w:rPr>
          <w:rFonts w:ascii="ＭＳ 明朝" w:eastAsia="ＭＳ 明朝" w:hAnsi="ＭＳ 明朝" w:hint="eastAsia"/>
        </w:rPr>
        <w:t>２</w:t>
      </w:r>
      <w:r w:rsidRPr="00E616F9">
        <w:rPr>
          <w:rFonts w:ascii="ＭＳ 明朝" w:eastAsia="ＭＳ 明朝" w:hAnsi="ＭＳ 明朝"/>
        </w:rPr>
        <w:t>条第17号に定める譲渡制限株式でなければならない。</w:t>
      </w:r>
    </w:p>
    <w:p w14:paraId="1C6B0FFB" w14:textId="2C88279F"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事業者は、第</w:t>
      </w:r>
      <w:r w:rsidR="00430E6A">
        <w:rPr>
          <w:rFonts w:ascii="ＭＳ 明朝" w:eastAsia="ＭＳ 明朝" w:hAnsi="ＭＳ 明朝" w:hint="eastAsia"/>
        </w:rPr>
        <w:t>１</w:t>
      </w:r>
      <w:r w:rsidRPr="00E616F9">
        <w:rPr>
          <w:rFonts w:ascii="ＭＳ 明朝" w:eastAsia="ＭＳ 明朝" w:hAnsi="ＭＳ 明朝"/>
        </w:rPr>
        <w:t>項及び法令等の規定に従い、時期を問わず、議決権付株式を発行し、基本協定書に基づきあらかじめ認められた者以外の者にこれを割り当てる場合には、</w:t>
      </w:r>
      <w:r w:rsidR="00322C3E">
        <w:rPr>
          <w:rFonts w:ascii="ＭＳ 明朝" w:eastAsia="ＭＳ 明朝" w:hAnsi="ＭＳ 明朝"/>
        </w:rPr>
        <w:t>○（市等）</w:t>
      </w:r>
      <w:r w:rsidRPr="00E616F9">
        <w:rPr>
          <w:rFonts w:ascii="ＭＳ 明朝" w:eastAsia="ＭＳ 明朝" w:hAnsi="ＭＳ 明朝"/>
        </w:rPr>
        <w:t>の事前の書面による承認を得なければならない。</w:t>
      </w:r>
    </w:p>
    <w:p w14:paraId="5250CF92" w14:textId="7DA57FD0"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6</w:t>
      </w:r>
      <w:r w:rsidRPr="00E616F9">
        <w:rPr>
          <w:rFonts w:ascii="ＭＳ 明朝" w:eastAsia="ＭＳ 明朝" w:hAnsi="ＭＳ 明朝"/>
        </w:rPr>
        <w:tab/>
        <w:t xml:space="preserve">　議決権付株式を保有する者は、自ら保有する議決権付株式につき、時期を問わず、第</w:t>
      </w:r>
      <w:r w:rsidRPr="00E616F9">
        <w:rPr>
          <w:rFonts w:ascii="ＭＳ 明朝" w:eastAsia="ＭＳ 明朝" w:hAnsi="ＭＳ 明朝"/>
        </w:rPr>
        <w:lastRenderedPageBreak/>
        <w:t>三者に対して譲渡、担保提供その他の処分を行う場合には、</w:t>
      </w:r>
      <w:r w:rsidR="00322C3E">
        <w:rPr>
          <w:rFonts w:ascii="ＭＳ 明朝" w:eastAsia="ＭＳ 明朝" w:hAnsi="ＭＳ 明朝"/>
        </w:rPr>
        <w:t>○（市等）</w:t>
      </w:r>
      <w:r w:rsidRPr="00E616F9">
        <w:rPr>
          <w:rFonts w:ascii="ＭＳ 明朝" w:eastAsia="ＭＳ 明朝" w:hAnsi="ＭＳ 明朝"/>
        </w:rPr>
        <w:t>の事前の書面による承認を得なければならない。ただし、他の議決権付株式を保有する者に対して</w:t>
      </w:r>
      <w:r w:rsidR="005858A6">
        <w:rPr>
          <w:rFonts w:hAnsi="ＭＳ 明朝" w:hint="eastAsia"/>
          <w:color w:val="000000" w:themeColor="text1"/>
        </w:rPr>
        <w:t>、議決権付株式の一部を</w:t>
      </w:r>
      <w:r w:rsidRPr="00E616F9">
        <w:rPr>
          <w:rFonts w:ascii="ＭＳ 明朝" w:eastAsia="ＭＳ 明朝" w:hAnsi="ＭＳ 明朝"/>
        </w:rPr>
        <w:t>譲渡する場合を除く。事業者は、当該株主から当該譲渡の承認を請求された場合には、当該譲渡について</w:t>
      </w:r>
      <w:r w:rsidR="00322C3E">
        <w:rPr>
          <w:rFonts w:ascii="ＭＳ 明朝" w:eastAsia="ＭＳ 明朝" w:hAnsi="ＭＳ 明朝"/>
        </w:rPr>
        <w:t>○（市等）</w:t>
      </w:r>
      <w:r w:rsidRPr="00E616F9">
        <w:rPr>
          <w:rFonts w:ascii="ＭＳ 明朝" w:eastAsia="ＭＳ 明朝" w:hAnsi="ＭＳ 明朝"/>
        </w:rPr>
        <w:t>の事前の書面による承諾を受けていることを確認した後でなければ当該譲渡を承認してはならない。</w:t>
      </w:r>
    </w:p>
    <w:p w14:paraId="01380782" w14:textId="653DDC42"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7</w:t>
      </w:r>
      <w:r w:rsidRPr="00E616F9">
        <w:rPr>
          <w:rFonts w:ascii="ＭＳ 明朝" w:eastAsia="ＭＳ 明朝" w:hAnsi="ＭＳ 明朝"/>
        </w:rPr>
        <w:tab/>
        <w:t xml:space="preserve">　前項の規定にかかわらず、</w:t>
      </w:r>
      <w:r w:rsidR="00322C3E">
        <w:rPr>
          <w:rFonts w:ascii="ＭＳ 明朝" w:eastAsia="ＭＳ 明朝" w:hAnsi="ＭＳ 明朝"/>
        </w:rPr>
        <w:t>○（市等）</w:t>
      </w:r>
      <w:r w:rsidRPr="00E616F9">
        <w:rPr>
          <w:rFonts w:ascii="ＭＳ 明朝" w:eastAsia="ＭＳ 明朝" w:hAnsi="ＭＳ 明朝"/>
        </w:rPr>
        <w:t>は、議決権付株式を保有する者から、本事業のための融資を行う金融機関等のために、その保有する議決権付株式に担保権を設定する旨の申請があった場合において、当該融資及び担保権設定に関する契約書の写しが</w:t>
      </w:r>
      <w:r w:rsidR="00322C3E">
        <w:rPr>
          <w:rFonts w:ascii="ＭＳ 明朝" w:eastAsia="ＭＳ 明朝" w:hAnsi="ＭＳ 明朝"/>
        </w:rPr>
        <w:t>○（市等）</w:t>
      </w:r>
      <w:r w:rsidRPr="00E616F9">
        <w:rPr>
          <w:rFonts w:ascii="ＭＳ 明朝" w:eastAsia="ＭＳ 明朝" w:hAnsi="ＭＳ 明朝"/>
        </w:rPr>
        <w:t>に提出され、かつ、</w:t>
      </w:r>
      <w:r w:rsidR="00B8414B">
        <w:rPr>
          <w:rFonts w:ascii="ＭＳ 明朝" w:hAnsi="ＭＳ 明朝"/>
        </w:rPr>
        <w:t>第114条</w:t>
      </w:r>
      <w:r w:rsidRPr="00E616F9">
        <w:rPr>
          <w:rFonts w:ascii="ＭＳ 明朝" w:eastAsia="ＭＳ 明朝" w:hAnsi="ＭＳ 明朝"/>
        </w:rPr>
        <w:t>（金融機関等との協議）に基づく協定書が</w:t>
      </w:r>
      <w:r w:rsidR="00322C3E">
        <w:rPr>
          <w:rFonts w:ascii="ＭＳ 明朝" w:eastAsia="ＭＳ 明朝" w:hAnsi="ＭＳ 明朝"/>
        </w:rPr>
        <w:t>○（市等）</w:t>
      </w:r>
      <w:r w:rsidRPr="00E616F9">
        <w:rPr>
          <w:rFonts w:ascii="ＭＳ 明朝" w:eastAsia="ＭＳ 明朝" w:hAnsi="ＭＳ 明朝"/>
        </w:rPr>
        <w:t>と当該金融機関等との間で</w:t>
      </w:r>
      <w:r w:rsidR="00322C3E">
        <w:rPr>
          <w:rFonts w:ascii="ＭＳ 明朝" w:eastAsia="ＭＳ 明朝" w:hAnsi="ＭＳ 明朝"/>
        </w:rPr>
        <w:t>○（市等）</w:t>
      </w:r>
      <w:r w:rsidRPr="00E616F9">
        <w:rPr>
          <w:rFonts w:ascii="ＭＳ 明朝" w:eastAsia="ＭＳ 明朝" w:hAnsi="ＭＳ 明朝"/>
        </w:rPr>
        <w:t>の合理的に満足する内容にて締結されているときは、合理的な理由なくして承諾の留保、遅延又は拒否をしないものとする。</w:t>
      </w:r>
    </w:p>
    <w:p w14:paraId="5D84B62E" w14:textId="1B12ADC7"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8</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FA7715" w:rsidRPr="00E616F9">
        <w:rPr>
          <w:rFonts w:ascii="ＭＳ 明朝" w:eastAsia="ＭＳ 明朝" w:hAnsi="ＭＳ 明朝" w:hint="eastAsia"/>
        </w:rPr>
        <w:t>第</w:t>
      </w:r>
      <w:r w:rsidR="00430E6A">
        <w:rPr>
          <w:rFonts w:ascii="ＭＳ 明朝" w:eastAsia="ＭＳ 明朝" w:hAnsi="ＭＳ 明朝" w:hint="eastAsia"/>
        </w:rPr>
        <w:t>５</w:t>
      </w:r>
      <w:r w:rsidR="00FA7715" w:rsidRPr="00E616F9">
        <w:rPr>
          <w:rFonts w:ascii="ＭＳ 明朝" w:eastAsia="ＭＳ 明朝" w:hAnsi="ＭＳ 明朝" w:hint="eastAsia"/>
        </w:rPr>
        <w:t>項に定める割当</w:t>
      </w:r>
      <w:r w:rsidR="00D900B7" w:rsidRPr="00E616F9">
        <w:rPr>
          <w:rFonts w:ascii="ＭＳ 明朝" w:eastAsia="ＭＳ 明朝" w:hAnsi="ＭＳ 明朝" w:hint="eastAsia"/>
        </w:rPr>
        <w:t>て</w:t>
      </w:r>
      <w:r w:rsidR="00FA7715" w:rsidRPr="00E616F9">
        <w:rPr>
          <w:rFonts w:ascii="ＭＳ 明朝" w:eastAsia="ＭＳ 明朝" w:hAnsi="ＭＳ 明朝" w:hint="eastAsia"/>
        </w:rPr>
        <w:t>又は</w:t>
      </w:r>
      <w:r w:rsidRPr="00E616F9">
        <w:rPr>
          <w:rFonts w:ascii="ＭＳ 明朝" w:eastAsia="ＭＳ 明朝" w:hAnsi="ＭＳ 明朝"/>
        </w:rPr>
        <w:t>第</w:t>
      </w:r>
      <w:r w:rsidR="00430E6A">
        <w:rPr>
          <w:rFonts w:ascii="ＭＳ 明朝" w:eastAsia="ＭＳ 明朝" w:hAnsi="ＭＳ 明朝" w:hint="eastAsia"/>
        </w:rPr>
        <w:t>６</w:t>
      </w:r>
      <w:r w:rsidRPr="00E616F9">
        <w:rPr>
          <w:rFonts w:ascii="ＭＳ 明朝" w:eastAsia="ＭＳ 明朝" w:hAnsi="ＭＳ 明朝"/>
        </w:rPr>
        <w:t>項に定める譲渡につき、当該株式の</w:t>
      </w:r>
      <w:r w:rsidR="00D900B7" w:rsidRPr="00E616F9">
        <w:rPr>
          <w:rFonts w:ascii="ＭＳ 明朝" w:eastAsia="ＭＳ 明朝" w:hAnsi="ＭＳ 明朝" w:hint="eastAsia"/>
        </w:rPr>
        <w:t>割当てを受ける者又は</w:t>
      </w:r>
      <w:r w:rsidRPr="00E616F9">
        <w:rPr>
          <w:rFonts w:ascii="ＭＳ 明朝" w:eastAsia="ＭＳ 明朝" w:hAnsi="ＭＳ 明朝"/>
        </w:rPr>
        <w:t>譲受人が第</w:t>
      </w:r>
      <w:r w:rsidR="00430E6A">
        <w:rPr>
          <w:rFonts w:ascii="ＭＳ 明朝" w:eastAsia="ＭＳ 明朝" w:hAnsi="ＭＳ 明朝" w:hint="eastAsia"/>
        </w:rPr>
        <w:t>１</w:t>
      </w:r>
      <w:r w:rsidRPr="00E616F9">
        <w:rPr>
          <w:rFonts w:ascii="ＭＳ 明朝" w:eastAsia="ＭＳ 明朝" w:hAnsi="ＭＳ 明朝"/>
        </w:rPr>
        <w:t>項の要件を満たし、かつ、当該</w:t>
      </w:r>
      <w:r w:rsidR="00D900B7" w:rsidRPr="00E616F9">
        <w:rPr>
          <w:rFonts w:ascii="ＭＳ 明朝" w:eastAsia="ＭＳ 明朝" w:hAnsi="ＭＳ 明朝" w:hint="eastAsia"/>
        </w:rPr>
        <w:t>割当て又は</w:t>
      </w:r>
      <w:r w:rsidRPr="00E616F9">
        <w:rPr>
          <w:rFonts w:ascii="ＭＳ 明朝" w:eastAsia="ＭＳ 明朝" w:hAnsi="ＭＳ 明朝"/>
        </w:rPr>
        <w:t>譲渡が事業者の事業実施の継続を阻害しないと判断した場合には</w:t>
      </w:r>
      <w:r w:rsidR="005435A5" w:rsidRPr="00E616F9">
        <w:rPr>
          <w:rFonts w:hAnsi="ＭＳ 明朝"/>
        </w:rPr>
        <w:t>、</w:t>
      </w:r>
      <w:r w:rsidRPr="00E616F9">
        <w:rPr>
          <w:rFonts w:ascii="ＭＳ 明朝" w:eastAsia="ＭＳ 明朝" w:hAnsi="ＭＳ 明朝"/>
        </w:rPr>
        <w:t>当該</w:t>
      </w:r>
      <w:r w:rsidR="00D900B7" w:rsidRPr="00E616F9">
        <w:rPr>
          <w:rFonts w:ascii="ＭＳ 明朝" w:eastAsia="ＭＳ 明朝" w:hAnsi="ＭＳ 明朝" w:hint="eastAsia"/>
        </w:rPr>
        <w:t>割当て又は</w:t>
      </w:r>
      <w:r w:rsidRPr="00E616F9">
        <w:rPr>
          <w:rFonts w:ascii="ＭＳ 明朝" w:eastAsia="ＭＳ 明朝" w:hAnsi="ＭＳ 明朝"/>
        </w:rPr>
        <w:t>譲渡を承認するものとする。事業者は、当該承認を得て当該</w:t>
      </w:r>
      <w:r w:rsidR="00D900B7" w:rsidRPr="00E616F9">
        <w:rPr>
          <w:rFonts w:ascii="ＭＳ 明朝" w:eastAsia="ＭＳ 明朝" w:hAnsi="ＭＳ 明朝" w:hint="eastAsia"/>
        </w:rPr>
        <w:t>割当て又は</w:t>
      </w:r>
      <w:r w:rsidRPr="00E616F9">
        <w:rPr>
          <w:rFonts w:ascii="ＭＳ 明朝" w:eastAsia="ＭＳ 明朝" w:hAnsi="ＭＳ 明朝"/>
        </w:rPr>
        <w:t>譲渡が行われた場合、</w:t>
      </w:r>
      <w:r w:rsidR="00FA7715" w:rsidRPr="00E616F9">
        <w:rPr>
          <w:rFonts w:ascii="ＭＳ 明朝" w:eastAsia="ＭＳ 明朝" w:hAnsi="ＭＳ 明朝"/>
        </w:rPr>
        <w:t>当該株式の</w:t>
      </w:r>
      <w:r w:rsidR="00D900B7" w:rsidRPr="00E616F9">
        <w:rPr>
          <w:rFonts w:ascii="ＭＳ 明朝" w:eastAsia="ＭＳ 明朝" w:hAnsi="ＭＳ 明朝" w:hint="eastAsia"/>
        </w:rPr>
        <w:t>割当てを受けた者から、又は</w:t>
      </w:r>
      <w:r w:rsidR="00FA7715" w:rsidRPr="00E616F9">
        <w:rPr>
          <w:rFonts w:ascii="ＭＳ 明朝" w:eastAsia="ＭＳ 明朝" w:hAnsi="ＭＳ 明朝" w:hint="eastAsia"/>
        </w:rPr>
        <w:t>譲渡を行った者をして、その譲受人から、</w:t>
      </w:r>
      <w:r w:rsidR="00FA7715" w:rsidRPr="00E616F9">
        <w:rPr>
          <w:rFonts w:hAnsi="ＭＳ 明朝" w:cs="ＭＳＰ明朝" w:hint="eastAsia"/>
          <w:color w:val="000000" w:themeColor="text1"/>
        </w:rPr>
        <w:t>基本協定書別紙</w:t>
      </w:r>
      <w:r w:rsidR="00430E6A">
        <w:rPr>
          <w:rFonts w:hAnsi="ＭＳ 明朝" w:cs="ＭＳＰ明朝" w:hint="eastAsia"/>
          <w:color w:val="000000" w:themeColor="text1"/>
        </w:rPr>
        <w:t>１</w:t>
      </w:r>
      <w:r w:rsidR="00FA7715" w:rsidRPr="00E616F9">
        <w:rPr>
          <w:rFonts w:hAnsi="ＭＳ 明朝" w:cs="ＭＳＰ明朝" w:hint="eastAsia"/>
          <w:color w:val="000000" w:themeColor="text1"/>
        </w:rPr>
        <w:t>（出資者保証書の様式）の様式及び内容の出資者保証書を徴求の上あらかじめ</w:t>
      </w:r>
      <w:r w:rsidR="00322C3E">
        <w:rPr>
          <w:rFonts w:hAnsi="ＭＳ 明朝" w:cs="ＭＳＰ明朝" w:hint="eastAsia"/>
          <w:color w:val="000000" w:themeColor="text1"/>
        </w:rPr>
        <w:t>○（市等）</w:t>
      </w:r>
      <w:r w:rsidR="00FA7715" w:rsidRPr="00E616F9">
        <w:rPr>
          <w:rFonts w:hAnsi="ＭＳ 明朝" w:cs="ＭＳＰ明朝" w:hint="eastAsia"/>
          <w:color w:val="000000" w:themeColor="text1"/>
        </w:rPr>
        <w:t>に提出させるものとし、また、第</w:t>
      </w:r>
      <w:r w:rsidR="00430E6A">
        <w:rPr>
          <w:rFonts w:hAnsi="ＭＳ 明朝" w:cs="ＭＳＰ明朝" w:hint="eastAsia"/>
          <w:color w:val="000000" w:themeColor="text1"/>
        </w:rPr>
        <w:t>１</w:t>
      </w:r>
      <w:r w:rsidR="00FA7715" w:rsidRPr="00E616F9">
        <w:rPr>
          <w:rFonts w:hAnsi="ＭＳ 明朝" w:cs="ＭＳＰ明朝"/>
          <w:color w:val="000000" w:themeColor="text1"/>
        </w:rPr>
        <w:t>項</w:t>
      </w:r>
      <w:r w:rsidR="00FA7715" w:rsidRPr="00E616F9">
        <w:rPr>
          <w:rFonts w:hAnsi="ＭＳ 明朝" w:cs="ＭＳＰ明朝" w:hint="eastAsia"/>
          <w:color w:val="000000" w:themeColor="text1"/>
        </w:rPr>
        <w:t>に掲げる条件を満たした上で</w:t>
      </w:r>
      <w:r w:rsidR="00D900B7" w:rsidRPr="00E616F9">
        <w:rPr>
          <w:rFonts w:hAnsi="ＭＳ 明朝" w:cs="ＭＳＰ明朝" w:hint="eastAsia"/>
          <w:color w:val="000000" w:themeColor="text1"/>
        </w:rPr>
        <w:t>割当てを受けていること又は</w:t>
      </w:r>
      <w:r w:rsidR="00FA7715" w:rsidRPr="00E616F9">
        <w:rPr>
          <w:rFonts w:hAnsi="ＭＳ 明朝" w:cs="ＭＳＰ明朝" w:hint="eastAsia"/>
          <w:color w:val="000000" w:themeColor="text1"/>
        </w:rPr>
        <w:t>譲渡を行っていることを誓約させるとともに、</w:t>
      </w:r>
      <w:r w:rsidR="00D900B7" w:rsidRPr="00E616F9">
        <w:rPr>
          <w:rFonts w:ascii="ＭＳ 明朝" w:eastAsia="ＭＳ 明朝" w:hAnsi="ＭＳ 明朝" w:hint="eastAsia"/>
        </w:rPr>
        <w:t>割当て先又は</w:t>
      </w:r>
      <w:r w:rsidRPr="00E616F9">
        <w:rPr>
          <w:rFonts w:ascii="ＭＳ 明朝" w:eastAsia="ＭＳ 明朝" w:hAnsi="ＭＳ 明朝"/>
        </w:rPr>
        <w:t>譲渡先等、</w:t>
      </w:r>
      <w:r w:rsidR="00322C3E">
        <w:rPr>
          <w:rFonts w:ascii="ＭＳ 明朝" w:eastAsia="ＭＳ 明朝" w:hAnsi="ＭＳ 明朝"/>
        </w:rPr>
        <w:t>○（市等）</w:t>
      </w:r>
      <w:r w:rsidRPr="00E616F9">
        <w:rPr>
          <w:rFonts w:ascii="ＭＳ 明朝" w:eastAsia="ＭＳ 明朝" w:hAnsi="ＭＳ 明朝"/>
        </w:rPr>
        <w:t>が必要とする情報を</w:t>
      </w:r>
      <w:r w:rsidR="00FA7715" w:rsidRPr="00E616F9">
        <w:rPr>
          <w:rFonts w:ascii="ＭＳ 明朝" w:eastAsia="ＭＳ 明朝" w:hAnsi="ＭＳ 明朝" w:hint="eastAsia"/>
        </w:rPr>
        <w:t>速やかに</w:t>
      </w:r>
      <w:r w:rsidRPr="00E616F9">
        <w:rPr>
          <w:rFonts w:ascii="ＭＳ 明朝" w:eastAsia="ＭＳ 明朝" w:hAnsi="ＭＳ 明朝"/>
        </w:rPr>
        <w:t>報告するものとする。</w:t>
      </w:r>
    </w:p>
    <w:p w14:paraId="156D5E41" w14:textId="36A160DE" w:rsidR="005852F8" w:rsidRPr="00E616F9" w:rsidRDefault="005852F8" w:rsidP="003705DC">
      <w:pPr>
        <w:ind w:left="851" w:hanging="567"/>
        <w:rPr>
          <w:rFonts w:ascii="ＭＳ 明朝" w:eastAsia="ＭＳ 明朝" w:hAnsi="ＭＳ 明朝"/>
        </w:rPr>
      </w:pPr>
      <w:r w:rsidRPr="00E616F9">
        <w:rPr>
          <w:rFonts w:ascii="ＭＳ 明朝" w:eastAsia="ＭＳ 明朝" w:hAnsi="ＭＳ 明朝" w:hint="eastAsia"/>
        </w:rPr>
        <w:t>9</w:t>
      </w:r>
      <w:r w:rsidRPr="00E616F9">
        <w:rPr>
          <w:rFonts w:ascii="ＭＳ 明朝" w:eastAsia="ＭＳ 明朝" w:hAnsi="ＭＳ 明朝"/>
        </w:rPr>
        <w:tab/>
      </w:r>
      <w:r w:rsidRPr="00E616F9">
        <w:rPr>
          <w:rFonts w:ascii="ＭＳ 明朝" w:eastAsia="ＭＳ 明朝" w:hAnsi="ＭＳ 明朝" w:hint="eastAsia"/>
        </w:rPr>
        <w:t xml:space="preserve">　前各項の規定にかかわらず、</w:t>
      </w:r>
      <w:r w:rsidR="00FF69DB" w:rsidRPr="00E616F9">
        <w:rPr>
          <w:rFonts w:hAnsi="ＭＳ 明朝" w:hint="eastAsia"/>
        </w:rPr>
        <w:t>代表企業を変更することはできない。ただし、運営</w:t>
      </w:r>
      <w:r w:rsidR="00FF69DB" w:rsidRPr="00E616F9">
        <w:rPr>
          <w:rFonts w:ascii="ＭＳ 明朝" w:eastAsia="ＭＳ 明朝" w:hAnsi="ＭＳ 明朝" w:hint="eastAsia"/>
        </w:rPr>
        <w:t>開始日以降</w:t>
      </w:r>
      <w:r w:rsidR="00FF69DB" w:rsidRPr="00E616F9">
        <w:rPr>
          <w:rFonts w:hAnsi="ＭＳ 明朝" w:hint="eastAsia"/>
        </w:rPr>
        <w:t>に、</w:t>
      </w:r>
      <w:r w:rsidR="00322C3E">
        <w:rPr>
          <w:rFonts w:hAnsi="ＭＳ 明朝" w:hint="eastAsia"/>
        </w:rPr>
        <w:t>○（市等）</w:t>
      </w:r>
      <w:r w:rsidR="00FF69DB" w:rsidRPr="00E616F9">
        <w:rPr>
          <w:rFonts w:ascii="ＭＳ 明朝" w:eastAsia="ＭＳ 明朝" w:hAnsi="ＭＳ 明朝"/>
        </w:rPr>
        <w:t>の事前の書面による承認</w:t>
      </w:r>
      <w:r w:rsidR="00FF69DB" w:rsidRPr="00E616F9">
        <w:rPr>
          <w:rFonts w:hAnsi="ＭＳ 明朝" w:hint="eastAsia"/>
        </w:rPr>
        <w:t>を得た場合を除く</w:t>
      </w:r>
      <w:r w:rsidR="00FF69DB" w:rsidRPr="00E616F9">
        <w:rPr>
          <w:rFonts w:ascii="ＭＳ 明朝" w:eastAsia="ＭＳ 明朝" w:hAnsi="ＭＳ 明朝" w:hint="eastAsia"/>
        </w:rPr>
        <w:t>。</w:t>
      </w:r>
    </w:p>
    <w:p w14:paraId="474DE624" w14:textId="77777777" w:rsidR="003705DC" w:rsidRPr="00E616F9" w:rsidRDefault="003705DC" w:rsidP="003705DC">
      <w:pPr>
        <w:widowControl/>
        <w:overflowPunct/>
        <w:ind w:left="284" w:hanging="284"/>
        <w:jc w:val="left"/>
        <w:rPr>
          <w:rFonts w:ascii="ＭＳ 明朝" w:eastAsia="ＭＳ 明朝" w:hAnsi="ＭＳ 明朝"/>
        </w:rPr>
      </w:pPr>
    </w:p>
    <w:p w14:paraId="1282D9CF" w14:textId="77777777" w:rsidR="003705DC" w:rsidRPr="00E616F9" w:rsidRDefault="003705DC" w:rsidP="00F21230">
      <w:pPr>
        <w:pStyle w:val="30"/>
        <w:ind w:left="420"/>
      </w:pPr>
      <w:bookmarkStart w:id="403" w:name="_Toc33645657"/>
      <w:bookmarkStart w:id="404" w:name="_Toc47606588"/>
      <w:bookmarkStart w:id="405" w:name="_Toc117890216"/>
      <w:r w:rsidRPr="00E616F9">
        <w:rPr>
          <w:rFonts w:hint="eastAsia"/>
        </w:rPr>
        <w:t>（契約上の地位譲渡）</w:t>
      </w:r>
      <w:bookmarkEnd w:id="403"/>
      <w:bookmarkEnd w:id="404"/>
      <w:bookmarkEnd w:id="405"/>
    </w:p>
    <w:p w14:paraId="40EA8ECD" w14:textId="7B2DFB7C"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に別段の定めがある場合を除き、</w:t>
      </w:r>
      <w:r w:rsidR="00322C3E">
        <w:rPr>
          <w:rFonts w:ascii="ＭＳ 明朝" w:eastAsia="ＭＳ 明朝" w:hAnsi="ＭＳ 明朝"/>
        </w:rPr>
        <w:t>○（市等）</w:t>
      </w:r>
      <w:r w:rsidR="003705DC" w:rsidRPr="00E616F9">
        <w:rPr>
          <w:rFonts w:ascii="ＭＳ 明朝" w:eastAsia="ＭＳ 明朝" w:hAnsi="ＭＳ 明朝"/>
        </w:rPr>
        <w:t>の事前の書面による承諾なくして、</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その他</w:t>
      </w:r>
      <w:r w:rsidR="00322C3E">
        <w:rPr>
          <w:rFonts w:ascii="ＭＳ 明朝" w:eastAsia="ＭＳ 明朝" w:hAnsi="ＭＳ 明朝"/>
        </w:rPr>
        <w:t>○（市等）</w:t>
      </w:r>
      <w:r w:rsidR="003705DC" w:rsidRPr="00E616F9">
        <w:rPr>
          <w:rFonts w:ascii="ＭＳ 明朝" w:eastAsia="ＭＳ 明朝" w:hAnsi="ＭＳ 明朝"/>
        </w:rPr>
        <w:t>と事業者の間で締結された契約に基づく事業者の契約上の地位及び権利義務につき、譲渡、担保提供その他の処分</w:t>
      </w:r>
      <w:r w:rsidR="005435A5" w:rsidRPr="00E616F9">
        <w:rPr>
          <w:rFonts w:ascii="ＭＳ 明朝" w:eastAsia="ＭＳ 明朝" w:hAnsi="ＭＳ 明朝" w:hint="eastAsia"/>
        </w:rPr>
        <w:t>（放棄を含む。）</w:t>
      </w:r>
      <w:r w:rsidR="003705DC" w:rsidRPr="00E616F9">
        <w:rPr>
          <w:rFonts w:ascii="ＭＳ 明朝" w:eastAsia="ＭＳ 明朝" w:hAnsi="ＭＳ 明朝"/>
        </w:rPr>
        <w:t>を行うことはできない。</w:t>
      </w:r>
    </w:p>
    <w:p w14:paraId="01751595" w14:textId="6923B8A8"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前項の規定にかかわらず、</w:t>
      </w:r>
      <w:r w:rsidR="00322C3E">
        <w:rPr>
          <w:rFonts w:ascii="ＭＳ 明朝" w:eastAsia="ＭＳ 明朝" w:hAnsi="ＭＳ 明朝"/>
        </w:rPr>
        <w:t>○（市等）</w:t>
      </w:r>
      <w:r w:rsidRPr="00E616F9">
        <w:rPr>
          <w:rFonts w:ascii="ＭＳ 明朝" w:eastAsia="ＭＳ 明朝" w:hAnsi="ＭＳ 明朝"/>
        </w:rPr>
        <w:t>は、事業者から、事業提案書に規定された融資に関連して当該金融機関等のために、</w:t>
      </w:r>
      <w:r w:rsidR="00B5000D" w:rsidRPr="00E616F9">
        <w:rPr>
          <w:rFonts w:ascii="ＭＳ 明朝" w:eastAsia="ＭＳ 明朝" w:hAnsi="ＭＳ 明朝" w:hint="eastAsia"/>
        </w:rPr>
        <w:t>特定事業契約</w:t>
      </w:r>
      <w:r w:rsidRPr="00E616F9">
        <w:rPr>
          <w:rFonts w:ascii="ＭＳ 明朝" w:eastAsia="ＭＳ 明朝" w:hAnsi="ＭＳ 明朝"/>
        </w:rPr>
        <w:t>その他</w:t>
      </w:r>
      <w:r w:rsidR="00322C3E">
        <w:rPr>
          <w:rFonts w:ascii="ＭＳ 明朝" w:eastAsia="ＭＳ 明朝" w:hAnsi="ＭＳ 明朝"/>
        </w:rPr>
        <w:t>○（市等）</w:t>
      </w:r>
      <w:r w:rsidRPr="00E616F9">
        <w:rPr>
          <w:rFonts w:ascii="ＭＳ 明朝" w:eastAsia="ＭＳ 明朝" w:hAnsi="ＭＳ 明朝"/>
        </w:rPr>
        <w:t>と事業者の間で締結された契約に基づく事業者の契約上の地位及び権利に担保権を設定することについての承諾の申請があった場合において、当該融資及び担保権設定に関する契約書の写しが</w:t>
      </w:r>
      <w:r w:rsidR="00322C3E">
        <w:rPr>
          <w:rFonts w:ascii="ＭＳ 明朝" w:eastAsia="ＭＳ 明朝" w:hAnsi="ＭＳ 明朝"/>
        </w:rPr>
        <w:t>○（市等）</w:t>
      </w:r>
      <w:r w:rsidRPr="00E616F9">
        <w:rPr>
          <w:rFonts w:ascii="ＭＳ 明朝" w:eastAsia="ＭＳ 明朝" w:hAnsi="ＭＳ 明朝"/>
        </w:rPr>
        <w:t>に提出され、かつ、</w:t>
      </w:r>
      <w:r w:rsidR="00B8414B">
        <w:rPr>
          <w:rFonts w:ascii="ＭＳ 明朝" w:hAnsi="ＭＳ 明朝"/>
        </w:rPr>
        <w:t>第114条</w:t>
      </w:r>
      <w:r w:rsidRPr="00E616F9">
        <w:rPr>
          <w:rFonts w:ascii="ＭＳ 明朝" w:eastAsia="ＭＳ 明朝" w:hAnsi="ＭＳ 明朝"/>
        </w:rPr>
        <w:t>（金融機関等との協議）に基づく協定書が</w:t>
      </w:r>
      <w:r w:rsidR="00322C3E">
        <w:rPr>
          <w:rFonts w:ascii="ＭＳ 明朝" w:eastAsia="ＭＳ 明朝" w:hAnsi="ＭＳ 明朝"/>
        </w:rPr>
        <w:t>○（市等）</w:t>
      </w:r>
      <w:r w:rsidRPr="00E616F9">
        <w:rPr>
          <w:rFonts w:ascii="ＭＳ 明朝" w:eastAsia="ＭＳ 明朝" w:hAnsi="ＭＳ 明朝"/>
        </w:rPr>
        <w:t>と当該金融機関等との間で</w:t>
      </w:r>
      <w:r w:rsidR="00322C3E">
        <w:rPr>
          <w:rFonts w:ascii="ＭＳ 明朝" w:eastAsia="ＭＳ 明朝" w:hAnsi="ＭＳ 明朝"/>
        </w:rPr>
        <w:t>○（市等）</w:t>
      </w:r>
      <w:r w:rsidRPr="00E616F9">
        <w:rPr>
          <w:rFonts w:ascii="ＭＳ 明朝" w:eastAsia="ＭＳ 明朝" w:hAnsi="ＭＳ 明朝"/>
        </w:rPr>
        <w:t>の合理的に満足する内容（相殺を含む</w:t>
      </w:r>
      <w:r w:rsidR="00322C3E">
        <w:rPr>
          <w:rFonts w:ascii="ＭＳ 明朝" w:eastAsia="ＭＳ 明朝" w:hAnsi="ＭＳ 明朝"/>
        </w:rPr>
        <w:t>○（市等）</w:t>
      </w:r>
      <w:r w:rsidRPr="00E616F9">
        <w:rPr>
          <w:rFonts w:ascii="ＭＳ 明朝" w:eastAsia="ＭＳ 明朝" w:hAnsi="ＭＳ 明朝"/>
        </w:rPr>
        <w:t>の抗弁権が当該担保権の設定及び実行の前後を問わず、担保権者に対抗できることを含む。</w:t>
      </w:r>
      <w:r w:rsidRPr="00E616F9">
        <w:rPr>
          <w:rFonts w:ascii="ＭＳ 明朝" w:eastAsia="ＭＳ 明朝" w:hAnsi="ＭＳ 明朝" w:hint="eastAsia"/>
        </w:rPr>
        <w:t>）にて締結されているときは、合理的な理由なくして承諾の留保、遅延又は拒否をしない。</w:t>
      </w:r>
    </w:p>
    <w:p w14:paraId="7AFC81BA" w14:textId="77777777" w:rsidR="00FB1297" w:rsidRPr="00E616F9" w:rsidRDefault="00FB1297" w:rsidP="00FB1297"/>
    <w:p w14:paraId="4409C7B6" w14:textId="120EC757" w:rsidR="00FB1297" w:rsidRPr="00E616F9" w:rsidRDefault="00FB1297" w:rsidP="00FB1297">
      <w:pPr>
        <w:pStyle w:val="30"/>
        <w:keepLines w:val="0"/>
        <w:tabs>
          <w:tab w:val="num" w:pos="720"/>
        </w:tabs>
        <w:adjustRightInd w:val="0"/>
        <w:ind w:left="420"/>
        <w:textAlignment w:val="baseline"/>
      </w:pPr>
      <w:bookmarkStart w:id="406" w:name="_Toc33715811"/>
      <w:bookmarkStart w:id="407" w:name="_Toc33717085"/>
      <w:bookmarkStart w:id="408" w:name="_Toc47606589"/>
      <w:bookmarkStart w:id="409" w:name="_Toc117890217"/>
      <w:r w:rsidRPr="00E616F9">
        <w:t>（</w:t>
      </w:r>
      <w:r w:rsidRPr="00E616F9">
        <w:rPr>
          <w:rFonts w:hint="eastAsia"/>
        </w:rPr>
        <w:t>運営権の譲渡等</w:t>
      </w:r>
      <w:r w:rsidRPr="00E616F9">
        <w:t>）</w:t>
      </w:r>
      <w:bookmarkEnd w:id="406"/>
      <w:bookmarkEnd w:id="407"/>
      <w:bookmarkEnd w:id="408"/>
      <w:bookmarkEnd w:id="409"/>
    </w:p>
    <w:p w14:paraId="463F76CB" w14:textId="1A6FF02E" w:rsidR="00FB1297" w:rsidRPr="00E616F9" w:rsidRDefault="00FB1297" w:rsidP="00825789">
      <w:pPr>
        <w:ind w:left="851" w:hanging="567"/>
        <w:rPr>
          <w:rFonts w:hAnsi="ＭＳ 明朝"/>
        </w:rPr>
      </w:pPr>
      <w:r w:rsidRPr="00E616F9">
        <w:rPr>
          <w:rFonts w:hAnsi="ＭＳ 明朝" w:cs="ＭＳ 明朝" w:hint="eastAsia"/>
        </w:rPr>
        <w:t>1</w:t>
      </w:r>
      <w:r w:rsidRPr="00E616F9">
        <w:rPr>
          <w:rFonts w:hAnsi="ＭＳ 明朝" w:cs="ＭＳ 明朝" w:hint="eastAsia"/>
        </w:rPr>
        <w:tab/>
      </w:r>
      <w:r w:rsidRPr="00E616F9">
        <w:rPr>
          <w:rFonts w:hAnsi="ＭＳ 明朝" w:hint="eastAsia"/>
        </w:rPr>
        <w:t xml:space="preserve">　事業者は、</w:t>
      </w:r>
      <w:r w:rsidR="00322C3E">
        <w:rPr>
          <w:rFonts w:hAnsi="ＭＳ 明朝" w:hint="eastAsia"/>
        </w:rPr>
        <w:t>○（市等）</w:t>
      </w:r>
      <w:r w:rsidRPr="00E616F9">
        <w:rPr>
          <w:rFonts w:hAnsi="ＭＳ 明朝" w:hint="eastAsia"/>
        </w:rPr>
        <w:t>の事前の書面による承諾なくして、運営権につき、譲渡、担保</w:t>
      </w:r>
      <w:r w:rsidRPr="00E616F9">
        <w:rPr>
          <w:rFonts w:hAnsi="ＭＳ 明朝" w:hint="eastAsia"/>
        </w:rPr>
        <w:lastRenderedPageBreak/>
        <w:t>提供その他の処分（放棄を含む。）を行うことはできない。</w:t>
      </w:r>
    </w:p>
    <w:p w14:paraId="0BBD363F" w14:textId="541FB9B5" w:rsidR="00FB1297" w:rsidRPr="00E616F9" w:rsidRDefault="00FB1297" w:rsidP="00825789">
      <w:pPr>
        <w:ind w:left="851" w:hanging="567"/>
      </w:pPr>
      <w:r w:rsidRPr="00E616F9">
        <w:rPr>
          <w:rFonts w:hint="eastAsia"/>
        </w:rPr>
        <w:t>2</w:t>
      </w:r>
      <w:r w:rsidRPr="00E616F9">
        <w:rPr>
          <w:rFonts w:hint="eastAsia"/>
        </w:rPr>
        <w:tab/>
        <w:t xml:space="preserve">　前項の規定にかかわらず、</w:t>
      </w:r>
      <w:r w:rsidR="00322C3E">
        <w:rPr>
          <w:rFonts w:hint="eastAsia"/>
        </w:rPr>
        <w:t>○（市等）</w:t>
      </w:r>
      <w:r w:rsidRPr="00E616F9">
        <w:rPr>
          <w:rFonts w:hint="eastAsia"/>
        </w:rPr>
        <w:t>は、事業者から、運営権の譲渡の申請があった場合、新たに事業者となる者の欠格事由や入札説明書等適合性の審査等、事業者選定の際に確認した条件に照らして審査を行い、当該譲渡がやむを得ない場合であり、かつ、当該譲渡後においても運営権の存続期間の満了日まで本事業を安定的に実施継続可能であると認めたときに限り、PFI法第26条第</w:t>
      </w:r>
      <w:r w:rsidR="00430E6A">
        <w:rPr>
          <w:rFonts w:hint="eastAsia"/>
        </w:rPr>
        <w:t>２</w:t>
      </w:r>
      <w:r w:rsidRPr="00E616F9">
        <w:rPr>
          <w:rFonts w:hint="eastAsia"/>
        </w:rPr>
        <w:t>項に基づく許可を行うものとする。なお、</w:t>
      </w:r>
      <w:r w:rsidR="00322C3E">
        <w:rPr>
          <w:rFonts w:hint="eastAsia"/>
        </w:rPr>
        <w:t>○（市等）</w:t>
      </w:r>
      <w:r w:rsidRPr="00E616F9">
        <w:rPr>
          <w:rFonts w:hint="eastAsia"/>
        </w:rPr>
        <w:t>は、当該許可を与えるにあたり、次に掲げる条件を付すことができる。</w:t>
      </w:r>
    </w:p>
    <w:p w14:paraId="74D6C2F6" w14:textId="60242CCB" w:rsidR="00FB1297" w:rsidRPr="00E616F9" w:rsidRDefault="00FB1297" w:rsidP="00FB1297">
      <w:pPr>
        <w:ind w:left="1401" w:hanging="562"/>
      </w:pPr>
      <w:r w:rsidRPr="00E616F9">
        <w:rPr>
          <w:rFonts w:hint="eastAsia"/>
        </w:rPr>
        <w:t>(1)</w:t>
      </w:r>
      <w:r w:rsidRPr="00E616F9">
        <w:rPr>
          <w:rFonts w:hint="eastAsia"/>
        </w:rPr>
        <w:tab/>
        <w:t>譲受人が、本事業における事業者の</w:t>
      </w:r>
      <w:r w:rsidR="00B5000D" w:rsidRPr="00E616F9">
        <w:rPr>
          <w:rFonts w:hint="eastAsia"/>
        </w:rPr>
        <w:t>特定事業契約</w:t>
      </w:r>
      <w:r w:rsidRPr="00E616F9">
        <w:rPr>
          <w:rFonts w:hint="eastAsia"/>
        </w:rPr>
        <w:t>上の地位を承継し、実施契約に拘束されることについて、</w:t>
      </w:r>
      <w:r w:rsidR="00322C3E">
        <w:rPr>
          <w:rFonts w:hint="eastAsia"/>
        </w:rPr>
        <w:t>○（市等）</w:t>
      </w:r>
      <w:r w:rsidRPr="00E616F9">
        <w:rPr>
          <w:rFonts w:hint="eastAsia"/>
        </w:rPr>
        <w:t>に対して承諾書を提出すること。</w:t>
      </w:r>
    </w:p>
    <w:p w14:paraId="6E023A6B" w14:textId="77777777" w:rsidR="00FB1297" w:rsidRPr="00E616F9" w:rsidRDefault="00FB1297" w:rsidP="00FB1297">
      <w:pPr>
        <w:ind w:left="1401" w:hanging="562"/>
      </w:pPr>
      <w:r w:rsidRPr="00E616F9">
        <w:rPr>
          <w:rFonts w:hint="eastAsia"/>
        </w:rPr>
        <w:t>(2)</w:t>
      </w:r>
      <w:r w:rsidRPr="00E616F9">
        <w:rPr>
          <w:rFonts w:hint="eastAsia"/>
        </w:rPr>
        <w:tab/>
        <w:t>譲受人が、事業者が所有し、本事業の実施に必要な一切の資産及び契約上の地位並びに権利の譲渡を受けること。</w:t>
      </w:r>
    </w:p>
    <w:p w14:paraId="6688202B" w14:textId="66D751FE" w:rsidR="00FB1297" w:rsidRPr="00E616F9" w:rsidRDefault="00FB1297" w:rsidP="00825789">
      <w:pPr>
        <w:pStyle w:val="af3"/>
        <w:topLinePunct/>
        <w:ind w:left="1361" w:hanging="510"/>
      </w:pPr>
      <w:r w:rsidRPr="00E616F9">
        <w:t>(3)</w:t>
      </w:r>
      <w:r w:rsidRPr="00E616F9">
        <w:tab/>
      </w:r>
      <w:r w:rsidRPr="00E616F9">
        <w:rPr>
          <w:rFonts w:hint="eastAsia"/>
        </w:rPr>
        <w:t>譲受人の全ての株主（持分会社の場合には社員）が、</w:t>
      </w:r>
      <w:r w:rsidR="00322C3E">
        <w:rPr>
          <w:rFonts w:hint="eastAsia"/>
        </w:rPr>
        <w:t>○（市等）</w:t>
      </w:r>
      <w:r w:rsidRPr="00E616F9">
        <w:rPr>
          <w:rFonts w:hint="eastAsia"/>
        </w:rPr>
        <w:t>に対して</w:t>
      </w:r>
      <w:r w:rsidRPr="00E616F9">
        <w:rPr>
          <w:rFonts w:hAnsi="ＭＳ 明朝" w:cs="ＭＳ 明朝" w:hint="eastAsia"/>
        </w:rPr>
        <w:t>基本協定書</w:t>
      </w:r>
      <w:r w:rsidRPr="00E616F9">
        <w:rPr>
          <w:rFonts w:hAnsi="ＭＳ 明朝" w:hint="eastAsia"/>
        </w:rPr>
        <w:t>第</w:t>
      </w:r>
      <w:r w:rsidR="00430E6A">
        <w:rPr>
          <w:rFonts w:hAnsi="ＭＳ 明朝" w:hint="eastAsia"/>
        </w:rPr>
        <w:t>３</w:t>
      </w:r>
      <w:r w:rsidRPr="00E616F9">
        <w:rPr>
          <w:rFonts w:hAnsi="ＭＳ 明朝"/>
        </w:rPr>
        <w:t>条</w:t>
      </w:r>
      <w:r w:rsidRPr="00E616F9">
        <w:rPr>
          <w:rFonts w:hint="eastAsia"/>
        </w:rPr>
        <w:t>（事業予定者の設立）</w:t>
      </w:r>
      <w:r w:rsidRPr="00E616F9">
        <w:rPr>
          <w:rFonts w:hAnsi="ＭＳ 明朝" w:cs="ＭＳ 明朝" w:hint="eastAsia"/>
        </w:rPr>
        <w:t>第</w:t>
      </w:r>
      <w:r w:rsidR="00430E6A">
        <w:rPr>
          <w:rFonts w:hAnsi="ＭＳ 明朝" w:cs="ＭＳ 明朝" w:hint="eastAsia"/>
        </w:rPr>
        <w:t>２</w:t>
      </w:r>
      <w:r w:rsidRPr="00E616F9">
        <w:rPr>
          <w:rFonts w:hAnsi="ＭＳ 明朝" w:cs="ＭＳ 明朝" w:hint="eastAsia"/>
        </w:rPr>
        <w:t>項</w:t>
      </w:r>
      <w:r w:rsidRPr="00E616F9">
        <w:rPr>
          <w:rFonts w:hAnsi="ＭＳ 明朝" w:cs="ＭＳ 明朝"/>
        </w:rPr>
        <w:t>に定める</w:t>
      </w:r>
      <w:r w:rsidRPr="00E616F9">
        <w:rPr>
          <w:rFonts w:hint="eastAsia"/>
        </w:rPr>
        <w:t>出資者保証書</w:t>
      </w:r>
      <w:r w:rsidR="00D900B7" w:rsidRPr="00E616F9">
        <w:rPr>
          <w:rFonts w:hint="eastAsia"/>
        </w:rPr>
        <w:t>又は誓約書</w:t>
      </w:r>
      <w:r w:rsidRPr="00E616F9">
        <w:rPr>
          <w:rFonts w:hint="eastAsia"/>
        </w:rPr>
        <w:t>と同様の内容の誓約書を提出すること。</w:t>
      </w:r>
    </w:p>
    <w:p w14:paraId="0F46F0DC" w14:textId="6ACC71F7" w:rsidR="00FB1297" w:rsidRPr="00E616F9" w:rsidRDefault="00FB1297" w:rsidP="00825789">
      <w:pPr>
        <w:ind w:left="851" w:hanging="567"/>
      </w:pPr>
      <w:r w:rsidRPr="00E616F9">
        <w:rPr>
          <w:rFonts w:hint="eastAsia"/>
        </w:rPr>
        <w:t>3</w:t>
      </w:r>
      <w:r w:rsidRPr="00E616F9">
        <w:rPr>
          <w:rFonts w:hint="eastAsia"/>
        </w:rPr>
        <w:tab/>
        <w:t xml:space="preserve">　第</w:t>
      </w:r>
      <w:r w:rsidR="00430E6A">
        <w:rPr>
          <w:rFonts w:hint="eastAsia"/>
        </w:rPr>
        <w:t>１</w:t>
      </w:r>
      <w:r w:rsidRPr="00E616F9">
        <w:rPr>
          <w:rFonts w:hint="eastAsia"/>
        </w:rPr>
        <w:t>項の規定にかかわらず、</w:t>
      </w:r>
      <w:r w:rsidR="00322C3E">
        <w:rPr>
          <w:rFonts w:hint="eastAsia"/>
        </w:rPr>
        <w:t>○（市等）</w:t>
      </w:r>
      <w:r w:rsidRPr="00E616F9">
        <w:rPr>
          <w:rFonts w:hint="eastAsia"/>
        </w:rPr>
        <w:t>は、事業者から、本事業のための融資を行う金融機関等のために、運営権に抵当権を設定する旨の申請があった場合において、当該融資及び担保権設定に関する契約書の写しが</w:t>
      </w:r>
      <w:r w:rsidR="00322C3E">
        <w:rPr>
          <w:rFonts w:hint="eastAsia"/>
        </w:rPr>
        <w:t>○（市等）</w:t>
      </w:r>
      <w:r w:rsidRPr="00E616F9">
        <w:rPr>
          <w:rFonts w:hint="eastAsia"/>
        </w:rPr>
        <w:t>に提出され、かつ、</w:t>
      </w:r>
      <w:r w:rsidR="00B8414B">
        <w:rPr>
          <w:rFonts w:hint="eastAsia"/>
        </w:rPr>
        <w:t>第114条</w:t>
      </w:r>
      <w:r w:rsidRPr="00E616F9">
        <w:rPr>
          <w:rFonts w:hint="eastAsia"/>
        </w:rPr>
        <w:t>（金融機関等との協議）に基づく協定書が</w:t>
      </w:r>
      <w:r w:rsidR="00322C3E">
        <w:rPr>
          <w:rFonts w:hint="eastAsia"/>
        </w:rPr>
        <w:t>○（市等）</w:t>
      </w:r>
      <w:r w:rsidRPr="00E616F9">
        <w:rPr>
          <w:rFonts w:hint="eastAsia"/>
        </w:rPr>
        <w:t>と当該金融機関等との間で</w:t>
      </w:r>
      <w:r w:rsidR="00322C3E">
        <w:rPr>
          <w:rFonts w:hint="eastAsia"/>
        </w:rPr>
        <w:t>○（市等）</w:t>
      </w:r>
      <w:r w:rsidRPr="00E616F9">
        <w:rPr>
          <w:rFonts w:hint="eastAsia"/>
        </w:rPr>
        <w:t>の合理的に満足する内容にて締結されているときは、</w:t>
      </w:r>
      <w:r w:rsidRPr="00E616F9">
        <w:rPr>
          <w:rFonts w:hAnsi="ＭＳ 明朝" w:cs="ＭＳ 明朝" w:hint="eastAsia"/>
        </w:rPr>
        <w:t>合理的な理由なくして承諾の留保、遅延又は拒否をしないものとする。</w:t>
      </w:r>
    </w:p>
    <w:p w14:paraId="03C9B712" w14:textId="77777777" w:rsidR="003705DC" w:rsidRPr="00E616F9" w:rsidRDefault="003705DC" w:rsidP="003705DC">
      <w:pPr>
        <w:widowControl/>
        <w:overflowPunct/>
        <w:ind w:left="284" w:hanging="284"/>
        <w:jc w:val="left"/>
        <w:rPr>
          <w:rFonts w:ascii="ＭＳ 明朝" w:eastAsia="ＭＳ 明朝" w:hAnsi="ＭＳ 明朝"/>
        </w:rPr>
      </w:pPr>
    </w:p>
    <w:p w14:paraId="6C80DB05" w14:textId="77777777" w:rsidR="003705DC" w:rsidRPr="00E616F9" w:rsidRDefault="003705DC" w:rsidP="00F21230">
      <w:pPr>
        <w:pStyle w:val="30"/>
        <w:ind w:left="420"/>
      </w:pPr>
      <w:bookmarkStart w:id="410" w:name="_Toc33645658"/>
      <w:bookmarkStart w:id="411" w:name="_Toc47606590"/>
      <w:bookmarkStart w:id="412" w:name="_Toc117890218"/>
      <w:r w:rsidRPr="00E616F9">
        <w:rPr>
          <w:rFonts w:hint="eastAsia"/>
        </w:rPr>
        <w:t>（事業者の兼業禁止）</w:t>
      </w:r>
      <w:bookmarkEnd w:id="410"/>
      <w:bookmarkEnd w:id="411"/>
      <w:bookmarkEnd w:id="412"/>
    </w:p>
    <w:p w14:paraId="265F3DF8" w14:textId="01D6718A" w:rsidR="003705DC" w:rsidRPr="00E616F9" w:rsidRDefault="003705DC"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322C3E">
        <w:rPr>
          <w:rFonts w:ascii="ＭＳ 明朝" w:eastAsia="ＭＳ 明朝" w:hAnsi="ＭＳ 明朝"/>
        </w:rPr>
        <w:t>○（市等）</w:t>
      </w:r>
      <w:r w:rsidRPr="00E616F9">
        <w:rPr>
          <w:rFonts w:ascii="ＭＳ 明朝" w:eastAsia="ＭＳ 明朝" w:hAnsi="ＭＳ 明朝"/>
        </w:rPr>
        <w:t>の事前の</w:t>
      </w:r>
      <w:r w:rsidR="005435A5" w:rsidRPr="00E616F9">
        <w:rPr>
          <w:rFonts w:ascii="ＭＳ 明朝" w:eastAsia="ＭＳ 明朝" w:hAnsi="ＭＳ 明朝" w:hint="eastAsia"/>
        </w:rPr>
        <w:t>書面による</w:t>
      </w:r>
      <w:r w:rsidRPr="00E616F9">
        <w:rPr>
          <w:rFonts w:ascii="ＭＳ 明朝" w:eastAsia="ＭＳ 明朝" w:hAnsi="ＭＳ 明朝"/>
        </w:rPr>
        <w:t>承諾なくして、本事業に係る業務</w:t>
      </w:r>
      <w:r w:rsidR="005435A5" w:rsidRPr="00E616F9">
        <w:rPr>
          <w:rFonts w:ascii="ＭＳ 明朝" w:eastAsia="ＭＳ 明朝" w:hAnsi="ＭＳ 明朝" w:hint="eastAsia"/>
        </w:rPr>
        <w:t>並びに</w:t>
      </w:r>
      <w:r w:rsidR="00322C3E">
        <w:rPr>
          <w:rFonts w:ascii="ＭＳ 明朝" w:eastAsia="ＭＳ 明朝" w:hAnsi="ＭＳ 明朝" w:hint="eastAsia"/>
        </w:rPr>
        <w:t>○（市等）</w:t>
      </w:r>
      <w:r w:rsidR="005435A5" w:rsidRPr="00E616F9">
        <w:rPr>
          <w:rFonts w:ascii="ＭＳ 明朝" w:eastAsia="ＭＳ 明朝" w:hAnsi="ＭＳ 明朝" w:hint="eastAsia"/>
        </w:rPr>
        <w:t>及び事業者が別途合意する委託業務</w:t>
      </w:r>
      <w:r w:rsidRPr="00E616F9">
        <w:rPr>
          <w:rFonts w:ascii="ＭＳ 明朝" w:eastAsia="ＭＳ 明朝" w:hAnsi="ＭＳ 明朝"/>
        </w:rPr>
        <w:t>以外の業務を行ってはならない。</w:t>
      </w:r>
    </w:p>
    <w:p w14:paraId="3E5F2B77" w14:textId="0C3B8055" w:rsidR="003705DC" w:rsidRPr="00E616F9" w:rsidRDefault="003705DC" w:rsidP="00BE4BC4">
      <w:pPr>
        <w:ind w:left="284" w:hanging="284"/>
        <w:rPr>
          <w:rFonts w:ascii="ＭＳ 明朝" w:eastAsia="ＭＳ 明朝" w:hAnsi="ＭＳ 明朝"/>
        </w:rPr>
      </w:pPr>
    </w:p>
    <w:p w14:paraId="61B6FF57" w14:textId="33724B08" w:rsidR="00C61DFB" w:rsidRPr="00E616F9" w:rsidRDefault="00C61DFB" w:rsidP="00BE4BC4">
      <w:pPr>
        <w:ind w:left="284" w:hanging="284"/>
        <w:rPr>
          <w:rFonts w:ascii="ＭＳ 明朝" w:eastAsia="ＭＳ 明朝" w:hAnsi="ＭＳ 明朝"/>
        </w:rPr>
      </w:pPr>
      <w:bookmarkStart w:id="413" w:name="_Toc33645659"/>
    </w:p>
    <w:p w14:paraId="65E00D46" w14:textId="7456CAF7" w:rsidR="00D51094" w:rsidRPr="00E616F9" w:rsidRDefault="00D51094">
      <w:pPr>
        <w:pStyle w:val="11"/>
      </w:pPr>
      <w:bookmarkStart w:id="414" w:name="_Toc33720320"/>
      <w:bookmarkStart w:id="415" w:name="_Toc47606591"/>
      <w:bookmarkStart w:id="416" w:name="_Toc117890219"/>
      <w:r w:rsidRPr="00E616F9">
        <w:rPr>
          <w:rFonts w:hint="eastAsia"/>
        </w:rPr>
        <w:t>第</w:t>
      </w:r>
      <w:r w:rsidR="00B13737" w:rsidRPr="00E616F9">
        <w:t>1</w:t>
      </w:r>
      <w:r w:rsidR="007353C3" w:rsidRPr="00E616F9">
        <w:t>0</w:t>
      </w:r>
      <w:r w:rsidRPr="00E616F9">
        <w:rPr>
          <w:rFonts w:hint="eastAsia"/>
        </w:rPr>
        <w:t>章　責任及び損害等の分担</w:t>
      </w:r>
      <w:bookmarkEnd w:id="413"/>
      <w:bookmarkEnd w:id="414"/>
      <w:bookmarkEnd w:id="415"/>
      <w:bookmarkEnd w:id="416"/>
    </w:p>
    <w:p w14:paraId="4F2AAD01" w14:textId="304B8B72" w:rsidR="00D51094" w:rsidRPr="00E616F9" w:rsidRDefault="00D51094" w:rsidP="00722DED">
      <w:pPr>
        <w:keepNext/>
        <w:ind w:left="284" w:hanging="284"/>
        <w:rPr>
          <w:rFonts w:ascii="ＭＳ 明朝" w:eastAsia="ＭＳ 明朝" w:hAnsi="ＭＳ 明朝"/>
        </w:rPr>
      </w:pPr>
    </w:p>
    <w:p w14:paraId="27A75DD7" w14:textId="77777777" w:rsidR="00D51094" w:rsidRPr="00E616F9" w:rsidRDefault="00D51094" w:rsidP="00F21230">
      <w:pPr>
        <w:pStyle w:val="30"/>
        <w:ind w:left="420"/>
      </w:pPr>
      <w:bookmarkStart w:id="417" w:name="_Toc33645660"/>
      <w:bookmarkStart w:id="418" w:name="_Toc47606592"/>
      <w:bookmarkStart w:id="419" w:name="_Toc117890220"/>
      <w:r w:rsidRPr="00E616F9">
        <w:rPr>
          <w:rFonts w:hint="eastAsia"/>
        </w:rPr>
        <w:t>（責任及び損害等の分担原則）</w:t>
      </w:r>
      <w:bookmarkEnd w:id="417"/>
      <w:bookmarkEnd w:id="418"/>
      <w:bookmarkEnd w:id="419"/>
    </w:p>
    <w:p w14:paraId="5AC7D7DF" w14:textId="2806A3D3" w:rsidR="00D51094"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D51094" w:rsidRPr="00E616F9">
        <w:rPr>
          <w:rFonts w:ascii="ＭＳ 明朝" w:eastAsia="ＭＳ 明朝" w:hAnsi="ＭＳ 明朝" w:hint="eastAsia"/>
        </w:rPr>
        <w:t xml:space="preserve">　</w:t>
      </w:r>
      <w:r w:rsidR="00D51094"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D51094" w:rsidRPr="00E616F9">
        <w:rPr>
          <w:rFonts w:ascii="ＭＳ 明朝" w:eastAsia="ＭＳ 明朝" w:hAnsi="ＭＳ 明朝"/>
        </w:rPr>
        <w:t>に別段の定めがある場合を除き、本事業の実施に係る一切の責任を負う。</w:t>
      </w:r>
    </w:p>
    <w:p w14:paraId="02221D3B" w14:textId="59B26CFA" w:rsidR="00D51094" w:rsidRPr="00E616F9" w:rsidRDefault="00D51094"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に別段の定めがある場合を除き、事業者の本事業の実施に関する</w:t>
      </w:r>
      <w:r w:rsidR="00322C3E">
        <w:rPr>
          <w:rFonts w:ascii="ＭＳ 明朝" w:eastAsia="ＭＳ 明朝" w:hAnsi="ＭＳ 明朝"/>
        </w:rPr>
        <w:t>○（市等）</w:t>
      </w:r>
      <w:r w:rsidRPr="00E616F9">
        <w:rPr>
          <w:rFonts w:ascii="ＭＳ 明朝" w:eastAsia="ＭＳ 明朝" w:hAnsi="ＭＳ 明朝"/>
        </w:rPr>
        <w:t>による承認、確認若しくは立会い又は事業者からの</w:t>
      </w:r>
      <w:r w:rsidR="00322C3E">
        <w:rPr>
          <w:rFonts w:ascii="ＭＳ 明朝" w:eastAsia="ＭＳ 明朝" w:hAnsi="ＭＳ 明朝"/>
        </w:rPr>
        <w:t>○（市等）</w:t>
      </w:r>
      <w:r w:rsidRPr="00E616F9">
        <w:rPr>
          <w:rFonts w:ascii="ＭＳ 明朝" w:eastAsia="ＭＳ 明朝" w:hAnsi="ＭＳ 明朝"/>
        </w:rPr>
        <w:t>に対する報告、通知若しくは説明を理由として、</w:t>
      </w:r>
      <w:r w:rsidR="005435A5" w:rsidRPr="00E616F9">
        <w:rPr>
          <w:rFonts w:ascii="ＭＳ 明朝" w:eastAsia="ＭＳ 明朝" w:hAnsi="ＭＳ 明朝" w:hint="eastAsia"/>
        </w:rPr>
        <w:t>いか</w:t>
      </w:r>
      <w:r w:rsidRPr="00E616F9">
        <w:rPr>
          <w:rFonts w:ascii="ＭＳ 明朝" w:eastAsia="ＭＳ 明朝" w:hAnsi="ＭＳ 明朝"/>
        </w:rPr>
        <w:t>なる</w:t>
      </w:r>
      <w:r w:rsidR="00B5000D" w:rsidRPr="00E616F9">
        <w:rPr>
          <w:rFonts w:ascii="ＭＳ 明朝" w:eastAsia="ＭＳ 明朝" w:hAnsi="ＭＳ 明朝" w:hint="eastAsia"/>
        </w:rPr>
        <w:t>特定事業契約</w:t>
      </w:r>
      <w:r w:rsidRPr="00E616F9">
        <w:rPr>
          <w:rFonts w:ascii="ＭＳ 明朝" w:eastAsia="ＭＳ 明朝" w:hAnsi="ＭＳ 明朝"/>
        </w:rPr>
        <w:t>上の事業者の責任をも免れず、当該承認、確認若しくは立会い又は報告、通知若しくは説明を理由として、</w:t>
      </w:r>
      <w:r w:rsidR="00322C3E">
        <w:rPr>
          <w:rFonts w:ascii="ＭＳ 明朝" w:eastAsia="ＭＳ 明朝" w:hAnsi="ＭＳ 明朝"/>
        </w:rPr>
        <w:t>○（市等）</w:t>
      </w:r>
      <w:r w:rsidRPr="00E616F9">
        <w:rPr>
          <w:rFonts w:ascii="ＭＳ 明朝" w:eastAsia="ＭＳ 明朝" w:hAnsi="ＭＳ 明朝"/>
        </w:rPr>
        <w:t>は何ら責任を負担しない。</w:t>
      </w:r>
    </w:p>
    <w:p w14:paraId="5D3168C8" w14:textId="75B3CD80" w:rsidR="00D51094" w:rsidRPr="00E616F9" w:rsidRDefault="00D51094"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に別段の規定がある場合を除き、本事業の実施に関する一切の費用は、全て事業者が負担する。</w:t>
      </w:r>
    </w:p>
    <w:p w14:paraId="00436C11" w14:textId="02E478FC" w:rsidR="00D51094" w:rsidRPr="00E616F9" w:rsidRDefault="00D51094" w:rsidP="00BE4BC4">
      <w:pPr>
        <w:ind w:left="284" w:hanging="284"/>
        <w:rPr>
          <w:rFonts w:ascii="ＭＳ 明朝" w:eastAsia="ＭＳ 明朝" w:hAnsi="ＭＳ 明朝"/>
        </w:rPr>
      </w:pPr>
    </w:p>
    <w:p w14:paraId="318EE33E" w14:textId="77777777" w:rsidR="00D34D27" w:rsidRPr="00E616F9" w:rsidRDefault="00D34D27" w:rsidP="00F21230">
      <w:pPr>
        <w:pStyle w:val="30"/>
        <w:ind w:left="420"/>
      </w:pPr>
      <w:bookmarkStart w:id="420" w:name="_Toc33645662"/>
      <w:bookmarkStart w:id="421" w:name="_Toc47606593"/>
      <w:bookmarkStart w:id="422" w:name="_Toc117890221"/>
      <w:r w:rsidRPr="00E616F9">
        <w:rPr>
          <w:rFonts w:hint="eastAsia"/>
        </w:rPr>
        <w:lastRenderedPageBreak/>
        <w:t>（政策変更）</w:t>
      </w:r>
      <w:bookmarkEnd w:id="420"/>
      <w:bookmarkEnd w:id="421"/>
      <w:bookmarkEnd w:id="422"/>
    </w:p>
    <w:p w14:paraId="51B0833C" w14:textId="2D0B8D43" w:rsidR="00D34D27"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D34D27"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D34D27" w:rsidRPr="00E616F9">
        <w:rPr>
          <w:rFonts w:ascii="ＭＳ 明朝" w:eastAsia="ＭＳ 明朝" w:hAnsi="ＭＳ 明朝"/>
        </w:rPr>
        <w:t>の締結後に国又は地方公共団体による政策が変更又は決定（以下この条において「政策変更」という。）されたことにより、次の各号に掲げるいずれかの事由が発生したことを認識した場合には、その内容の詳細を記載した書面（以下この条において「政策変更通知」という。）により、事業者は</w:t>
      </w:r>
      <w:r w:rsidR="00322C3E">
        <w:rPr>
          <w:rFonts w:ascii="ＭＳ 明朝" w:eastAsia="ＭＳ 明朝" w:hAnsi="ＭＳ 明朝"/>
        </w:rPr>
        <w:t>○（市等）</w:t>
      </w:r>
      <w:r w:rsidR="00D34D27" w:rsidRPr="00E616F9">
        <w:rPr>
          <w:rFonts w:ascii="ＭＳ 明朝" w:eastAsia="ＭＳ 明朝" w:hAnsi="ＭＳ 明朝"/>
        </w:rPr>
        <w:t>に対して直ちに通知する。</w:t>
      </w:r>
    </w:p>
    <w:p w14:paraId="5FA0A82F" w14:textId="784E7A85" w:rsidR="00D34D27"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D34D27" w:rsidRPr="00E616F9">
        <w:rPr>
          <w:rFonts w:ascii="ＭＳ 明朝" w:eastAsia="ＭＳ 明朝" w:hAnsi="ＭＳ 明朝"/>
        </w:rPr>
        <w:tab/>
        <w:t>要求水準書等に規定された条件に従って、</w:t>
      </w:r>
      <w:r w:rsidR="00DA2F9E" w:rsidRPr="00E616F9">
        <w:rPr>
          <w:rFonts w:ascii="ＭＳ 明朝" w:eastAsia="ＭＳ 明朝" w:hAnsi="ＭＳ 明朝" w:hint="eastAsia"/>
        </w:rPr>
        <w:t>設計・建設業務の</w:t>
      </w:r>
      <w:r w:rsidR="00D34D27" w:rsidRPr="00E616F9">
        <w:rPr>
          <w:rFonts w:ascii="ＭＳ 明朝" w:eastAsia="ＭＳ 明朝" w:hAnsi="ＭＳ 明朝"/>
        </w:rPr>
        <w:t>全部又は一部を行うことができなくなったとき。</w:t>
      </w:r>
    </w:p>
    <w:p w14:paraId="411D5FB2" w14:textId="08C3876F" w:rsidR="00D34D27"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D34D27" w:rsidRPr="00E616F9">
        <w:rPr>
          <w:rFonts w:ascii="ＭＳ 明朝" w:eastAsia="ＭＳ 明朝" w:hAnsi="ＭＳ 明朝"/>
        </w:rPr>
        <w:tab/>
        <w:t>要求水準書等に規定された条件に従って</w:t>
      </w:r>
      <w:r w:rsidR="007B71F5" w:rsidRPr="00E616F9">
        <w:rPr>
          <w:rFonts w:ascii="ＭＳ 明朝" w:eastAsia="ＭＳ 明朝" w:hAnsi="ＭＳ 明朝" w:hint="eastAsia"/>
        </w:rPr>
        <w:t>、</w:t>
      </w:r>
      <w:r w:rsidR="00DA2F9E" w:rsidRPr="00E616F9">
        <w:rPr>
          <w:rFonts w:ascii="ＭＳ 明朝" w:eastAsia="ＭＳ 明朝" w:hAnsi="ＭＳ 明朝" w:hint="eastAsia"/>
        </w:rPr>
        <w:t>維持管理・運営業務の</w:t>
      </w:r>
      <w:r w:rsidR="00D34D27" w:rsidRPr="00E616F9">
        <w:rPr>
          <w:rFonts w:ascii="ＭＳ 明朝" w:eastAsia="ＭＳ 明朝" w:hAnsi="ＭＳ 明朝"/>
        </w:rPr>
        <w:t>全部又は一部を行うことができなくなったとき。</w:t>
      </w:r>
    </w:p>
    <w:p w14:paraId="2BAB0B34" w14:textId="7C8DFD12" w:rsidR="00D34D27"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D34D27" w:rsidRPr="00E616F9">
        <w:rPr>
          <w:rFonts w:ascii="ＭＳ 明朝" w:eastAsia="ＭＳ 明朝" w:hAnsi="ＭＳ 明朝"/>
        </w:rPr>
        <w:tab/>
      </w:r>
      <w:r w:rsidR="00B5000D" w:rsidRPr="00E616F9">
        <w:rPr>
          <w:rFonts w:ascii="ＭＳ 明朝" w:eastAsia="ＭＳ 明朝" w:hAnsi="ＭＳ 明朝" w:hint="eastAsia"/>
        </w:rPr>
        <w:t>特定事業契約</w:t>
      </w:r>
      <w:r w:rsidR="00D34D27" w:rsidRPr="00E616F9">
        <w:rPr>
          <w:rFonts w:ascii="ＭＳ 明朝" w:eastAsia="ＭＳ 明朝" w:hAnsi="ＭＳ 明朝"/>
        </w:rPr>
        <w:t>の履行のための費用が増加するとき。</w:t>
      </w:r>
    </w:p>
    <w:p w14:paraId="5BD98BAD" w14:textId="6C0911B0" w:rsidR="00D34D27" w:rsidRPr="00E616F9" w:rsidRDefault="00D34D27"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に基づく自己の義務の履行が適用される政策に違反することとなった場合には、履行期日における当該自己の義務の履行が適用される政策に違反する限りにおいて、その履行義務を免れる。ただし、</w:t>
      </w:r>
      <w:r w:rsidR="00322C3E">
        <w:rPr>
          <w:rFonts w:ascii="ＭＳ 明朝" w:eastAsia="ＭＳ 明朝" w:hAnsi="ＭＳ 明朝"/>
        </w:rPr>
        <w:t>○（市等）</w:t>
      </w:r>
      <w:r w:rsidRPr="00E616F9">
        <w:rPr>
          <w:rFonts w:ascii="ＭＳ 明朝" w:eastAsia="ＭＳ 明朝" w:hAnsi="ＭＳ 明朝"/>
        </w:rPr>
        <w:t>及び事業者は当該政策変更により相手方に発生する損害を最小限にするように努める。</w:t>
      </w:r>
    </w:p>
    <w:p w14:paraId="43D0581E" w14:textId="32F88486" w:rsidR="00D34D27" w:rsidRPr="00E616F9" w:rsidRDefault="00D34D27"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政策変更通知を相手方から受領し又は相手方に送付した場合には、当該政策変更に対応して本事業を継続するために必要となる要求水準書等に基づく権利義務の内容の変更及び追加費用の負担方法について協議する。</w:t>
      </w:r>
    </w:p>
    <w:p w14:paraId="551929F5" w14:textId="5A485CA8" w:rsidR="00D34D27" w:rsidRPr="00E616F9" w:rsidRDefault="00D34D27"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前項に定める協議の開始日から120日以内に協議が調わない場合には、</w:t>
      </w:r>
      <w:r w:rsidR="00322C3E">
        <w:rPr>
          <w:rFonts w:ascii="ＭＳ 明朝" w:eastAsia="ＭＳ 明朝" w:hAnsi="ＭＳ 明朝"/>
        </w:rPr>
        <w:t>○（市等）</w:t>
      </w:r>
      <w:r w:rsidRPr="00E616F9">
        <w:rPr>
          <w:rFonts w:ascii="ＭＳ 明朝" w:eastAsia="ＭＳ 明朝" w:hAnsi="ＭＳ 明朝"/>
        </w:rPr>
        <w:t>が当該政策変更に対する対応方法を事業者に通知し、事業者は当該対応方法に従い本事業を継続する。この場合において、事業者に生じた追加費用のうち発生防止手段を事業者が講じることが合理的に期待できなかったと</w:t>
      </w:r>
      <w:r w:rsidR="00322C3E">
        <w:rPr>
          <w:rFonts w:ascii="ＭＳ 明朝" w:eastAsia="ＭＳ 明朝" w:hAnsi="ＭＳ 明朝"/>
        </w:rPr>
        <w:t>○（市等）</w:t>
      </w:r>
      <w:r w:rsidRPr="00E616F9">
        <w:rPr>
          <w:rFonts w:ascii="ＭＳ 明朝" w:eastAsia="ＭＳ 明朝" w:hAnsi="ＭＳ 明朝"/>
        </w:rPr>
        <w:t>が認めるものは</w:t>
      </w:r>
      <w:r w:rsidR="00322C3E">
        <w:rPr>
          <w:rFonts w:ascii="ＭＳ 明朝" w:eastAsia="ＭＳ 明朝" w:hAnsi="ＭＳ 明朝"/>
        </w:rPr>
        <w:t>○（市等）</w:t>
      </w:r>
      <w:r w:rsidRPr="00E616F9">
        <w:rPr>
          <w:rFonts w:ascii="ＭＳ 明朝" w:eastAsia="ＭＳ 明朝" w:hAnsi="ＭＳ 明朝"/>
        </w:rPr>
        <w:t>が負担する。なお、</w:t>
      </w:r>
      <w:r w:rsidR="00322C3E">
        <w:rPr>
          <w:rFonts w:ascii="ＭＳ 明朝" w:eastAsia="ＭＳ 明朝" w:hAnsi="ＭＳ 明朝"/>
        </w:rPr>
        <w:t>○（市等）</w:t>
      </w:r>
      <w:r w:rsidRPr="00E616F9">
        <w:rPr>
          <w:rFonts w:ascii="ＭＳ 明朝" w:eastAsia="ＭＳ 明朝" w:hAnsi="ＭＳ 明朝"/>
        </w:rPr>
        <w:t>は、事業者に生じた損失（逸失利益を含む。）を負担しない。</w:t>
      </w:r>
    </w:p>
    <w:p w14:paraId="5D1743EF" w14:textId="4636BBB1" w:rsidR="004C2E6A" w:rsidRPr="00E616F9" w:rsidRDefault="004C2E6A" w:rsidP="00BE4BC4">
      <w:pPr>
        <w:ind w:left="284" w:hanging="284"/>
        <w:rPr>
          <w:rFonts w:ascii="ＭＳ 明朝" w:eastAsia="ＭＳ 明朝" w:hAnsi="ＭＳ 明朝"/>
        </w:rPr>
      </w:pPr>
    </w:p>
    <w:p w14:paraId="3A3E6D72" w14:textId="77777777" w:rsidR="00C5775D" w:rsidRPr="00E616F9" w:rsidRDefault="00C5775D" w:rsidP="00F21230">
      <w:pPr>
        <w:pStyle w:val="30"/>
        <w:ind w:left="420"/>
      </w:pPr>
      <w:bookmarkStart w:id="423" w:name="_Toc33645663"/>
      <w:bookmarkStart w:id="424" w:name="_Toc47606594"/>
      <w:bookmarkStart w:id="425" w:name="_Toc117890222"/>
      <w:r w:rsidRPr="00E616F9">
        <w:rPr>
          <w:rFonts w:hint="eastAsia"/>
        </w:rPr>
        <w:t>（法令改正）</w:t>
      </w:r>
      <w:bookmarkEnd w:id="423"/>
      <w:bookmarkEnd w:id="424"/>
      <w:bookmarkEnd w:id="425"/>
    </w:p>
    <w:p w14:paraId="07F9797F" w14:textId="25177964" w:rsidR="00C5775D"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278C9"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C5775D" w:rsidRPr="00E616F9">
        <w:rPr>
          <w:rFonts w:ascii="ＭＳ 明朝" w:eastAsia="ＭＳ 明朝" w:hAnsi="ＭＳ 明朝"/>
        </w:rPr>
        <w:t>の締結後に法令等の改正又は制定（以下「法令改正」という。）により、次の各号に掲げるいずれかの事由が発生したことを認識した場合には、その内容の詳細を記載した書面（以下この条において「法令改正通知」という。）により、事業者は</w:t>
      </w:r>
      <w:r w:rsidR="00322C3E">
        <w:rPr>
          <w:rFonts w:ascii="ＭＳ 明朝" w:eastAsia="ＭＳ 明朝" w:hAnsi="ＭＳ 明朝"/>
        </w:rPr>
        <w:t>○（市等）</w:t>
      </w:r>
      <w:r w:rsidR="00C5775D" w:rsidRPr="00E616F9">
        <w:rPr>
          <w:rFonts w:ascii="ＭＳ 明朝" w:eastAsia="ＭＳ 明朝" w:hAnsi="ＭＳ 明朝"/>
        </w:rPr>
        <w:t>に対して直ちに通知する。</w:t>
      </w:r>
    </w:p>
    <w:p w14:paraId="7DC60067" w14:textId="395FC8D6"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C5775D" w:rsidRPr="00E616F9">
        <w:rPr>
          <w:rFonts w:ascii="ＭＳ 明朝" w:eastAsia="ＭＳ 明朝" w:hAnsi="ＭＳ 明朝"/>
        </w:rPr>
        <w:tab/>
        <w:t>要求水準書等に規定された条件に従って、</w:t>
      </w:r>
      <w:r w:rsidR="00DA2F9E" w:rsidRPr="00E616F9">
        <w:rPr>
          <w:rFonts w:ascii="ＭＳ 明朝" w:eastAsia="ＭＳ 明朝" w:hAnsi="ＭＳ 明朝" w:hint="eastAsia"/>
        </w:rPr>
        <w:t>設計・建設業務の</w:t>
      </w:r>
      <w:r w:rsidR="00C5775D" w:rsidRPr="00E616F9">
        <w:rPr>
          <w:rFonts w:ascii="ＭＳ 明朝" w:eastAsia="ＭＳ 明朝" w:hAnsi="ＭＳ 明朝"/>
        </w:rPr>
        <w:t>全部又は一部を行うことができなくなったとき。</w:t>
      </w:r>
    </w:p>
    <w:p w14:paraId="7A0B64ED" w14:textId="503751ED"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C5775D" w:rsidRPr="00E616F9">
        <w:rPr>
          <w:rFonts w:ascii="ＭＳ 明朝" w:eastAsia="ＭＳ 明朝" w:hAnsi="ＭＳ 明朝"/>
        </w:rPr>
        <w:tab/>
        <w:t>要求水準書等に規定された条件に従って</w:t>
      </w:r>
      <w:r w:rsidR="007B71F5" w:rsidRPr="00E616F9">
        <w:rPr>
          <w:rFonts w:ascii="ＭＳ 明朝" w:eastAsia="ＭＳ 明朝" w:hAnsi="ＭＳ 明朝" w:hint="eastAsia"/>
        </w:rPr>
        <w:t>、</w:t>
      </w:r>
      <w:r w:rsidR="00DA2F9E" w:rsidRPr="00E616F9">
        <w:rPr>
          <w:rFonts w:ascii="ＭＳ 明朝" w:eastAsia="ＭＳ 明朝" w:hAnsi="ＭＳ 明朝" w:hint="eastAsia"/>
        </w:rPr>
        <w:t>維持管理・運営業務の</w:t>
      </w:r>
      <w:r w:rsidR="00C5775D" w:rsidRPr="00E616F9">
        <w:rPr>
          <w:rFonts w:ascii="ＭＳ 明朝" w:eastAsia="ＭＳ 明朝" w:hAnsi="ＭＳ 明朝"/>
        </w:rPr>
        <w:t>全部又は一部を行うことができなくなったとき。</w:t>
      </w:r>
    </w:p>
    <w:p w14:paraId="4058F4ED" w14:textId="06FDF4C2" w:rsidR="00C5775D" w:rsidRPr="00E616F9" w:rsidRDefault="00C5775D"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rPr>
        <w:t>の履行のための費用が増加するとき。</w:t>
      </w:r>
    </w:p>
    <w:p w14:paraId="3B10DA7C" w14:textId="4E5B5D73" w:rsidR="00C5775D" w:rsidRPr="00E616F9" w:rsidRDefault="00C5775D"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に基づく自己の義務の履行が適用される法令等に違反することとなった場合には、履行期日における当該自己の義務の履行が適用される法令等に違反する限りにおいて、その履行義務を免れる。ただし、</w:t>
      </w:r>
      <w:r w:rsidR="00322C3E">
        <w:rPr>
          <w:rFonts w:ascii="ＭＳ 明朝" w:eastAsia="ＭＳ 明朝" w:hAnsi="ＭＳ 明朝"/>
        </w:rPr>
        <w:t>○（市等）</w:t>
      </w:r>
      <w:r w:rsidRPr="00E616F9">
        <w:rPr>
          <w:rFonts w:ascii="ＭＳ 明朝" w:eastAsia="ＭＳ 明朝" w:hAnsi="ＭＳ 明朝"/>
        </w:rPr>
        <w:t>及び事業者は当該法令改正により相手方に発生する損害を最小限にするように努める。</w:t>
      </w:r>
    </w:p>
    <w:p w14:paraId="57028629" w14:textId="221CF399" w:rsidR="00C5775D" w:rsidRPr="00E616F9" w:rsidRDefault="00C5775D"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法令改正通知を相手方から受領し又は相手方に送付した場合には、当該法令改正に対応して本事業を継続するために必要となる要求水準書等に基づく権利義務の内容の変更及び追加費用の負担方法について協議する。</w:t>
      </w:r>
    </w:p>
    <w:p w14:paraId="10B3482B" w14:textId="39BFCE51" w:rsidR="00C5775D" w:rsidRPr="00E616F9" w:rsidRDefault="00C5775D" w:rsidP="00722DED">
      <w:pPr>
        <w:ind w:left="851" w:hanging="567"/>
        <w:rPr>
          <w:rFonts w:ascii="ＭＳ 明朝" w:eastAsia="ＭＳ 明朝" w:hAnsi="ＭＳ 明朝"/>
        </w:rPr>
      </w:pPr>
      <w:r w:rsidRPr="00E616F9">
        <w:rPr>
          <w:rFonts w:ascii="ＭＳ 明朝" w:eastAsia="ＭＳ 明朝" w:hAnsi="ＭＳ 明朝"/>
        </w:rPr>
        <w:lastRenderedPageBreak/>
        <w:t>4</w:t>
      </w:r>
      <w:r w:rsidRPr="00E616F9">
        <w:rPr>
          <w:rFonts w:ascii="ＭＳ 明朝" w:eastAsia="ＭＳ 明朝" w:hAnsi="ＭＳ 明朝"/>
        </w:rPr>
        <w:tab/>
        <w:t xml:space="preserve">　前項に定める協議の開始日から120日以内に協議が調わない場合には、</w:t>
      </w:r>
      <w:r w:rsidR="00322C3E">
        <w:rPr>
          <w:rFonts w:ascii="ＭＳ 明朝" w:eastAsia="ＭＳ 明朝" w:hAnsi="ＭＳ 明朝"/>
        </w:rPr>
        <w:t>○（市等）</w:t>
      </w:r>
      <w:r w:rsidRPr="00E616F9">
        <w:rPr>
          <w:rFonts w:ascii="ＭＳ 明朝" w:eastAsia="ＭＳ 明朝" w:hAnsi="ＭＳ 明朝"/>
        </w:rPr>
        <w:t>が当該法令改正に対する対応方法を事業者に通知し、事業者は当該対応方法に従い本事業を継続する。この場合において、本事業の継続に要する費用の増加の負担に関する取扱いは、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に別段の定めがある場合を除き、次の各号に定めるとおりとする。なお、</w:t>
      </w:r>
      <w:r w:rsidR="00322C3E">
        <w:rPr>
          <w:rFonts w:ascii="ＭＳ 明朝" w:eastAsia="ＭＳ 明朝" w:hAnsi="ＭＳ 明朝"/>
        </w:rPr>
        <w:t>○（市等）</w:t>
      </w:r>
      <w:r w:rsidRPr="00E616F9">
        <w:rPr>
          <w:rFonts w:ascii="ＭＳ 明朝" w:eastAsia="ＭＳ 明朝" w:hAnsi="ＭＳ 明朝"/>
        </w:rPr>
        <w:t>は、事業者に生じた損失（逸失利益を含む。）を負担しない。</w:t>
      </w:r>
    </w:p>
    <w:p w14:paraId="6576798E" w14:textId="4A232F02"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C5775D" w:rsidRPr="00E616F9">
        <w:rPr>
          <w:rFonts w:ascii="ＭＳ 明朝" w:eastAsia="ＭＳ 明朝" w:hAnsi="ＭＳ 明朝"/>
        </w:rPr>
        <w:tab/>
        <w:t>特定法令改正により事業者に生じた追加費用のうち、追加費用の発生防止手段を事業者が講じることが合理的に期待できなかったと</w:t>
      </w:r>
      <w:r w:rsidR="00322C3E">
        <w:rPr>
          <w:rFonts w:ascii="ＭＳ 明朝" w:eastAsia="ＭＳ 明朝" w:hAnsi="ＭＳ 明朝"/>
        </w:rPr>
        <w:t>○（市等）</w:t>
      </w:r>
      <w:r w:rsidR="00C5775D" w:rsidRPr="00E616F9">
        <w:rPr>
          <w:rFonts w:ascii="ＭＳ 明朝" w:eastAsia="ＭＳ 明朝" w:hAnsi="ＭＳ 明朝"/>
        </w:rPr>
        <w:t>が認めるものは</w:t>
      </w:r>
      <w:r w:rsidR="00322C3E">
        <w:rPr>
          <w:rFonts w:ascii="ＭＳ 明朝" w:eastAsia="ＭＳ 明朝" w:hAnsi="ＭＳ 明朝"/>
        </w:rPr>
        <w:t>○（市等）</w:t>
      </w:r>
      <w:r w:rsidR="00C5775D" w:rsidRPr="00E616F9">
        <w:rPr>
          <w:rFonts w:ascii="ＭＳ 明朝" w:eastAsia="ＭＳ 明朝" w:hAnsi="ＭＳ 明朝"/>
        </w:rPr>
        <w:t>が負担する。</w:t>
      </w:r>
    </w:p>
    <w:p w14:paraId="3CCB477F" w14:textId="42CF4315"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C5775D" w:rsidRPr="00E616F9">
        <w:rPr>
          <w:rFonts w:ascii="ＭＳ 明朝" w:eastAsia="ＭＳ 明朝" w:hAnsi="ＭＳ 明朝"/>
        </w:rPr>
        <w:tab/>
        <w:t>法令改正により事業者に生じた追加費用のうち、前号に従い</w:t>
      </w:r>
      <w:r w:rsidR="00322C3E">
        <w:rPr>
          <w:rFonts w:ascii="ＭＳ 明朝" w:eastAsia="ＭＳ 明朝" w:hAnsi="ＭＳ 明朝"/>
        </w:rPr>
        <w:t>○（市等）</w:t>
      </w:r>
      <w:r w:rsidR="00C5775D" w:rsidRPr="00E616F9">
        <w:rPr>
          <w:rFonts w:ascii="ＭＳ 明朝" w:eastAsia="ＭＳ 明朝" w:hAnsi="ＭＳ 明朝"/>
        </w:rPr>
        <w:t>が負担する追加費用以外の追加費用は事業者が負担する。</w:t>
      </w:r>
    </w:p>
    <w:p w14:paraId="2D1061A0" w14:textId="5867128C" w:rsidR="00D51094" w:rsidRPr="00E616F9" w:rsidRDefault="00D51094" w:rsidP="00BE4BC4">
      <w:pPr>
        <w:ind w:left="284" w:hanging="284"/>
        <w:rPr>
          <w:rFonts w:ascii="ＭＳ 明朝" w:eastAsia="ＭＳ 明朝" w:hAnsi="ＭＳ 明朝"/>
        </w:rPr>
      </w:pPr>
    </w:p>
    <w:p w14:paraId="53691D66" w14:textId="77777777" w:rsidR="00595A8E" w:rsidRPr="00E616F9" w:rsidRDefault="00595A8E" w:rsidP="00F21230">
      <w:pPr>
        <w:pStyle w:val="30"/>
        <w:ind w:left="420"/>
      </w:pPr>
      <w:bookmarkStart w:id="426" w:name="_Toc33645664"/>
      <w:bookmarkStart w:id="427" w:name="_Toc47606595"/>
      <w:bookmarkStart w:id="428" w:name="_Toc117890223"/>
      <w:r w:rsidRPr="00E616F9">
        <w:rPr>
          <w:rFonts w:hint="eastAsia"/>
        </w:rPr>
        <w:t>（税制改正）</w:t>
      </w:r>
      <w:bookmarkEnd w:id="426"/>
      <w:bookmarkEnd w:id="427"/>
      <w:bookmarkEnd w:id="428"/>
    </w:p>
    <w:p w14:paraId="0299A3E1" w14:textId="244D50ED" w:rsidR="00595A8E"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595A8E"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595A8E" w:rsidRPr="00E616F9">
        <w:rPr>
          <w:rFonts w:ascii="ＭＳ 明朝" w:eastAsia="ＭＳ 明朝" w:hAnsi="ＭＳ 明朝"/>
        </w:rPr>
        <w:t>の締結後に本施設に係る</w:t>
      </w:r>
      <w:r w:rsidR="005852F8" w:rsidRPr="00E616F9">
        <w:rPr>
          <w:rFonts w:ascii="ＭＳ 明朝" w:eastAsia="ＭＳ 明朝" w:hAnsi="ＭＳ 明朝" w:hint="eastAsia"/>
        </w:rPr>
        <w:t>設計・建設</w:t>
      </w:r>
      <w:r w:rsidR="00595A8E" w:rsidRPr="00E616F9">
        <w:rPr>
          <w:rFonts w:ascii="ＭＳ 明朝" w:eastAsia="ＭＳ 明朝" w:hAnsi="ＭＳ 明朝"/>
        </w:rPr>
        <w:t>業務</w:t>
      </w:r>
      <w:r w:rsidR="00A16D14" w:rsidRPr="00E616F9">
        <w:rPr>
          <w:rFonts w:ascii="ＭＳ 明朝" w:eastAsia="ＭＳ 明朝" w:hAnsi="ＭＳ 明朝" w:hint="eastAsia"/>
        </w:rPr>
        <w:t>又は維持管理・運営業務</w:t>
      </w:r>
      <w:r w:rsidR="00595A8E" w:rsidRPr="00E616F9">
        <w:rPr>
          <w:rFonts w:ascii="ＭＳ 明朝" w:eastAsia="ＭＳ 明朝" w:hAnsi="ＭＳ 明朝"/>
        </w:rPr>
        <w:t>に影響を及ぼす税制の改正又は制定があったことを認識した場合には、その内容の詳細を記載した書面（以下この条において「税制改正通知」という。）により、事業者は</w:t>
      </w:r>
      <w:r w:rsidR="00322C3E">
        <w:rPr>
          <w:rFonts w:ascii="ＭＳ 明朝" w:eastAsia="ＭＳ 明朝" w:hAnsi="ＭＳ 明朝"/>
        </w:rPr>
        <w:t>○（市等）</w:t>
      </w:r>
      <w:r w:rsidR="00595A8E" w:rsidRPr="00E616F9">
        <w:rPr>
          <w:rFonts w:ascii="ＭＳ 明朝" w:eastAsia="ＭＳ 明朝" w:hAnsi="ＭＳ 明朝"/>
        </w:rPr>
        <w:t>に対して直ちに通知する。</w:t>
      </w:r>
    </w:p>
    <w:p w14:paraId="5B30AFB3" w14:textId="452654D6" w:rsidR="00595A8E" w:rsidRPr="00E616F9" w:rsidRDefault="00595A8E"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C173FB">
        <w:rPr>
          <w:rFonts w:ascii="ＭＳ 明朝" w:eastAsia="ＭＳ 明朝" w:hAnsi="ＭＳ 明朝" w:hint="eastAsia"/>
        </w:rPr>
        <w:t>前</w:t>
      </w:r>
      <w:r w:rsidRPr="00E616F9">
        <w:rPr>
          <w:rFonts w:ascii="ＭＳ 明朝" w:hAnsi="ＭＳ 明朝"/>
        </w:rPr>
        <w:t>条</w:t>
      </w:r>
      <w:r w:rsidRPr="00E616F9">
        <w:rPr>
          <w:rFonts w:ascii="ＭＳ 明朝" w:eastAsia="ＭＳ 明朝" w:hAnsi="ＭＳ 明朝"/>
        </w:rPr>
        <w:t>（法令改正）第</w:t>
      </w:r>
      <w:r w:rsidR="00430E6A">
        <w:rPr>
          <w:rFonts w:ascii="ＭＳ 明朝" w:eastAsia="ＭＳ 明朝" w:hAnsi="ＭＳ 明朝" w:hint="eastAsia"/>
        </w:rPr>
        <w:t>４</w:t>
      </w:r>
      <w:r w:rsidRPr="00E616F9">
        <w:rPr>
          <w:rFonts w:ascii="ＭＳ 明朝" w:eastAsia="ＭＳ 明朝" w:hAnsi="ＭＳ 明朝"/>
        </w:rPr>
        <w:t>項の規定にかかわらず、</w:t>
      </w:r>
      <w:r w:rsidR="00322C3E">
        <w:rPr>
          <w:rFonts w:ascii="ＭＳ 明朝" w:eastAsia="ＭＳ 明朝" w:hAnsi="ＭＳ 明朝"/>
        </w:rPr>
        <w:t>○（市等）</w:t>
      </w:r>
      <w:r w:rsidRPr="00E616F9">
        <w:rPr>
          <w:rFonts w:ascii="ＭＳ 明朝" w:eastAsia="ＭＳ 明朝" w:hAnsi="ＭＳ 明朝"/>
        </w:rPr>
        <w:t>及び事業者は、税制改正通知を相手方から受領し又は相手方に送付した場合には、次の各号に掲げる取扱いに従い、当該税制等の改正又は制定に対応するために速やかに追加費用の負担について協議する。</w:t>
      </w:r>
    </w:p>
    <w:p w14:paraId="14474CA8" w14:textId="607EB2FE" w:rsidR="00595A8E"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595A8E" w:rsidRPr="00E616F9">
        <w:rPr>
          <w:rFonts w:ascii="ＭＳ 明朝" w:eastAsia="ＭＳ 明朝" w:hAnsi="ＭＳ 明朝"/>
        </w:rPr>
        <w:tab/>
        <w:t>事業者の利益に課せられる税制の改正又は制定による追加費用は、事業者の負担とする。</w:t>
      </w:r>
    </w:p>
    <w:p w14:paraId="7A521060" w14:textId="6A916D2E" w:rsidR="00595A8E"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595A8E" w:rsidRPr="00E616F9">
        <w:rPr>
          <w:rFonts w:ascii="ＭＳ 明朝" w:eastAsia="ＭＳ 明朝" w:hAnsi="ＭＳ 明朝"/>
        </w:rPr>
        <w:tab/>
        <w:t>前号に定める以外の税制の改正又は制定による追加費用は、</w:t>
      </w:r>
      <w:r w:rsidR="00322C3E">
        <w:rPr>
          <w:rFonts w:ascii="ＭＳ 明朝" w:eastAsia="ＭＳ 明朝" w:hAnsi="ＭＳ 明朝"/>
        </w:rPr>
        <w:t>○（市等）</w:t>
      </w:r>
      <w:r w:rsidR="00595A8E" w:rsidRPr="00E616F9">
        <w:rPr>
          <w:rFonts w:ascii="ＭＳ 明朝" w:eastAsia="ＭＳ 明朝" w:hAnsi="ＭＳ 明朝"/>
        </w:rPr>
        <w:t>の負担とする。</w:t>
      </w:r>
    </w:p>
    <w:p w14:paraId="394B3B78" w14:textId="1475CB06" w:rsidR="00595A8E" w:rsidRPr="00E616F9" w:rsidRDefault="00595A8E"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前項に定める協議の開始日から120日以内に協議が調わない場合には、</w:t>
      </w:r>
      <w:r w:rsidR="00322C3E">
        <w:rPr>
          <w:rFonts w:ascii="ＭＳ 明朝" w:eastAsia="ＭＳ 明朝" w:hAnsi="ＭＳ 明朝"/>
        </w:rPr>
        <w:t>○（市等）</w:t>
      </w:r>
      <w:r w:rsidRPr="00E616F9">
        <w:rPr>
          <w:rFonts w:ascii="ＭＳ 明朝" w:eastAsia="ＭＳ 明朝" w:hAnsi="ＭＳ 明朝"/>
        </w:rPr>
        <w:t>は、当該税制改正により事業者に生じた追加費用のうち、追加費用の発生防止手段を事業者が講じることが合理的に期待できなかったと</w:t>
      </w:r>
      <w:r w:rsidR="00322C3E">
        <w:rPr>
          <w:rFonts w:ascii="ＭＳ 明朝" w:eastAsia="ＭＳ 明朝" w:hAnsi="ＭＳ 明朝"/>
        </w:rPr>
        <w:t>○（市等）</w:t>
      </w:r>
      <w:r w:rsidRPr="00E616F9">
        <w:rPr>
          <w:rFonts w:ascii="ＭＳ 明朝" w:eastAsia="ＭＳ 明朝" w:hAnsi="ＭＳ 明朝"/>
        </w:rPr>
        <w:t>が認めるものを負担する。なお、</w:t>
      </w:r>
      <w:r w:rsidR="00322C3E">
        <w:rPr>
          <w:rFonts w:ascii="ＭＳ 明朝" w:eastAsia="ＭＳ 明朝" w:hAnsi="ＭＳ 明朝"/>
        </w:rPr>
        <w:t>○（市等）</w:t>
      </w:r>
      <w:r w:rsidRPr="00E616F9">
        <w:rPr>
          <w:rFonts w:ascii="ＭＳ 明朝" w:eastAsia="ＭＳ 明朝" w:hAnsi="ＭＳ 明朝"/>
        </w:rPr>
        <w:t>は、事業者に生じた損失（逸失利益を含む。）を負担しない。</w:t>
      </w:r>
    </w:p>
    <w:p w14:paraId="053F7435" w14:textId="05FA6E8A" w:rsidR="00595A8E" w:rsidRPr="00E616F9" w:rsidRDefault="00595A8E"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前各項の規定にかかわらず、</w:t>
      </w:r>
      <w:r w:rsidR="00330594" w:rsidRPr="00E616F9">
        <w:rPr>
          <w:rFonts w:ascii="ＭＳ 明朝" w:eastAsia="ＭＳ 明朝" w:hAnsi="ＭＳ 明朝" w:hint="eastAsia"/>
        </w:rPr>
        <w:t>設計・建設費</w:t>
      </w:r>
      <w:r w:rsidR="00463FBB" w:rsidRPr="00E616F9">
        <w:rPr>
          <w:rFonts w:ascii="ＭＳ 明朝" w:eastAsia="ＭＳ 明朝" w:hAnsi="ＭＳ 明朝" w:hint="eastAsia"/>
        </w:rPr>
        <w:t>又は</w:t>
      </w:r>
      <w:r w:rsidR="00D7742A" w:rsidRPr="00E616F9">
        <w:rPr>
          <w:rFonts w:hint="eastAsia"/>
        </w:rPr>
        <w:t>サービス購入料</w:t>
      </w:r>
      <w:r w:rsidRPr="00E616F9">
        <w:rPr>
          <w:rFonts w:ascii="ＭＳ 明朝" w:eastAsia="ＭＳ 明朝" w:hAnsi="ＭＳ 明朝"/>
        </w:rPr>
        <w:t>に係る消費税等の税率変更による追加費用については</w:t>
      </w:r>
      <w:r w:rsidR="00322C3E">
        <w:rPr>
          <w:rFonts w:ascii="ＭＳ 明朝" w:eastAsia="ＭＳ 明朝" w:hAnsi="ＭＳ 明朝"/>
        </w:rPr>
        <w:t>○（市等）</w:t>
      </w:r>
      <w:r w:rsidRPr="00E616F9">
        <w:rPr>
          <w:rFonts w:ascii="ＭＳ 明朝" w:eastAsia="ＭＳ 明朝" w:hAnsi="ＭＳ 明朝"/>
        </w:rPr>
        <w:t>の負担と</w:t>
      </w:r>
      <w:r w:rsidR="00C51EF8" w:rsidRPr="00E616F9">
        <w:rPr>
          <w:rFonts w:ascii="ＭＳ 明朝" w:eastAsia="ＭＳ 明朝" w:hAnsi="ＭＳ 明朝" w:hint="eastAsia"/>
        </w:rPr>
        <w:t>し、</w:t>
      </w:r>
      <w:r w:rsidR="000744D7" w:rsidRPr="00E616F9">
        <w:rPr>
          <w:rFonts w:hAnsi="ＭＳ 明朝" w:hint="eastAsia"/>
        </w:rPr>
        <w:t>運営権設定条件</w:t>
      </w:r>
      <w:r w:rsidR="00463FBB" w:rsidRPr="00E616F9">
        <w:rPr>
          <w:rFonts w:ascii="ＭＳ 明朝" w:eastAsia="ＭＳ 明朝" w:hAnsi="ＭＳ 明朝" w:hint="eastAsia"/>
        </w:rPr>
        <w:t>付き</w:t>
      </w:r>
      <w:r w:rsidR="00F130C3">
        <w:rPr>
          <w:rFonts w:ascii="ＭＳ 明朝" w:eastAsia="ＭＳ 明朝" w:hAnsi="ＭＳ 明朝" w:hint="eastAsia"/>
        </w:rPr>
        <w:t>譲渡</w:t>
      </w:r>
      <w:r w:rsidR="000A5917">
        <w:rPr>
          <w:rFonts w:ascii="ＭＳ 明朝" w:eastAsia="ＭＳ 明朝" w:hAnsi="ＭＳ 明朝" w:hint="eastAsia"/>
        </w:rPr>
        <w:t>対価</w:t>
      </w:r>
      <w:r w:rsidR="00463FBB" w:rsidRPr="00E616F9">
        <w:rPr>
          <w:rFonts w:ascii="ＭＳ 明朝" w:eastAsia="ＭＳ 明朝" w:hAnsi="ＭＳ 明朝" w:hint="eastAsia"/>
        </w:rPr>
        <w:t>相当</w:t>
      </w:r>
      <w:r w:rsidR="000744D7" w:rsidRPr="00E616F9">
        <w:rPr>
          <w:rFonts w:ascii="ＭＳ 明朝" w:eastAsia="ＭＳ 明朝" w:hAnsi="ＭＳ 明朝" w:hint="eastAsia"/>
        </w:rPr>
        <w:t>額</w:t>
      </w:r>
      <w:r w:rsidR="00C51EF8" w:rsidRPr="00E616F9">
        <w:rPr>
          <w:rFonts w:ascii="ＭＳ 明朝" w:eastAsia="ＭＳ 明朝" w:hAnsi="ＭＳ 明朝" w:hint="eastAsia"/>
        </w:rPr>
        <w:t>に係る消費税等の税率変更による追加費用については事業者の負担と</w:t>
      </w:r>
      <w:r w:rsidRPr="00E616F9">
        <w:rPr>
          <w:rFonts w:ascii="ＭＳ 明朝" w:eastAsia="ＭＳ 明朝" w:hAnsi="ＭＳ 明朝"/>
        </w:rPr>
        <w:t>する。</w:t>
      </w:r>
    </w:p>
    <w:p w14:paraId="1C2CFB0E" w14:textId="0985A490" w:rsidR="00595A8E" w:rsidRPr="00E616F9" w:rsidRDefault="00595A8E" w:rsidP="00BE4BC4">
      <w:pPr>
        <w:ind w:left="284" w:hanging="284"/>
        <w:rPr>
          <w:rFonts w:ascii="ＭＳ 明朝" w:eastAsia="ＭＳ 明朝" w:hAnsi="ＭＳ 明朝"/>
        </w:rPr>
      </w:pPr>
    </w:p>
    <w:p w14:paraId="4962A3A5" w14:textId="657EE253" w:rsidR="00D66A96" w:rsidRPr="00E616F9" w:rsidRDefault="00D66A96" w:rsidP="00F21230">
      <w:pPr>
        <w:pStyle w:val="30"/>
        <w:ind w:left="420"/>
      </w:pPr>
      <w:bookmarkStart w:id="429" w:name="_Toc33645665"/>
      <w:bookmarkStart w:id="430" w:name="_Toc47606596"/>
      <w:bookmarkStart w:id="431" w:name="_Toc117890224"/>
      <w:r w:rsidRPr="00E616F9">
        <w:rPr>
          <w:rFonts w:hint="eastAsia"/>
        </w:rPr>
        <w:t>（不可抗力）</w:t>
      </w:r>
      <w:bookmarkEnd w:id="429"/>
      <w:bookmarkEnd w:id="430"/>
      <w:bookmarkEnd w:id="431"/>
    </w:p>
    <w:p w14:paraId="682CC41C" w14:textId="736F50F0" w:rsidR="00D66A96"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D66A96"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D66A96" w:rsidRPr="00E616F9">
        <w:rPr>
          <w:rFonts w:ascii="ＭＳ 明朝" w:eastAsia="ＭＳ 明朝" w:hAnsi="ＭＳ 明朝"/>
        </w:rPr>
        <w:t>の締結後に不可抗力により、次の各号に掲げるいずれかの事由が発生したことを認識した場合には、その内容の詳細を記載した書面（以下この条において「不可抗力通知」という。）により、事業者は</w:t>
      </w:r>
      <w:r w:rsidR="00322C3E">
        <w:rPr>
          <w:rFonts w:ascii="ＭＳ 明朝" w:eastAsia="ＭＳ 明朝" w:hAnsi="ＭＳ 明朝"/>
        </w:rPr>
        <w:t>○（市等）</w:t>
      </w:r>
      <w:r w:rsidR="00D66A96" w:rsidRPr="00E616F9">
        <w:rPr>
          <w:rFonts w:ascii="ＭＳ 明朝" w:eastAsia="ＭＳ 明朝" w:hAnsi="ＭＳ 明朝"/>
        </w:rPr>
        <w:t>に対して直ちに通知する。</w:t>
      </w:r>
    </w:p>
    <w:p w14:paraId="6FEB5606" w14:textId="7A1F89A0" w:rsidR="00D66A9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D66A96" w:rsidRPr="00E616F9">
        <w:rPr>
          <w:rFonts w:ascii="ＭＳ 明朝" w:eastAsia="ＭＳ 明朝" w:hAnsi="ＭＳ 明朝"/>
        </w:rPr>
        <w:tab/>
        <w:t>要求水準書等に規定された条件に従って、</w:t>
      </w:r>
      <w:r w:rsidR="00330594" w:rsidRPr="00E616F9">
        <w:rPr>
          <w:rFonts w:ascii="ＭＳ 明朝" w:eastAsia="ＭＳ 明朝" w:hAnsi="ＭＳ 明朝" w:hint="eastAsia"/>
        </w:rPr>
        <w:t>設計・建設業務の</w:t>
      </w:r>
      <w:r w:rsidR="00D66A96" w:rsidRPr="00E616F9">
        <w:rPr>
          <w:rFonts w:ascii="ＭＳ 明朝" w:eastAsia="ＭＳ 明朝" w:hAnsi="ＭＳ 明朝"/>
        </w:rPr>
        <w:t>全部又は一部を行うことができなくなったとき。</w:t>
      </w:r>
    </w:p>
    <w:p w14:paraId="0863C5EC" w14:textId="038EE4A7" w:rsidR="00D66A9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D66A96" w:rsidRPr="00E616F9">
        <w:rPr>
          <w:rFonts w:ascii="ＭＳ 明朝" w:eastAsia="ＭＳ 明朝" w:hAnsi="ＭＳ 明朝"/>
        </w:rPr>
        <w:tab/>
        <w:t>要求水準書等に規定された条件に従って</w:t>
      </w:r>
      <w:r w:rsidR="000C43D6" w:rsidRPr="00E616F9">
        <w:rPr>
          <w:rFonts w:ascii="ＭＳ 明朝" w:eastAsia="ＭＳ 明朝" w:hAnsi="ＭＳ 明朝" w:hint="eastAsia"/>
        </w:rPr>
        <w:t>、</w:t>
      </w:r>
      <w:r w:rsidR="00330594" w:rsidRPr="00E616F9">
        <w:rPr>
          <w:rFonts w:ascii="ＭＳ 明朝" w:eastAsia="ＭＳ 明朝" w:hAnsi="ＭＳ 明朝" w:hint="eastAsia"/>
        </w:rPr>
        <w:t>維持管理・運営業務の</w:t>
      </w:r>
      <w:r w:rsidR="00D66A96" w:rsidRPr="00E616F9">
        <w:rPr>
          <w:rFonts w:ascii="ＭＳ 明朝" w:eastAsia="ＭＳ 明朝" w:hAnsi="ＭＳ 明朝"/>
        </w:rPr>
        <w:t>全部又は一部を行うことができなくなったとき。</w:t>
      </w:r>
    </w:p>
    <w:p w14:paraId="732D457A" w14:textId="203CEEF0" w:rsidR="00D66A9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lastRenderedPageBreak/>
        <w:t>(3)</w:t>
      </w:r>
      <w:r w:rsidR="00D66A96" w:rsidRPr="00E616F9">
        <w:rPr>
          <w:rFonts w:ascii="ＭＳ 明朝" w:eastAsia="ＭＳ 明朝" w:hAnsi="ＭＳ 明朝"/>
        </w:rPr>
        <w:tab/>
      </w:r>
      <w:r w:rsidR="00B5000D" w:rsidRPr="00E616F9">
        <w:rPr>
          <w:rFonts w:ascii="ＭＳ 明朝" w:eastAsia="ＭＳ 明朝" w:hAnsi="ＭＳ 明朝" w:hint="eastAsia"/>
        </w:rPr>
        <w:t>特定事業契約</w:t>
      </w:r>
      <w:r w:rsidR="00D66A96" w:rsidRPr="00E616F9">
        <w:rPr>
          <w:rFonts w:ascii="ＭＳ 明朝" w:eastAsia="ＭＳ 明朝" w:hAnsi="ＭＳ 明朝"/>
        </w:rPr>
        <w:t>の履行のための費用が増加するとき。</w:t>
      </w:r>
    </w:p>
    <w:p w14:paraId="61917423" w14:textId="1080F8DB" w:rsidR="00D66A96" w:rsidRPr="00E616F9" w:rsidRDefault="00D66A96" w:rsidP="00722DED">
      <w:pPr>
        <w:pStyle w:val="af3"/>
        <w:topLinePunct/>
        <w:ind w:left="1361" w:hanging="510"/>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事業者から</w:t>
      </w:r>
      <w:r w:rsidR="00322C3E">
        <w:rPr>
          <w:rFonts w:ascii="ＭＳ 明朝" w:eastAsia="ＭＳ 明朝" w:hAnsi="ＭＳ 明朝"/>
        </w:rPr>
        <w:t>○（市等）</w:t>
      </w:r>
      <w:r w:rsidRPr="00E616F9">
        <w:rPr>
          <w:rFonts w:ascii="ＭＳ 明朝" w:eastAsia="ＭＳ 明朝" w:hAnsi="ＭＳ 明朝"/>
        </w:rPr>
        <w:t>への工事目的物の引渡前に、工事目的物、仮設物又は工事現場に搬入済みの工事材料若しくは建設機械器具に損害が生じたとき。</w:t>
      </w:r>
    </w:p>
    <w:p w14:paraId="24214D7D" w14:textId="3ED7B22A"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は、前項第</w:t>
      </w:r>
      <w:r w:rsidR="00430E6A">
        <w:rPr>
          <w:rFonts w:ascii="ＭＳ 明朝" w:eastAsia="ＭＳ 明朝" w:hAnsi="ＭＳ 明朝" w:hint="eastAsia"/>
        </w:rPr>
        <w:t>４</w:t>
      </w:r>
      <w:r w:rsidRPr="00E616F9">
        <w:rPr>
          <w:rFonts w:ascii="ＭＳ 明朝" w:eastAsia="ＭＳ 明朝" w:hAnsi="ＭＳ 明朝"/>
        </w:rPr>
        <w:t>号の規定による不可抗力通知を受けたときは、直ちに調査を行い、同号の損害（事業者が善良な管理者の注意義務を怠ったことに基づくもの及び</w:t>
      </w:r>
      <w:r w:rsidR="00B5000D" w:rsidRPr="00E616F9">
        <w:rPr>
          <w:rFonts w:ascii="ＭＳ 明朝" w:eastAsia="ＭＳ 明朝" w:hAnsi="ＭＳ 明朝" w:hint="eastAsia"/>
        </w:rPr>
        <w:t>特定事業契約</w:t>
      </w:r>
      <w:r w:rsidRPr="00E616F9">
        <w:rPr>
          <w:rFonts w:ascii="ＭＳ 明朝" w:eastAsia="ＭＳ 明朝" w:hAnsi="ＭＳ 明朝"/>
        </w:rPr>
        <w:t>の規定により付された保険等によりてん補された部分を除く。以下この項において「損害」という。）の状況を確認し、その結果を事業者に通知しなければならない。この場合において、事業者は、第</w:t>
      </w:r>
      <w:r w:rsidR="00430E6A">
        <w:rPr>
          <w:rFonts w:ascii="ＭＳ 明朝" w:eastAsia="ＭＳ 明朝" w:hAnsi="ＭＳ 明朝" w:hint="eastAsia"/>
        </w:rPr>
        <w:t>５</w:t>
      </w:r>
      <w:r w:rsidRPr="00E616F9">
        <w:rPr>
          <w:rFonts w:ascii="ＭＳ 明朝" w:eastAsia="ＭＳ 明朝" w:hAnsi="ＭＳ 明朝"/>
        </w:rPr>
        <w:t>項に規定する費用を除き、</w:t>
      </w:r>
      <w:r w:rsidR="00603A63">
        <w:rPr>
          <w:rFonts w:ascii="ＭＳ 明朝" w:eastAsia="ＭＳ 明朝" w:hAnsi="ＭＳ 明朝" w:hint="eastAsia"/>
        </w:rPr>
        <w:t>この</w:t>
      </w:r>
      <w:r w:rsidRPr="00E616F9">
        <w:rPr>
          <w:rFonts w:ascii="ＭＳ 明朝" w:eastAsia="ＭＳ 明朝" w:hAnsi="ＭＳ 明朝"/>
        </w:rPr>
        <w:t>項前段の規定により確認された損害による費用（事業者の判断による工事の加速に要する費用を含む。）を負担する。</w:t>
      </w:r>
    </w:p>
    <w:p w14:paraId="2CA68808" w14:textId="2C56231C"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及び事業者は、不可抗力通知を相手方から受領し又は相手方に送付した場合において、</w:t>
      </w:r>
      <w:r w:rsidR="00B5000D" w:rsidRPr="00E616F9">
        <w:rPr>
          <w:rFonts w:ascii="ＭＳ 明朝" w:eastAsia="ＭＳ 明朝" w:hAnsi="ＭＳ 明朝" w:hint="eastAsia"/>
        </w:rPr>
        <w:t>特定事業契約</w:t>
      </w:r>
      <w:r w:rsidRPr="00E616F9">
        <w:rPr>
          <w:rFonts w:ascii="ＭＳ 明朝" w:eastAsia="ＭＳ 明朝" w:hAnsi="ＭＳ 明朝"/>
        </w:rPr>
        <w:t>に基づく自己の債務が当該不可抗力により履行不能となったときは、履行期日及び当該不可抗力の影響の継続期間中における当該債務（金銭債務を除く。）の履行義務を免れる。ただし、</w:t>
      </w:r>
      <w:r w:rsidR="00322C3E">
        <w:rPr>
          <w:rFonts w:ascii="ＭＳ 明朝" w:eastAsia="ＭＳ 明朝" w:hAnsi="ＭＳ 明朝"/>
        </w:rPr>
        <w:t>○（市等）</w:t>
      </w:r>
      <w:r w:rsidRPr="00E616F9">
        <w:rPr>
          <w:rFonts w:ascii="ＭＳ 明朝" w:eastAsia="ＭＳ 明朝" w:hAnsi="ＭＳ 明朝"/>
        </w:rPr>
        <w:t>及び事業者は、不可抗力により相手方に発生する損害を最小限にするように努める。</w:t>
      </w:r>
    </w:p>
    <w:p w14:paraId="0BBD69A9" w14:textId="795A3FF8"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事業者は、不可抗力通知を</w:t>
      </w:r>
      <w:r w:rsidR="00322C3E">
        <w:rPr>
          <w:rFonts w:ascii="ＭＳ 明朝" w:eastAsia="ＭＳ 明朝" w:hAnsi="ＭＳ 明朝"/>
        </w:rPr>
        <w:t>○（市等）</w:t>
      </w:r>
      <w:r w:rsidRPr="00E616F9">
        <w:rPr>
          <w:rFonts w:ascii="ＭＳ 明朝" w:eastAsia="ＭＳ 明朝" w:hAnsi="ＭＳ 明朝"/>
        </w:rPr>
        <w:t>に送付し又は</w:t>
      </w:r>
      <w:r w:rsidR="00322C3E">
        <w:rPr>
          <w:rFonts w:ascii="ＭＳ 明朝" w:eastAsia="ＭＳ 明朝" w:hAnsi="ＭＳ 明朝"/>
        </w:rPr>
        <w:t>○（市等）</w:t>
      </w:r>
      <w:r w:rsidRPr="00E616F9">
        <w:rPr>
          <w:rFonts w:ascii="ＭＳ 明朝" w:eastAsia="ＭＳ 明朝" w:hAnsi="ＭＳ 明朝"/>
        </w:rPr>
        <w:t>から受領した場合には、当該不可抗力の影響を早期に除去すべく、</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に別段の定めがある場合を除き、自らの責任及び費用負担において、本施設に生じた損害の復旧その他要求水準書に従った対応を実施する。</w:t>
      </w:r>
    </w:p>
    <w:p w14:paraId="7C8B2832" w14:textId="22DF8F47"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EF7281" w:rsidRPr="00E616F9">
        <w:rPr>
          <w:rFonts w:ascii="ＭＳ 明朝" w:eastAsia="ＭＳ 明朝" w:hAnsi="ＭＳ 明朝" w:hint="eastAsia"/>
        </w:rPr>
        <w:t>設計・建設</w:t>
      </w:r>
      <w:r w:rsidR="00CE70F8" w:rsidRPr="00E616F9">
        <w:rPr>
          <w:rFonts w:ascii="ＭＳ 明朝" w:eastAsia="ＭＳ 明朝" w:hAnsi="ＭＳ 明朝" w:hint="eastAsia"/>
        </w:rPr>
        <w:t>業務の実施期間中の不可抗力により本施設に生じた損害については、</w:t>
      </w:r>
      <w:r w:rsidR="00B5000D" w:rsidRPr="00E616F9">
        <w:rPr>
          <w:rFonts w:ascii="ＭＳ 明朝" w:eastAsia="ＭＳ 明朝" w:hAnsi="ＭＳ 明朝" w:hint="eastAsia"/>
        </w:rPr>
        <w:t>特定事業契約</w:t>
      </w:r>
      <w:r w:rsidR="00CE70F8" w:rsidRPr="00E616F9">
        <w:rPr>
          <w:rFonts w:ascii="ＭＳ 明朝" w:eastAsia="ＭＳ 明朝" w:hAnsi="ＭＳ 明朝" w:hint="eastAsia"/>
        </w:rPr>
        <w:t>に従い、当該不可抗力により</w:t>
      </w:r>
      <w:r w:rsidR="00322C3E">
        <w:rPr>
          <w:rFonts w:ascii="ＭＳ 明朝" w:eastAsia="ＭＳ 明朝" w:hAnsi="ＭＳ 明朝" w:hint="eastAsia"/>
        </w:rPr>
        <w:t>○（市等）</w:t>
      </w:r>
      <w:r w:rsidR="00CE70F8" w:rsidRPr="00E616F9">
        <w:rPr>
          <w:rFonts w:ascii="ＭＳ 明朝" w:eastAsia="ＭＳ 明朝" w:hAnsi="ＭＳ 明朝" w:hint="eastAsia"/>
        </w:rPr>
        <w:t>が設計条件（地盤の形質変更等）を変更する必要があると認めた場合における</w:t>
      </w:r>
      <w:r w:rsidR="00EF7281" w:rsidRPr="00E616F9">
        <w:rPr>
          <w:rFonts w:ascii="ＭＳ 明朝" w:eastAsia="ＭＳ 明朝" w:hAnsi="ＭＳ 明朝" w:hint="eastAsia"/>
        </w:rPr>
        <w:t>設計・建設費</w:t>
      </w:r>
      <w:r w:rsidR="00CE70F8" w:rsidRPr="00E616F9">
        <w:rPr>
          <w:rFonts w:ascii="ＭＳ 明朝" w:eastAsia="ＭＳ 明朝" w:hAnsi="ＭＳ 明朝" w:hint="eastAsia"/>
        </w:rPr>
        <w:t>の追加費用</w:t>
      </w:r>
      <w:r w:rsidRPr="00E616F9">
        <w:rPr>
          <w:rFonts w:ascii="ＭＳ 明朝" w:eastAsia="ＭＳ 明朝" w:hAnsi="ＭＳ 明朝"/>
        </w:rPr>
        <w:t>を負担する。</w:t>
      </w:r>
      <w:r w:rsidR="00F2446E" w:rsidRPr="00E616F9">
        <w:rPr>
          <w:rFonts w:ascii="ＭＳ 明朝" w:eastAsia="ＭＳ 明朝" w:hAnsi="ＭＳ 明朝" w:hint="eastAsia"/>
        </w:rPr>
        <w:t>また、</w:t>
      </w:r>
      <w:r w:rsidR="00322C3E">
        <w:rPr>
          <w:rFonts w:ascii="ＭＳ 明朝" w:eastAsia="ＭＳ 明朝" w:hAnsi="ＭＳ 明朝" w:hint="eastAsia"/>
        </w:rPr>
        <w:t>○（市等）</w:t>
      </w:r>
      <w:r w:rsidR="00F2446E" w:rsidRPr="00E616F9">
        <w:rPr>
          <w:rFonts w:ascii="ＭＳ 明朝" w:eastAsia="ＭＳ 明朝" w:hAnsi="ＭＳ 明朝" w:hint="eastAsia"/>
        </w:rPr>
        <w:t>は、事業期間中に発生した不可抗力により本事業の遂行が相当期間にわたって不可能又は著しく困難となり、かつ、当該不可抗力の発生前において事業者により予見できず、又はその増加費用の発生の防止手段を講ずることが合理的に期待できなかったと</w:t>
      </w:r>
      <w:r w:rsidR="00322C3E">
        <w:rPr>
          <w:rFonts w:ascii="ＭＳ 明朝" w:eastAsia="ＭＳ 明朝" w:hAnsi="ＭＳ 明朝" w:hint="eastAsia"/>
        </w:rPr>
        <w:t>○（市等）</w:t>
      </w:r>
      <w:r w:rsidR="00F2446E" w:rsidRPr="00E616F9">
        <w:rPr>
          <w:rFonts w:ascii="ＭＳ 明朝" w:eastAsia="ＭＳ 明朝" w:hAnsi="ＭＳ 明朝" w:hint="eastAsia"/>
        </w:rPr>
        <w:t>が認める場合、当該不可抗力により発生した追加費用を負担する。</w:t>
      </w:r>
    </w:p>
    <w:p w14:paraId="47A7DA18" w14:textId="7588573A"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6</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及び事業者は、不可抗力通知を相手方から受領し又は相手方に送付した場合には、前項に定める</w:t>
      </w:r>
      <w:r w:rsidR="00EF7281" w:rsidRPr="00E616F9">
        <w:rPr>
          <w:rFonts w:ascii="ＭＳ 明朝" w:eastAsia="ＭＳ 明朝" w:hAnsi="ＭＳ 明朝" w:hint="eastAsia"/>
        </w:rPr>
        <w:t>設計・建設費の追加費用</w:t>
      </w:r>
      <w:r w:rsidRPr="00E616F9">
        <w:rPr>
          <w:rFonts w:ascii="ＭＳ 明朝" w:eastAsia="ＭＳ 明朝" w:hAnsi="ＭＳ 明朝"/>
        </w:rPr>
        <w:t>又は本施設に生じた損害に係る追加費用又は復旧費用の負担方法、その他当該不可抗力に対応して本事業を継続するために必要となる要求水準書等に基づく権利義務の内容の変更について協議する。</w:t>
      </w:r>
    </w:p>
    <w:p w14:paraId="6706DA70" w14:textId="0A87545E" w:rsidR="00595A8E" w:rsidRPr="00E616F9" w:rsidRDefault="00D66A96" w:rsidP="00722DED">
      <w:pPr>
        <w:ind w:left="851" w:hanging="567"/>
        <w:rPr>
          <w:rFonts w:ascii="ＭＳ 明朝" w:eastAsia="ＭＳ 明朝" w:hAnsi="ＭＳ 明朝"/>
        </w:rPr>
      </w:pPr>
      <w:r w:rsidRPr="00E616F9">
        <w:rPr>
          <w:rFonts w:ascii="ＭＳ 明朝" w:eastAsia="ＭＳ 明朝" w:hAnsi="ＭＳ 明朝"/>
        </w:rPr>
        <w:t>7</w:t>
      </w:r>
      <w:r w:rsidRPr="00E616F9">
        <w:rPr>
          <w:rFonts w:ascii="ＭＳ 明朝" w:eastAsia="ＭＳ 明朝" w:hAnsi="ＭＳ 明朝"/>
        </w:rPr>
        <w:tab/>
        <w:t xml:space="preserve">　前項に定める協議の開始日から</w:t>
      </w:r>
      <w:r w:rsidR="009C0366" w:rsidRPr="00E616F9">
        <w:rPr>
          <w:rFonts w:ascii="ＭＳ 明朝" w:eastAsia="ＭＳ 明朝" w:hAnsi="ＭＳ 明朝"/>
        </w:rPr>
        <w:t>60</w:t>
      </w:r>
      <w:r w:rsidRPr="00E616F9">
        <w:rPr>
          <w:rFonts w:ascii="ＭＳ 明朝" w:eastAsia="ＭＳ 明朝" w:hAnsi="ＭＳ 明朝"/>
        </w:rPr>
        <w:t>日以内に協議が調わない場合には、</w:t>
      </w:r>
      <w:r w:rsidR="00322C3E">
        <w:rPr>
          <w:rFonts w:ascii="ＭＳ 明朝" w:eastAsia="ＭＳ 明朝" w:hAnsi="ＭＳ 明朝"/>
        </w:rPr>
        <w:t>○（市等）</w:t>
      </w:r>
      <w:r w:rsidRPr="00E616F9">
        <w:rPr>
          <w:rFonts w:ascii="ＭＳ 明朝" w:eastAsia="ＭＳ 明朝" w:hAnsi="ＭＳ 明朝"/>
        </w:rPr>
        <w:t>が当該不可抗力に対する対応方法を事業者に通知し、事業者は当該対応方法に従い本事業を継続する。</w:t>
      </w:r>
    </w:p>
    <w:p w14:paraId="7DAB8407" w14:textId="5D996508" w:rsidR="00D66A96" w:rsidRPr="00E616F9" w:rsidRDefault="00D66A96" w:rsidP="00BE4BC4">
      <w:pPr>
        <w:ind w:left="284" w:hanging="284"/>
        <w:rPr>
          <w:rFonts w:ascii="ＭＳ 明朝" w:eastAsia="ＭＳ 明朝" w:hAnsi="ＭＳ 明朝"/>
        </w:rPr>
      </w:pPr>
    </w:p>
    <w:p w14:paraId="1B049AF4" w14:textId="77777777" w:rsidR="00490E73" w:rsidRPr="00E616F9" w:rsidRDefault="00490E73" w:rsidP="00F21230">
      <w:pPr>
        <w:pStyle w:val="30"/>
        <w:ind w:left="420"/>
      </w:pPr>
      <w:bookmarkStart w:id="432" w:name="_Toc33645666"/>
      <w:bookmarkStart w:id="433" w:name="_Toc47606597"/>
      <w:bookmarkStart w:id="434" w:name="_Toc117890225"/>
      <w:r w:rsidRPr="00E616F9">
        <w:rPr>
          <w:rFonts w:hint="eastAsia"/>
        </w:rPr>
        <w:t>（損害賠償責任）</w:t>
      </w:r>
      <w:bookmarkEnd w:id="432"/>
      <w:bookmarkEnd w:id="433"/>
      <w:bookmarkEnd w:id="434"/>
    </w:p>
    <w:p w14:paraId="1AB93BD0" w14:textId="04BC5D37" w:rsidR="00490E73"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490E73" w:rsidRPr="00E616F9">
        <w:rPr>
          <w:rFonts w:ascii="ＭＳ 明朝" w:eastAsia="ＭＳ 明朝" w:hAnsi="ＭＳ 明朝" w:hint="eastAsia"/>
        </w:rPr>
        <w:t xml:space="preserve">　</w:t>
      </w:r>
      <w:r w:rsidR="00322C3E">
        <w:rPr>
          <w:rFonts w:ascii="ＭＳ 明朝" w:eastAsia="ＭＳ 明朝" w:hAnsi="ＭＳ 明朝"/>
        </w:rPr>
        <w:t>○（市等）</w:t>
      </w:r>
      <w:r w:rsidR="00490E73" w:rsidRPr="00E616F9">
        <w:rPr>
          <w:rFonts w:ascii="ＭＳ 明朝" w:eastAsia="ＭＳ 明朝" w:hAnsi="ＭＳ 明朝"/>
        </w:rPr>
        <w:t>及び事業者は、相手方が</w:t>
      </w:r>
      <w:r w:rsidR="00B5000D" w:rsidRPr="00E616F9">
        <w:rPr>
          <w:rFonts w:ascii="ＭＳ 明朝" w:eastAsia="ＭＳ 明朝" w:hAnsi="ＭＳ 明朝" w:hint="eastAsia"/>
        </w:rPr>
        <w:t>特定事業契約</w:t>
      </w:r>
      <w:r w:rsidR="00490E73" w:rsidRPr="00E616F9">
        <w:rPr>
          <w:rFonts w:ascii="ＭＳ 明朝" w:eastAsia="ＭＳ 明朝" w:hAnsi="ＭＳ 明朝"/>
        </w:rPr>
        <w:t>に定める義務に違反したことにより自らに損害が発生した場合には、相手方に対して損害賠償を請求することができる。</w:t>
      </w:r>
    </w:p>
    <w:p w14:paraId="4884594D" w14:textId="4950A9E6"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事業者が本事業の実施に際し、第三者に損害を及ぼした場合には、直ちにその状況を</w:t>
      </w:r>
      <w:r w:rsidR="00322C3E">
        <w:rPr>
          <w:rFonts w:ascii="ＭＳ 明朝" w:eastAsia="ＭＳ 明朝" w:hAnsi="ＭＳ 明朝"/>
        </w:rPr>
        <w:t>○（市等）</w:t>
      </w:r>
      <w:r w:rsidRPr="00E616F9">
        <w:rPr>
          <w:rFonts w:ascii="ＭＳ 明朝" w:eastAsia="ＭＳ 明朝" w:hAnsi="ＭＳ 明朝"/>
        </w:rPr>
        <w:t>に報告する。</w:t>
      </w:r>
    </w:p>
    <w:p w14:paraId="0F851200" w14:textId="1C2AADE3"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lastRenderedPageBreak/>
        <w:t>3</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に別段の定めがある場合を除き、事業者は、その責</w:t>
      </w:r>
      <w:r w:rsidR="000C43D6" w:rsidRPr="00E616F9">
        <w:rPr>
          <w:rFonts w:ascii="ＭＳ 明朝" w:eastAsia="ＭＳ 明朝" w:hAnsi="ＭＳ 明朝" w:hint="eastAsia"/>
        </w:rPr>
        <w:t>め</w:t>
      </w:r>
      <w:r w:rsidRPr="00E616F9">
        <w:rPr>
          <w:rFonts w:ascii="ＭＳ 明朝" w:eastAsia="ＭＳ 明朝" w:hAnsi="ＭＳ 明朝"/>
        </w:rPr>
        <w:t>に帰すべき事由により生じた前項に定める第三者の損害を、当該第三者に対して賠償しなければならない。</w:t>
      </w:r>
    </w:p>
    <w:p w14:paraId="7FC56AE4" w14:textId="3360E9E7"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が、前項の規定により事業者が賠償すべき損害を第三者に対して賠償した場合、事業者に対して、賠償した金額を求償することができる。事業者は、</w:t>
      </w:r>
      <w:r w:rsidR="00322C3E">
        <w:rPr>
          <w:rFonts w:ascii="ＭＳ 明朝" w:eastAsia="ＭＳ 明朝" w:hAnsi="ＭＳ 明朝"/>
        </w:rPr>
        <w:t>○（市等）</w:t>
      </w:r>
      <w:r w:rsidRPr="00E616F9">
        <w:rPr>
          <w:rFonts w:ascii="ＭＳ 明朝" w:eastAsia="ＭＳ 明朝" w:hAnsi="ＭＳ 明朝"/>
        </w:rPr>
        <w:t>からの請求を受けた場合には、直ちに支払わなければならない。</w:t>
      </w:r>
    </w:p>
    <w:p w14:paraId="60C5BDAB" w14:textId="27FA0B13"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前項の場合その他本事業の実施に関し第三者との間に紛争を生じた場合においては、</w:t>
      </w:r>
      <w:r w:rsidR="00322C3E">
        <w:rPr>
          <w:rFonts w:ascii="ＭＳ 明朝" w:eastAsia="ＭＳ 明朝" w:hAnsi="ＭＳ 明朝"/>
        </w:rPr>
        <w:t>○（市等）</w:t>
      </w:r>
      <w:r w:rsidRPr="00E616F9">
        <w:rPr>
          <w:rFonts w:ascii="ＭＳ 明朝" w:eastAsia="ＭＳ 明朝" w:hAnsi="ＭＳ 明朝"/>
        </w:rPr>
        <w:t>及び事業者が協力してその処理解決にあたるものとする。</w:t>
      </w:r>
    </w:p>
    <w:p w14:paraId="76055803" w14:textId="226B1DEF" w:rsidR="00D66A96" w:rsidRPr="00E616F9" w:rsidRDefault="00D66A96" w:rsidP="00BE4BC4">
      <w:pPr>
        <w:ind w:left="284" w:hanging="284"/>
        <w:rPr>
          <w:rFonts w:ascii="ＭＳ 明朝" w:eastAsia="ＭＳ 明朝" w:hAnsi="ＭＳ 明朝"/>
        </w:rPr>
      </w:pPr>
    </w:p>
    <w:p w14:paraId="02681AF1" w14:textId="035A1802" w:rsidR="00C61DFB" w:rsidRPr="00E616F9" w:rsidRDefault="00C61DFB" w:rsidP="00BE4BC4">
      <w:pPr>
        <w:ind w:left="284" w:hanging="284"/>
        <w:rPr>
          <w:rFonts w:ascii="ＭＳ 明朝" w:eastAsia="ＭＳ 明朝" w:hAnsi="ＭＳ 明朝"/>
        </w:rPr>
      </w:pPr>
      <w:bookmarkStart w:id="435" w:name="_Toc33645667"/>
    </w:p>
    <w:p w14:paraId="7C80EB68" w14:textId="06471BD3" w:rsidR="004A063A" w:rsidRPr="00E616F9" w:rsidRDefault="004A063A">
      <w:pPr>
        <w:pStyle w:val="11"/>
      </w:pPr>
      <w:bookmarkStart w:id="436" w:name="_Toc33720321"/>
      <w:bookmarkStart w:id="437" w:name="_Toc47606598"/>
      <w:bookmarkStart w:id="438" w:name="_Toc117890226"/>
      <w:r w:rsidRPr="00E616F9">
        <w:rPr>
          <w:rFonts w:hint="eastAsia"/>
        </w:rPr>
        <w:t>第</w:t>
      </w:r>
      <w:r w:rsidR="000F02AD" w:rsidRPr="00E616F9">
        <w:rPr>
          <w:rFonts w:hint="eastAsia"/>
        </w:rPr>
        <w:t>1</w:t>
      </w:r>
      <w:r w:rsidR="007353C3" w:rsidRPr="00E616F9">
        <w:t>1</w:t>
      </w:r>
      <w:r w:rsidRPr="00E616F9">
        <w:t>章　契約の終了及び終了に伴う措置</w:t>
      </w:r>
      <w:bookmarkEnd w:id="435"/>
      <w:bookmarkEnd w:id="436"/>
      <w:bookmarkEnd w:id="437"/>
      <w:bookmarkEnd w:id="438"/>
    </w:p>
    <w:p w14:paraId="5411F25F" w14:textId="42525FD3" w:rsidR="00520DCC" w:rsidRPr="00E616F9" w:rsidRDefault="00520DCC" w:rsidP="004859B9">
      <w:pPr>
        <w:ind w:left="284" w:hanging="284"/>
        <w:rPr>
          <w:rFonts w:ascii="ＭＳ 明朝" w:eastAsia="ＭＳ 明朝" w:hAnsi="ＭＳ 明朝"/>
        </w:rPr>
      </w:pPr>
    </w:p>
    <w:p w14:paraId="4F50FF2D" w14:textId="77777777" w:rsidR="003F7076" w:rsidRPr="00E616F9" w:rsidRDefault="003F7076" w:rsidP="00F21230">
      <w:pPr>
        <w:pStyle w:val="30"/>
        <w:ind w:left="420"/>
      </w:pPr>
      <w:bookmarkStart w:id="439" w:name="_Toc33645668"/>
      <w:bookmarkStart w:id="440" w:name="_Toc47606599"/>
      <w:bookmarkStart w:id="441" w:name="_Toc117890227"/>
      <w:r w:rsidRPr="00E616F9">
        <w:rPr>
          <w:rFonts w:hint="eastAsia"/>
        </w:rPr>
        <w:t>（事業期間）</w:t>
      </w:r>
      <w:bookmarkEnd w:id="439"/>
      <w:bookmarkEnd w:id="440"/>
      <w:bookmarkEnd w:id="441"/>
    </w:p>
    <w:p w14:paraId="6D32EF0D" w14:textId="214679EC" w:rsidR="003F7076" w:rsidRPr="00E616F9" w:rsidRDefault="001A545C"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に基づく本事業の実施期間は、</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に別段の定めがある場合を除き、</w:t>
      </w:r>
      <w:r w:rsidR="00B5000D" w:rsidRPr="00E616F9">
        <w:rPr>
          <w:rFonts w:hint="eastAsia"/>
        </w:rPr>
        <w:t>特定事業契約</w:t>
      </w:r>
      <w:r w:rsidR="00C51EF8" w:rsidRPr="00E616F9">
        <w:rPr>
          <w:rFonts w:hint="eastAsia"/>
        </w:rPr>
        <w:t>冒頭第</w:t>
      </w:r>
      <w:r w:rsidR="00FE67E5">
        <w:rPr>
          <w:rFonts w:hint="eastAsia"/>
        </w:rPr>
        <w:t>３</w:t>
      </w:r>
      <w:r w:rsidR="00C51EF8" w:rsidRPr="00E616F9">
        <w:rPr>
          <w:rFonts w:hint="eastAsia"/>
        </w:rPr>
        <w:t>の</w:t>
      </w:r>
      <w:r w:rsidR="00FE67E5">
        <w:rPr>
          <w:rFonts w:hint="eastAsia"/>
        </w:rPr>
        <w:t>１</w:t>
      </w:r>
      <w:r w:rsidR="00C51EF8" w:rsidRPr="00E616F9">
        <w:rPr>
          <w:rFonts w:hint="eastAsia"/>
        </w:rPr>
        <w:t>に定める</w:t>
      </w:r>
      <w:r w:rsidR="003F7076" w:rsidRPr="00E616F9">
        <w:rPr>
          <w:rFonts w:ascii="ＭＳ 明朝" w:eastAsia="ＭＳ 明朝" w:hAnsi="ＭＳ 明朝"/>
        </w:rPr>
        <w:t>日に始まり、</w:t>
      </w:r>
      <w:r w:rsidR="00B5000D" w:rsidRPr="00E616F9">
        <w:rPr>
          <w:rFonts w:hint="eastAsia"/>
        </w:rPr>
        <w:t>特定事業契約</w:t>
      </w:r>
      <w:r w:rsidR="00C51EF8" w:rsidRPr="00E616F9">
        <w:rPr>
          <w:rFonts w:hint="eastAsia"/>
        </w:rPr>
        <w:t>冒頭第</w:t>
      </w:r>
      <w:r w:rsidR="00FE67E5">
        <w:rPr>
          <w:rFonts w:hint="eastAsia"/>
        </w:rPr>
        <w:t>３</w:t>
      </w:r>
      <w:r w:rsidR="00C51EF8" w:rsidRPr="00E616F9">
        <w:rPr>
          <w:rFonts w:hint="eastAsia"/>
        </w:rPr>
        <w:t>の</w:t>
      </w:r>
      <w:r w:rsidR="00FE67E5">
        <w:rPr>
          <w:rFonts w:hint="eastAsia"/>
        </w:rPr>
        <w:t>１</w:t>
      </w:r>
      <w:r w:rsidR="00C51EF8" w:rsidRPr="00E616F9">
        <w:rPr>
          <w:rFonts w:hint="eastAsia"/>
        </w:rPr>
        <w:t>に定める</w:t>
      </w:r>
      <w:r w:rsidR="003F7076" w:rsidRPr="00E616F9">
        <w:rPr>
          <w:rFonts w:ascii="ＭＳ 明朝" w:eastAsia="ＭＳ 明朝" w:hAnsi="ＭＳ 明朝"/>
        </w:rPr>
        <w:t>運営権の存続期間の満了日又は</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の全部が解除された日に終了する期間（以下「事業期間」という。）とする。</w:t>
      </w:r>
    </w:p>
    <w:p w14:paraId="03DE3C3C" w14:textId="34ED8DE4" w:rsidR="003F7076" w:rsidRPr="00E616F9" w:rsidRDefault="003F7076" w:rsidP="004859B9">
      <w:pPr>
        <w:ind w:left="284" w:hanging="284"/>
        <w:rPr>
          <w:rFonts w:ascii="ＭＳ 明朝" w:eastAsia="ＭＳ 明朝" w:hAnsi="ＭＳ 明朝"/>
        </w:rPr>
      </w:pPr>
    </w:p>
    <w:p w14:paraId="3C1A6F79" w14:textId="77777777" w:rsidR="003F7076" w:rsidRPr="00E616F9" w:rsidRDefault="003F7076" w:rsidP="00F21230">
      <w:pPr>
        <w:pStyle w:val="30"/>
        <w:ind w:left="420"/>
      </w:pPr>
      <w:bookmarkStart w:id="442" w:name="_Toc33645669"/>
      <w:bookmarkStart w:id="443" w:name="_Toc47606600"/>
      <w:bookmarkStart w:id="444" w:name="_Toc117890228"/>
      <w:r w:rsidRPr="00E616F9">
        <w:rPr>
          <w:rFonts w:hint="eastAsia"/>
        </w:rPr>
        <w:t>（事業者事由による解除）</w:t>
      </w:r>
      <w:bookmarkEnd w:id="442"/>
      <w:bookmarkEnd w:id="443"/>
      <w:bookmarkEnd w:id="444"/>
    </w:p>
    <w:p w14:paraId="5D333611" w14:textId="3E87AEAB" w:rsidR="003F7076" w:rsidRPr="00E616F9" w:rsidRDefault="001A545C" w:rsidP="00B83E58">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F7076"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3F7076" w:rsidRPr="00E616F9">
        <w:rPr>
          <w:rFonts w:ascii="ＭＳ 明朝" w:eastAsia="ＭＳ 明朝" w:hAnsi="ＭＳ 明朝"/>
        </w:rPr>
        <w:t>締結後事業期間が終了するまでの間に、次の各号に掲げる事由が発生した場合、</w:t>
      </w:r>
      <w:r w:rsidR="00322C3E">
        <w:rPr>
          <w:rFonts w:ascii="ＭＳ 明朝" w:eastAsia="ＭＳ 明朝" w:hAnsi="ＭＳ 明朝"/>
        </w:rPr>
        <w:t>○（市等）</w:t>
      </w:r>
      <w:r w:rsidR="003F7076" w:rsidRPr="00E616F9">
        <w:rPr>
          <w:rFonts w:ascii="ＭＳ 明朝" w:eastAsia="ＭＳ 明朝" w:hAnsi="ＭＳ 明朝"/>
        </w:rPr>
        <w:t>は、事業者に対して書面により通知した上で、</w:t>
      </w:r>
      <w:r w:rsidR="00B5000D" w:rsidRPr="00E616F9">
        <w:rPr>
          <w:rFonts w:ascii="ＭＳ 明朝" w:eastAsia="ＭＳ 明朝" w:hAnsi="ＭＳ 明朝"/>
        </w:rPr>
        <w:t>特定事業契約</w:t>
      </w:r>
      <w:r w:rsidR="003F7076" w:rsidRPr="00E616F9">
        <w:rPr>
          <w:rFonts w:ascii="ＭＳ 明朝" w:eastAsia="ＭＳ 明朝" w:hAnsi="ＭＳ 明朝"/>
        </w:rPr>
        <w:t>の全部又は一部を解除することができる。</w:t>
      </w:r>
    </w:p>
    <w:p w14:paraId="711FB08C" w14:textId="437DA8F7"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3F7076" w:rsidRPr="00E616F9">
        <w:rPr>
          <w:rFonts w:ascii="ＭＳ 明朝" w:eastAsia="ＭＳ 明朝" w:hAnsi="ＭＳ 明朝"/>
        </w:rPr>
        <w:tab/>
        <w:t>PFI法第29条第</w:t>
      </w:r>
      <w:r w:rsidR="00430E6A">
        <w:rPr>
          <w:rFonts w:ascii="ＭＳ 明朝" w:eastAsia="ＭＳ 明朝" w:hAnsi="ＭＳ 明朝" w:hint="eastAsia"/>
        </w:rPr>
        <w:t>１</w:t>
      </w:r>
      <w:r w:rsidR="003F7076" w:rsidRPr="00E616F9">
        <w:rPr>
          <w:rFonts w:ascii="ＭＳ 明朝" w:eastAsia="ＭＳ 明朝" w:hAnsi="ＭＳ 明朝"/>
        </w:rPr>
        <w:t>項第</w:t>
      </w:r>
      <w:r w:rsidR="00430E6A">
        <w:rPr>
          <w:rFonts w:ascii="ＭＳ 明朝" w:eastAsia="ＭＳ 明朝" w:hAnsi="ＭＳ 明朝" w:hint="eastAsia"/>
        </w:rPr>
        <w:t>１</w:t>
      </w:r>
      <w:r w:rsidR="003F7076" w:rsidRPr="00E616F9">
        <w:rPr>
          <w:rFonts w:ascii="ＭＳ 明朝" w:eastAsia="ＭＳ 明朝" w:hAnsi="ＭＳ 明朝"/>
        </w:rPr>
        <w:t>号に規定する事由が生じたとき。</w:t>
      </w:r>
    </w:p>
    <w:p w14:paraId="66646391" w14:textId="72F494D0"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3F7076" w:rsidRPr="00E616F9">
        <w:rPr>
          <w:rFonts w:ascii="ＭＳ 明朝" w:eastAsia="ＭＳ 明朝" w:hAnsi="ＭＳ 明朝"/>
        </w:rPr>
        <w:tab/>
        <w:t>事業者が破産、会社更生、民事再生又は特別清算の手続について事業者の取締役会でその申立てを決議したとき又は第三者（事業者の取締役を含む。）によってその申立てがなされたとき。</w:t>
      </w:r>
    </w:p>
    <w:p w14:paraId="5E54CB22" w14:textId="7644BCFF"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3F7076" w:rsidRPr="00E616F9">
        <w:rPr>
          <w:rFonts w:ascii="ＭＳ 明朝" w:eastAsia="ＭＳ 明朝" w:hAnsi="ＭＳ 明朝"/>
        </w:rPr>
        <w:tab/>
        <w:t>事業者が</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に基づいて</w:t>
      </w:r>
      <w:r w:rsidR="00322C3E">
        <w:rPr>
          <w:rFonts w:ascii="ＭＳ 明朝" w:eastAsia="ＭＳ 明朝" w:hAnsi="ＭＳ 明朝"/>
        </w:rPr>
        <w:t>○（市等）</w:t>
      </w:r>
      <w:r w:rsidR="003F7076" w:rsidRPr="00E616F9">
        <w:rPr>
          <w:rFonts w:ascii="ＭＳ 明朝" w:eastAsia="ＭＳ 明朝" w:hAnsi="ＭＳ 明朝"/>
        </w:rPr>
        <w:t>に提出した報告書に重大な虚偽記載を行ったとき。</w:t>
      </w:r>
    </w:p>
    <w:p w14:paraId="10C5996D" w14:textId="784BFD71"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4</w:t>
      </w:r>
      <w:r w:rsidRPr="00E616F9">
        <w:rPr>
          <w:rFonts w:ascii="ＭＳ 明朝" w:eastAsia="ＭＳ 明朝" w:hAnsi="ＭＳ 明朝"/>
        </w:rPr>
        <w:t>)</w:t>
      </w:r>
      <w:r w:rsidR="003F7076" w:rsidRPr="00E616F9">
        <w:rPr>
          <w:rFonts w:ascii="ＭＳ 明朝" w:eastAsia="ＭＳ 明朝" w:hAnsi="ＭＳ 明朝"/>
        </w:rPr>
        <w:tab/>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rPr>
        <w:t>ガバナンス基本計画</w:t>
      </w:r>
      <w:r w:rsidR="00023ADA">
        <w:rPr>
          <w:rFonts w:ascii="ＭＳ 明朝" w:eastAsia="ＭＳ 明朝" w:hAnsi="ＭＳ 明朝" w:hint="eastAsia"/>
        </w:rPr>
        <w:t>）</w:t>
      </w:r>
      <w:r w:rsidR="003F7076" w:rsidRPr="00E616F9">
        <w:rPr>
          <w:rFonts w:ascii="ＭＳ 明朝" w:eastAsia="ＭＳ 明朝" w:hAnsi="ＭＳ 明朝"/>
        </w:rPr>
        <w:t>に定める解除事由が発生したとき。</w:t>
      </w:r>
    </w:p>
    <w:p w14:paraId="583FD119" w14:textId="63EA8816"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5</w:t>
      </w:r>
      <w:r w:rsidRPr="00E616F9">
        <w:rPr>
          <w:rFonts w:ascii="ＭＳ 明朝" w:eastAsia="ＭＳ 明朝" w:hAnsi="ＭＳ 明朝"/>
        </w:rPr>
        <w:t>)</w:t>
      </w:r>
      <w:r w:rsidR="003F7076" w:rsidRPr="00E616F9">
        <w:rPr>
          <w:rFonts w:ascii="ＭＳ 明朝" w:eastAsia="ＭＳ 明朝" w:hAnsi="ＭＳ 明朝"/>
        </w:rPr>
        <w:tab/>
        <w:t>構成企業が基本協定書</w:t>
      </w:r>
      <w:r w:rsidR="003F7076" w:rsidRPr="00E616F9">
        <w:rPr>
          <w:rFonts w:ascii="ＭＳ 明朝" w:hAnsi="ＭＳ 明朝"/>
        </w:rPr>
        <w:t>第</w:t>
      </w:r>
      <w:r w:rsidR="00E10814">
        <w:rPr>
          <w:rFonts w:ascii="ＭＳ 明朝" w:hAnsi="ＭＳ 明朝" w:hint="eastAsia"/>
        </w:rPr>
        <w:t>９</w:t>
      </w:r>
      <w:r w:rsidR="003F7076" w:rsidRPr="00E616F9">
        <w:rPr>
          <w:rFonts w:ascii="ＭＳ 明朝" w:hAnsi="ＭＳ 明朝"/>
        </w:rPr>
        <w:t>条</w:t>
      </w:r>
      <w:r w:rsidR="003F7076" w:rsidRPr="00E616F9">
        <w:rPr>
          <w:rFonts w:ascii="ＭＳ 明朝" w:eastAsia="ＭＳ 明朝" w:hAnsi="ＭＳ 明朝"/>
        </w:rPr>
        <w:t>（談合その他の不正行為による</w:t>
      </w:r>
      <w:r w:rsidR="00B5000D" w:rsidRPr="00E616F9">
        <w:rPr>
          <w:rFonts w:ascii="ＭＳ 明朝" w:eastAsia="ＭＳ 明朝" w:hAnsi="ＭＳ 明朝"/>
        </w:rPr>
        <w:t>特定事業契約</w:t>
      </w:r>
      <w:r w:rsidR="003F7076" w:rsidRPr="00E616F9">
        <w:rPr>
          <w:rFonts w:ascii="ＭＳ 明朝" w:eastAsia="ＭＳ 明朝" w:hAnsi="ＭＳ 明朝"/>
        </w:rPr>
        <w:t>の不締結</w:t>
      </w:r>
      <w:r w:rsidR="007B71F5" w:rsidRPr="00E616F9">
        <w:rPr>
          <w:rFonts w:ascii="ＭＳ 明朝" w:eastAsia="ＭＳ 明朝" w:hAnsi="ＭＳ 明朝" w:hint="eastAsia"/>
        </w:rPr>
        <w:t>等</w:t>
      </w:r>
      <w:r w:rsidR="003F7076" w:rsidRPr="00E616F9">
        <w:rPr>
          <w:rFonts w:ascii="ＭＳ 明朝" w:eastAsia="ＭＳ 明朝" w:hAnsi="ＭＳ 明朝"/>
        </w:rPr>
        <w:t>）第</w:t>
      </w:r>
      <w:r w:rsidR="00430E6A">
        <w:rPr>
          <w:rFonts w:ascii="ＭＳ 明朝" w:eastAsia="ＭＳ 明朝" w:hAnsi="ＭＳ 明朝" w:hint="eastAsia"/>
        </w:rPr>
        <w:t>１</w:t>
      </w:r>
      <w:r w:rsidR="003F7076" w:rsidRPr="00E616F9">
        <w:rPr>
          <w:rFonts w:ascii="ＭＳ 明朝" w:eastAsia="ＭＳ 明朝" w:hAnsi="ＭＳ 明朝"/>
        </w:rPr>
        <w:t>項各号のいずれかに該当するとき。</w:t>
      </w:r>
    </w:p>
    <w:p w14:paraId="691802EF" w14:textId="1DBF5481" w:rsidR="003F7076" w:rsidRPr="00E616F9" w:rsidRDefault="005A0928" w:rsidP="00231394">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6</w:t>
      </w:r>
      <w:r w:rsidRPr="00E616F9">
        <w:rPr>
          <w:rFonts w:ascii="ＭＳ 明朝" w:eastAsia="ＭＳ 明朝" w:hAnsi="ＭＳ 明朝"/>
        </w:rPr>
        <w:t>)</w:t>
      </w:r>
      <w:r w:rsidR="003F7076" w:rsidRPr="00E616F9">
        <w:rPr>
          <w:rFonts w:ascii="ＭＳ 明朝" w:eastAsia="ＭＳ 明朝" w:hAnsi="ＭＳ 明朝"/>
        </w:rPr>
        <w:tab/>
      </w:r>
      <w:r w:rsidR="00231394" w:rsidRPr="00E616F9">
        <w:rPr>
          <w:rFonts w:hAnsi="ＭＳ 明朝" w:hint="eastAsia"/>
        </w:rPr>
        <w:t>事業者が</w:t>
      </w:r>
      <w:r w:rsidR="004529B3">
        <w:rPr>
          <w:rFonts w:hAnsi="ＭＳ 明朝" w:hint="eastAsia"/>
        </w:rPr>
        <w:t>○○○○○（地方公共団体の</w:t>
      </w:r>
      <w:r w:rsidR="0028607D" w:rsidRPr="0028607D">
        <w:rPr>
          <w:rFonts w:hAnsi="ＭＳ 明朝" w:hint="eastAsia"/>
        </w:rPr>
        <w:t>公共工事請負契約約款</w:t>
      </w:r>
      <w:r w:rsidR="0028607D">
        <w:rPr>
          <w:rFonts w:hAnsi="ＭＳ 明朝" w:hint="eastAsia"/>
        </w:rPr>
        <w:t>における</w:t>
      </w:r>
      <w:r w:rsidR="0028607D" w:rsidRPr="0028607D">
        <w:rPr>
          <w:rFonts w:hAnsi="ＭＳ 明朝"/>
        </w:rPr>
        <w:t>暴力団等排除に係る解除</w:t>
      </w:r>
      <w:r w:rsidR="0028607D">
        <w:rPr>
          <w:rFonts w:hAnsi="ＭＳ 明朝" w:hint="eastAsia"/>
        </w:rPr>
        <w:t>等）</w:t>
      </w:r>
      <w:r w:rsidR="00231394" w:rsidRPr="00E616F9">
        <w:rPr>
          <w:rFonts w:hAnsi="ＭＳ 明朝"/>
        </w:rPr>
        <w:t>のいずれかに該当するとき。</w:t>
      </w:r>
    </w:p>
    <w:p w14:paraId="5935761F" w14:textId="5019A7B0"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7</w:t>
      </w:r>
      <w:r w:rsidRPr="00E616F9">
        <w:rPr>
          <w:rFonts w:ascii="ＭＳ 明朝" w:eastAsia="ＭＳ 明朝" w:hAnsi="ＭＳ 明朝"/>
        </w:rPr>
        <w:t>)</w:t>
      </w:r>
      <w:r w:rsidR="003F7076" w:rsidRPr="00E616F9">
        <w:rPr>
          <w:rFonts w:ascii="ＭＳ 明朝" w:eastAsia="ＭＳ 明朝" w:hAnsi="ＭＳ 明朝"/>
        </w:rPr>
        <w:tab/>
        <w:t>事業者が、①正当な理由なく、</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に従い</w:t>
      </w:r>
      <w:r w:rsidR="00B54F7E" w:rsidRPr="00E616F9">
        <w:rPr>
          <w:rFonts w:ascii="ＭＳ 明朝" w:eastAsia="ＭＳ 明朝" w:hAnsi="ＭＳ 明朝" w:hint="eastAsia"/>
        </w:rPr>
        <w:t>各</w:t>
      </w:r>
      <w:r w:rsidR="003F7076" w:rsidRPr="00E616F9">
        <w:rPr>
          <w:rFonts w:ascii="ＭＳ 明朝" w:eastAsia="ＭＳ 明朝" w:hAnsi="ＭＳ 明朝"/>
        </w:rPr>
        <w:t>業務に着手すべき期日を過ぎても</w:t>
      </w:r>
      <w:r w:rsidR="00B54F7E" w:rsidRPr="00E616F9">
        <w:rPr>
          <w:rFonts w:ascii="ＭＳ 明朝" w:eastAsia="ＭＳ 明朝" w:hAnsi="ＭＳ 明朝" w:hint="eastAsia"/>
        </w:rPr>
        <w:t>各</w:t>
      </w:r>
      <w:r w:rsidR="003F7076" w:rsidRPr="00E616F9">
        <w:rPr>
          <w:rFonts w:ascii="ＭＳ 明朝" w:eastAsia="ＭＳ 明朝" w:hAnsi="ＭＳ 明朝"/>
        </w:rPr>
        <w:t>業務に着手しないとき、②</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に定める</w:t>
      </w:r>
      <w:r w:rsidR="00B54F7E" w:rsidRPr="00E616F9">
        <w:rPr>
          <w:rFonts w:ascii="ＭＳ 明朝" w:eastAsia="ＭＳ 明朝" w:hAnsi="ＭＳ 明朝" w:hint="eastAsia"/>
        </w:rPr>
        <w:t>設計・建設</w:t>
      </w:r>
      <w:r w:rsidR="003F7076" w:rsidRPr="00E616F9">
        <w:rPr>
          <w:rFonts w:ascii="ＭＳ 明朝" w:eastAsia="ＭＳ 明朝" w:hAnsi="ＭＳ 明朝"/>
        </w:rPr>
        <w:t>期間内に完成しないとき若しくは</w:t>
      </w:r>
      <w:r w:rsidR="00B54F7E" w:rsidRPr="00E616F9">
        <w:rPr>
          <w:rFonts w:ascii="ＭＳ 明朝" w:eastAsia="ＭＳ 明朝" w:hAnsi="ＭＳ 明朝" w:hint="eastAsia"/>
        </w:rPr>
        <w:t>設計・建設</w:t>
      </w:r>
      <w:r w:rsidR="003F7076" w:rsidRPr="00E616F9">
        <w:rPr>
          <w:rFonts w:ascii="ＭＳ 明朝" w:eastAsia="ＭＳ 明朝" w:hAnsi="ＭＳ 明朝"/>
        </w:rPr>
        <w:t>期間経過後相当の期間内に工事を完成する見込みがないと認められるとき</w:t>
      </w:r>
      <w:r w:rsidR="004D013B" w:rsidRPr="00E616F9">
        <w:rPr>
          <w:rFonts w:ascii="ＭＳ 明朝" w:eastAsia="ＭＳ 明朝" w:hAnsi="ＭＳ 明朝" w:hint="eastAsia"/>
        </w:rPr>
        <w:t>、又は③事業者の責めに帰すべき事由により事業者の財務状況が著しく悪化し、事業者が</w:t>
      </w:r>
      <w:r w:rsidR="00B5000D" w:rsidRPr="00E616F9">
        <w:rPr>
          <w:rFonts w:ascii="ＭＳ 明朝" w:eastAsia="ＭＳ 明朝" w:hAnsi="ＭＳ 明朝" w:hint="eastAsia"/>
        </w:rPr>
        <w:t>特定事業契約</w:t>
      </w:r>
      <w:r w:rsidR="004D013B" w:rsidRPr="00E616F9">
        <w:rPr>
          <w:rFonts w:ascii="ＭＳ 明朝" w:eastAsia="ＭＳ 明朝" w:hAnsi="ＭＳ 明朝" w:hint="eastAsia"/>
        </w:rPr>
        <w:t>に基づき本事業を継続的に実施することが困難であると</w:t>
      </w:r>
      <w:r w:rsidR="00322C3E">
        <w:rPr>
          <w:rFonts w:ascii="ＭＳ 明朝" w:eastAsia="ＭＳ 明朝" w:hAnsi="ＭＳ 明朝" w:hint="eastAsia"/>
        </w:rPr>
        <w:t>○（市等）</w:t>
      </w:r>
      <w:r w:rsidR="004D013B" w:rsidRPr="00E616F9">
        <w:rPr>
          <w:rFonts w:ascii="ＭＳ 明朝" w:eastAsia="ＭＳ 明朝" w:hAnsi="ＭＳ 明朝" w:hint="eastAsia"/>
        </w:rPr>
        <w:t>が合理的に認めたとき</w:t>
      </w:r>
      <w:r w:rsidR="003F7076" w:rsidRPr="00E616F9">
        <w:rPr>
          <w:rFonts w:ascii="ＭＳ 明朝" w:eastAsia="ＭＳ 明朝" w:hAnsi="ＭＳ 明朝"/>
        </w:rPr>
        <w:t>。</w:t>
      </w:r>
    </w:p>
    <w:p w14:paraId="7301614B" w14:textId="38CDF246" w:rsidR="003F7076" w:rsidRPr="00E616F9" w:rsidRDefault="00B83E58" w:rsidP="00E70C42">
      <w:pPr>
        <w:pStyle w:val="af3"/>
        <w:topLinePunct/>
        <w:ind w:left="1361" w:hanging="510"/>
        <w:rPr>
          <w:rFonts w:ascii="ＭＳ 明朝" w:eastAsia="ＭＳ 明朝" w:hAnsi="ＭＳ 明朝"/>
        </w:rPr>
      </w:pPr>
      <w:r w:rsidRPr="00E616F9">
        <w:rPr>
          <w:rFonts w:ascii="ＭＳ 明朝" w:eastAsia="ＭＳ 明朝" w:hAnsi="ＭＳ 明朝" w:hint="eastAsia"/>
        </w:rPr>
        <w:t>(</w:t>
      </w:r>
      <w:r w:rsidR="00EE7E75" w:rsidRPr="00E616F9">
        <w:rPr>
          <w:rFonts w:ascii="ＭＳ 明朝" w:eastAsia="ＭＳ 明朝" w:hAnsi="ＭＳ 明朝"/>
        </w:rPr>
        <w:t>8</w:t>
      </w:r>
      <w:r w:rsidRPr="00E616F9">
        <w:rPr>
          <w:rFonts w:ascii="ＭＳ 明朝" w:eastAsia="ＭＳ 明朝" w:hAnsi="ＭＳ 明朝" w:hint="eastAsia"/>
        </w:rPr>
        <w:t>)</w:t>
      </w:r>
      <w:r w:rsidRPr="00E616F9">
        <w:rPr>
          <w:rFonts w:ascii="ＭＳ 明朝" w:eastAsia="ＭＳ 明朝" w:hAnsi="ＭＳ 明朝" w:hint="eastAsia"/>
        </w:rPr>
        <w:tab/>
      </w:r>
      <w:r w:rsidR="003F7076" w:rsidRPr="00E616F9">
        <w:rPr>
          <w:rFonts w:ascii="ＭＳ 明朝" w:eastAsia="ＭＳ 明朝" w:hAnsi="ＭＳ 明朝"/>
        </w:rPr>
        <w:t>前各号に掲げる場合のほか、事業者が</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に違反し</w:t>
      </w:r>
      <w:r w:rsidR="00231394" w:rsidRPr="00E616F9">
        <w:rPr>
          <w:rFonts w:hAnsi="ＭＳ 明朝" w:hint="eastAsia"/>
        </w:rPr>
        <w:t>（ただし、</w:t>
      </w:r>
      <w:r w:rsidR="00322C3E">
        <w:rPr>
          <w:rFonts w:hAnsi="ＭＳ 明朝" w:hint="eastAsia"/>
        </w:rPr>
        <w:t>○（市等）</w:t>
      </w:r>
      <w:r w:rsidR="00231394" w:rsidRPr="00E616F9">
        <w:rPr>
          <w:rFonts w:hAnsi="ＭＳ 明朝" w:hint="eastAsia"/>
        </w:rPr>
        <w:t>から</w:t>
      </w:r>
      <w:r w:rsidR="00231394" w:rsidRPr="00E616F9">
        <w:rPr>
          <w:rFonts w:hAnsi="ＭＳ 明朝"/>
        </w:rPr>
        <w:t>30</w:t>
      </w:r>
      <w:r w:rsidR="00231394" w:rsidRPr="00E616F9">
        <w:rPr>
          <w:rFonts w:hAnsi="ＭＳ 明朝" w:hint="eastAsia"/>
        </w:rPr>
        <w:t>日以上の当該不履行を是正するのに必要な合理的期間を設けて催告を受け</w:t>
      </w:r>
      <w:r w:rsidR="00231394" w:rsidRPr="00E616F9">
        <w:rPr>
          <w:rFonts w:hAnsi="ＭＳ 明朝" w:hint="eastAsia"/>
        </w:rPr>
        <w:lastRenderedPageBreak/>
        <w:t>たにもかかわらず、当該期間内に当該不履行が是正されない場合又は</w:t>
      </w:r>
      <w:r w:rsidR="00B5000D" w:rsidRPr="00E616F9">
        <w:rPr>
          <w:rFonts w:hAnsi="ＭＳ 明朝" w:hint="eastAsia"/>
        </w:rPr>
        <w:t>特定事業契約</w:t>
      </w:r>
      <w:r w:rsidR="00231394" w:rsidRPr="00E616F9">
        <w:rPr>
          <w:rFonts w:hAnsi="ＭＳ 明朝" w:hint="eastAsia"/>
        </w:rPr>
        <w:t>の履行が不能となった場合に限る。）</w:t>
      </w:r>
      <w:r w:rsidR="003F7076" w:rsidRPr="00E616F9">
        <w:rPr>
          <w:rFonts w:ascii="ＭＳ 明朝" w:eastAsia="ＭＳ 明朝" w:hAnsi="ＭＳ 明朝"/>
        </w:rPr>
        <w:t>、その違反により</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の目的を達することができないと</w:t>
      </w:r>
      <w:r w:rsidR="00322C3E">
        <w:rPr>
          <w:rFonts w:ascii="ＭＳ 明朝" w:eastAsia="ＭＳ 明朝" w:hAnsi="ＭＳ 明朝"/>
        </w:rPr>
        <w:t>○（市等）</w:t>
      </w:r>
      <w:r w:rsidR="003F7076" w:rsidRPr="00E616F9">
        <w:rPr>
          <w:rFonts w:ascii="ＭＳ 明朝" w:eastAsia="ＭＳ 明朝" w:hAnsi="ＭＳ 明朝"/>
        </w:rPr>
        <w:t>が認めたとき。</w:t>
      </w:r>
    </w:p>
    <w:p w14:paraId="16FE78E1" w14:textId="42B4A807" w:rsidR="003F7076" w:rsidRPr="00E616F9" w:rsidRDefault="003F7076"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次の各号に掲げる者が</w:t>
      </w:r>
      <w:r w:rsidR="00B5000D" w:rsidRPr="00E616F9">
        <w:rPr>
          <w:rFonts w:ascii="ＭＳ 明朝" w:eastAsia="ＭＳ 明朝" w:hAnsi="ＭＳ 明朝" w:hint="eastAsia"/>
        </w:rPr>
        <w:t>特定事業契約</w:t>
      </w:r>
      <w:r w:rsidRPr="00E616F9">
        <w:rPr>
          <w:rFonts w:ascii="ＭＳ 明朝" w:eastAsia="ＭＳ 明朝" w:hAnsi="ＭＳ 明朝"/>
        </w:rPr>
        <w:t>を解除した場合は、前項の規定により</w:t>
      </w:r>
      <w:r w:rsidR="00B5000D" w:rsidRPr="00E616F9">
        <w:rPr>
          <w:rFonts w:ascii="ＭＳ 明朝" w:eastAsia="ＭＳ 明朝" w:hAnsi="ＭＳ 明朝" w:hint="eastAsia"/>
        </w:rPr>
        <w:t>特定事業契約</w:t>
      </w:r>
      <w:r w:rsidRPr="00E616F9">
        <w:rPr>
          <w:rFonts w:ascii="ＭＳ 明朝" w:eastAsia="ＭＳ 明朝" w:hAnsi="ＭＳ 明朝"/>
        </w:rPr>
        <w:t>が解除された場合とみなす。</w:t>
      </w:r>
    </w:p>
    <w:p w14:paraId="1707886D" w14:textId="109E4AB9"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3F7076" w:rsidRPr="00E616F9">
        <w:rPr>
          <w:rFonts w:ascii="ＭＳ 明朝" w:eastAsia="ＭＳ 明朝" w:hAnsi="ＭＳ 明朝"/>
        </w:rPr>
        <w:tab/>
        <w:t>事業者について破産手続開始の決定があった場合において、破産法の規定により選任された破産管財人</w:t>
      </w:r>
    </w:p>
    <w:p w14:paraId="47F0E81D" w14:textId="00DBCD2D"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3F7076" w:rsidRPr="00E616F9">
        <w:rPr>
          <w:rFonts w:ascii="ＭＳ 明朝" w:eastAsia="ＭＳ 明朝" w:hAnsi="ＭＳ 明朝"/>
        </w:rPr>
        <w:tab/>
        <w:t>事業者について更生手続開始の決定があった場合において、会社更生法の規定により選任された管財人</w:t>
      </w:r>
    </w:p>
    <w:p w14:paraId="186920AC" w14:textId="7ADA1CA2"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3F7076" w:rsidRPr="00E616F9">
        <w:rPr>
          <w:rFonts w:ascii="ＭＳ 明朝" w:eastAsia="ＭＳ 明朝" w:hAnsi="ＭＳ 明朝"/>
        </w:rPr>
        <w:tab/>
        <w:t>事業者について再生手続開始の決定があった場合において、民事再生法の規定により選任された再生債務者等</w:t>
      </w:r>
    </w:p>
    <w:p w14:paraId="44C97438" w14:textId="583DA5D9" w:rsidR="00116102" w:rsidRPr="00E616F9" w:rsidRDefault="00116102" w:rsidP="00825789">
      <w:pPr>
        <w:ind w:left="851" w:hanging="567"/>
      </w:pPr>
      <w:r w:rsidRPr="00E616F9">
        <w:t>3</w:t>
      </w:r>
      <w:r w:rsidRPr="00E616F9">
        <w:rPr>
          <w:rFonts w:hint="eastAsia"/>
        </w:rPr>
        <w:tab/>
        <w:t xml:space="preserve">　</w:t>
      </w:r>
      <w:r w:rsidR="00B8414B">
        <w:rPr>
          <w:rFonts w:hint="eastAsia"/>
        </w:rPr>
        <w:t>第99条</w:t>
      </w:r>
      <w:r w:rsidRPr="00E616F9">
        <w:rPr>
          <w:rFonts w:hint="eastAsia"/>
        </w:rPr>
        <w:t>（運営権及び指定管理者の指定の取消し）に基づく運営権の取消しについて、行政手続法その他適用法令の規定により聴聞が必要である場合には、前項に基づく解除に先立ち聴聞を実施するものとする。</w:t>
      </w:r>
    </w:p>
    <w:p w14:paraId="538CDB19" w14:textId="0738B3F8" w:rsidR="003F7076" w:rsidRPr="00E616F9" w:rsidRDefault="003F7076" w:rsidP="004859B9">
      <w:pPr>
        <w:ind w:left="284" w:hanging="284"/>
        <w:rPr>
          <w:rFonts w:ascii="ＭＳ 明朝" w:eastAsia="ＭＳ 明朝" w:hAnsi="ＭＳ 明朝"/>
        </w:rPr>
      </w:pPr>
    </w:p>
    <w:p w14:paraId="6DC01B47" w14:textId="1E5A0B6A" w:rsidR="007A5110" w:rsidRPr="00E616F9" w:rsidRDefault="007A5110" w:rsidP="00F21230">
      <w:pPr>
        <w:pStyle w:val="30"/>
        <w:ind w:left="420"/>
      </w:pPr>
      <w:bookmarkStart w:id="445" w:name="_Toc33645670"/>
      <w:bookmarkStart w:id="446" w:name="_Toc47606601"/>
      <w:bookmarkStart w:id="447" w:name="_Toc117890229"/>
      <w:r w:rsidRPr="00E616F9">
        <w:rPr>
          <w:rFonts w:hint="eastAsia"/>
        </w:rPr>
        <w:t>（</w:t>
      </w:r>
      <w:r w:rsidR="00322C3E">
        <w:rPr>
          <w:rFonts w:hint="eastAsia"/>
        </w:rPr>
        <w:t>○（市等）</w:t>
      </w:r>
      <w:r w:rsidR="009D6793" w:rsidRPr="00E616F9">
        <w:rPr>
          <w:rFonts w:hint="eastAsia"/>
        </w:rPr>
        <w:t>の</w:t>
      </w:r>
      <w:r w:rsidRPr="00E616F9">
        <w:rPr>
          <w:rFonts w:hint="eastAsia"/>
        </w:rPr>
        <w:t>任意</w:t>
      </w:r>
      <w:r w:rsidR="009D6793" w:rsidRPr="00E616F9">
        <w:rPr>
          <w:rFonts w:hint="eastAsia"/>
        </w:rPr>
        <w:t>による</w:t>
      </w:r>
      <w:r w:rsidRPr="00E616F9">
        <w:rPr>
          <w:rFonts w:hint="eastAsia"/>
        </w:rPr>
        <w:t>解除</w:t>
      </w:r>
      <w:r w:rsidR="009D6793" w:rsidRPr="00E616F9">
        <w:rPr>
          <w:rFonts w:hint="eastAsia"/>
        </w:rPr>
        <w:t>、</w:t>
      </w:r>
      <w:r w:rsidR="00322C3E">
        <w:rPr>
          <w:rFonts w:hint="eastAsia"/>
        </w:rPr>
        <w:t>○（市等）</w:t>
      </w:r>
      <w:r w:rsidRPr="00E616F9">
        <w:rPr>
          <w:rFonts w:hint="eastAsia"/>
        </w:rPr>
        <w:t>事由による解除）</w:t>
      </w:r>
      <w:bookmarkEnd w:id="445"/>
      <w:bookmarkEnd w:id="446"/>
      <w:bookmarkEnd w:id="447"/>
    </w:p>
    <w:p w14:paraId="7DE37145" w14:textId="3892618E" w:rsidR="007A5110"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7A5110" w:rsidRPr="00E616F9">
        <w:rPr>
          <w:rFonts w:ascii="ＭＳ 明朝" w:eastAsia="ＭＳ 明朝" w:hAnsi="ＭＳ 明朝" w:hint="eastAsia"/>
        </w:rPr>
        <w:t xml:space="preserve">　</w:t>
      </w:r>
      <w:r w:rsidR="00322C3E">
        <w:rPr>
          <w:rFonts w:ascii="ＭＳ 明朝" w:eastAsia="ＭＳ 明朝" w:hAnsi="ＭＳ 明朝"/>
        </w:rPr>
        <w:t>○（市等）</w:t>
      </w:r>
      <w:r w:rsidR="007A5110" w:rsidRPr="00E616F9">
        <w:rPr>
          <w:rFonts w:ascii="ＭＳ 明朝" w:eastAsia="ＭＳ 明朝" w:hAnsi="ＭＳ 明朝"/>
        </w:rPr>
        <w:t>は、</w:t>
      </w:r>
      <w:r w:rsidR="00B54F7E" w:rsidRPr="00E616F9">
        <w:rPr>
          <w:rFonts w:hAnsi="ＭＳ 明朝" w:hint="eastAsia"/>
        </w:rPr>
        <w:t>本</w:t>
      </w:r>
      <w:r w:rsidR="009D6793" w:rsidRPr="00E616F9">
        <w:rPr>
          <w:rFonts w:hAnsi="ＭＳ 明朝"/>
        </w:rPr>
        <w:t>施設</w:t>
      </w:r>
      <w:r w:rsidR="007A5110" w:rsidRPr="00E616F9">
        <w:rPr>
          <w:rFonts w:ascii="ＭＳ 明朝" w:eastAsia="ＭＳ 明朝" w:hAnsi="ＭＳ 明朝"/>
        </w:rPr>
        <w:t>を他の公共の用途に供することその他の理由に基づく公益上やむを得ない必要が生じた場合又はその他</w:t>
      </w:r>
      <w:r w:rsidR="00322C3E">
        <w:rPr>
          <w:rFonts w:ascii="ＭＳ 明朝" w:eastAsia="ＭＳ 明朝" w:hAnsi="ＭＳ 明朝"/>
        </w:rPr>
        <w:t>○（市等）</w:t>
      </w:r>
      <w:r w:rsidR="007A5110" w:rsidRPr="00E616F9">
        <w:rPr>
          <w:rFonts w:ascii="ＭＳ 明朝" w:eastAsia="ＭＳ 明朝" w:hAnsi="ＭＳ 明朝"/>
        </w:rPr>
        <w:t>が合理的に必要と認める場合には、</w:t>
      </w:r>
      <w:r w:rsidR="00430E6A">
        <w:rPr>
          <w:rFonts w:ascii="ＭＳ 明朝" w:eastAsia="ＭＳ 明朝" w:hAnsi="ＭＳ 明朝" w:hint="eastAsia"/>
        </w:rPr>
        <w:t>６</w:t>
      </w:r>
      <w:r w:rsidR="007A5110" w:rsidRPr="00E616F9">
        <w:rPr>
          <w:rFonts w:ascii="ＭＳ 明朝" w:eastAsia="ＭＳ 明朝" w:hAnsi="ＭＳ 明朝"/>
        </w:rPr>
        <w:t>ヶ月以上前に事業者に対して通知することにより、</w:t>
      </w:r>
      <w:r w:rsidR="00B54F7E" w:rsidRPr="00E616F9">
        <w:rPr>
          <w:rFonts w:ascii="ＭＳ 明朝" w:eastAsia="ＭＳ 明朝" w:hAnsi="ＭＳ 明朝" w:hint="eastAsia"/>
        </w:rPr>
        <w:t>本</w:t>
      </w:r>
      <w:r w:rsidR="007A5110" w:rsidRPr="00E616F9">
        <w:rPr>
          <w:rFonts w:ascii="ＭＳ 明朝" w:eastAsia="ＭＳ 明朝" w:hAnsi="ＭＳ 明朝"/>
        </w:rPr>
        <w:t>契約の全部又は一部を解除することができる。</w:t>
      </w:r>
    </w:p>
    <w:p w14:paraId="255CF6C7" w14:textId="7D611661" w:rsidR="007A5110" w:rsidRPr="00E616F9" w:rsidRDefault="007A5110"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の責めに帰すべき事由により、</w:t>
      </w:r>
      <w:r w:rsidR="00322C3E">
        <w:rPr>
          <w:rFonts w:ascii="ＭＳ 明朝" w:eastAsia="ＭＳ 明朝" w:hAnsi="ＭＳ 明朝"/>
        </w:rPr>
        <w:t>○（市等）</w:t>
      </w:r>
      <w:r w:rsidRPr="00E616F9">
        <w:rPr>
          <w:rFonts w:ascii="ＭＳ 明朝" w:eastAsia="ＭＳ 明朝" w:hAnsi="ＭＳ 明朝"/>
        </w:rPr>
        <w:t>が</w:t>
      </w:r>
      <w:r w:rsidR="00B5000D" w:rsidRPr="00E616F9">
        <w:rPr>
          <w:rFonts w:ascii="ＭＳ 明朝" w:eastAsia="ＭＳ 明朝" w:hAnsi="ＭＳ 明朝" w:hint="eastAsia"/>
        </w:rPr>
        <w:t>特定事業契約</w:t>
      </w:r>
      <w:r w:rsidRPr="00E616F9">
        <w:rPr>
          <w:rFonts w:ascii="ＭＳ 明朝" w:eastAsia="ＭＳ 明朝" w:hAnsi="ＭＳ 明朝"/>
        </w:rPr>
        <w:t>上の</w:t>
      </w:r>
      <w:r w:rsidR="00322C3E">
        <w:rPr>
          <w:rFonts w:ascii="ＭＳ 明朝" w:eastAsia="ＭＳ 明朝" w:hAnsi="ＭＳ 明朝"/>
        </w:rPr>
        <w:t>○（市等）</w:t>
      </w:r>
      <w:r w:rsidRPr="00E616F9">
        <w:rPr>
          <w:rFonts w:ascii="ＭＳ 明朝" w:eastAsia="ＭＳ 明朝" w:hAnsi="ＭＳ 明朝"/>
        </w:rPr>
        <w:t>の重大な義務に違反し、本事業の実施が著しく困難になった場合において、</w:t>
      </w:r>
      <w:r w:rsidR="009D6793" w:rsidRPr="00E616F9">
        <w:rPr>
          <w:rFonts w:hAnsi="ＭＳ 明朝" w:hint="eastAsia"/>
        </w:rPr>
        <w:t>事業者から150日以上の</w:t>
      </w:r>
      <w:r w:rsidRPr="00E616F9">
        <w:rPr>
          <w:rFonts w:ascii="ＭＳ 明朝" w:eastAsia="ＭＳ 明朝" w:hAnsi="ＭＳ 明朝"/>
        </w:rPr>
        <w:t>当該不履行を是正するのに必要な合理的期間を設けて催告を受けたにもかかわらず、当該期間内に当該不履行が是正されないとき又は</w:t>
      </w:r>
      <w:r w:rsidR="00B5000D" w:rsidRPr="00E616F9">
        <w:rPr>
          <w:rFonts w:ascii="ＭＳ 明朝" w:eastAsia="ＭＳ 明朝" w:hAnsi="ＭＳ 明朝" w:hint="eastAsia"/>
        </w:rPr>
        <w:t>特定事業契約</w:t>
      </w:r>
      <w:r w:rsidRPr="00E616F9">
        <w:rPr>
          <w:rFonts w:ascii="ＭＳ 明朝" w:eastAsia="ＭＳ 明朝" w:hAnsi="ＭＳ 明朝"/>
        </w:rPr>
        <w:t>の履行が不能となったときは、事業者は、解除事由を記載した書面を</w:t>
      </w:r>
      <w:r w:rsidR="00322C3E">
        <w:rPr>
          <w:rFonts w:ascii="ＭＳ 明朝" w:eastAsia="ＭＳ 明朝" w:hAnsi="ＭＳ 明朝"/>
        </w:rPr>
        <w:t>○（市等）</w:t>
      </w:r>
      <w:r w:rsidRPr="00E616F9">
        <w:rPr>
          <w:rFonts w:ascii="ＭＳ 明朝" w:eastAsia="ＭＳ 明朝" w:hAnsi="ＭＳ 明朝"/>
        </w:rPr>
        <w:t>に送付することにより、</w:t>
      </w:r>
      <w:r w:rsidR="00B5000D" w:rsidRPr="00E616F9">
        <w:rPr>
          <w:rFonts w:ascii="ＭＳ 明朝" w:eastAsia="ＭＳ 明朝" w:hAnsi="ＭＳ 明朝" w:hint="eastAsia"/>
        </w:rPr>
        <w:t>特定事業契約</w:t>
      </w:r>
      <w:r w:rsidRPr="00E616F9">
        <w:rPr>
          <w:rFonts w:ascii="ＭＳ 明朝" w:eastAsia="ＭＳ 明朝" w:hAnsi="ＭＳ 明朝"/>
        </w:rPr>
        <w:t>の全部又は一部を解除することができる。</w:t>
      </w:r>
    </w:p>
    <w:p w14:paraId="7B571E63" w14:textId="68A12B78" w:rsidR="007A5110" w:rsidRPr="00E616F9" w:rsidRDefault="007A5110" w:rsidP="004859B9">
      <w:pPr>
        <w:ind w:left="284" w:hanging="284"/>
        <w:rPr>
          <w:rFonts w:ascii="ＭＳ 明朝" w:eastAsia="ＭＳ 明朝" w:hAnsi="ＭＳ 明朝"/>
        </w:rPr>
      </w:pPr>
    </w:p>
    <w:p w14:paraId="15001A97" w14:textId="77777777" w:rsidR="007A5110" w:rsidRPr="00E616F9" w:rsidRDefault="007A5110" w:rsidP="00F21230">
      <w:pPr>
        <w:pStyle w:val="30"/>
        <w:ind w:left="420"/>
      </w:pPr>
      <w:bookmarkStart w:id="448" w:name="_Toc33645671"/>
      <w:bookmarkStart w:id="449" w:name="_Toc47606602"/>
      <w:bookmarkStart w:id="450" w:name="_Toc117890230"/>
      <w:r w:rsidRPr="00E616F9">
        <w:rPr>
          <w:rFonts w:hint="eastAsia"/>
        </w:rPr>
        <w:t>（法令改正・不可抗力による解除）</w:t>
      </w:r>
      <w:bookmarkEnd w:id="448"/>
      <w:bookmarkEnd w:id="449"/>
      <w:bookmarkEnd w:id="450"/>
    </w:p>
    <w:p w14:paraId="4008D65E" w14:textId="10A488A5" w:rsidR="007A5110" w:rsidRPr="00E616F9" w:rsidRDefault="007A5110" w:rsidP="00F21230">
      <w:pPr>
        <w:ind w:left="851"/>
        <w:rPr>
          <w:rFonts w:ascii="ＭＳ 明朝" w:eastAsia="ＭＳ 明朝" w:hAnsi="ＭＳ 明朝"/>
        </w:rPr>
      </w:pPr>
      <w:r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Pr="00E616F9">
        <w:rPr>
          <w:rFonts w:ascii="ＭＳ 明朝" w:eastAsia="ＭＳ 明朝" w:hAnsi="ＭＳ 明朝"/>
        </w:rPr>
        <w:t>の締結後における法令改正又は不可抗力の発生により、次の各号に掲げるいずれかの事由に該当する場合には、</w:t>
      </w:r>
      <w:r w:rsidR="00322C3E">
        <w:rPr>
          <w:rFonts w:ascii="ＭＳ 明朝" w:eastAsia="ＭＳ 明朝" w:hAnsi="ＭＳ 明朝"/>
        </w:rPr>
        <w:t>○（市等）</w:t>
      </w:r>
      <w:r w:rsidRPr="00E616F9">
        <w:rPr>
          <w:rFonts w:ascii="ＭＳ 明朝" w:eastAsia="ＭＳ 明朝" w:hAnsi="ＭＳ 明朝"/>
        </w:rPr>
        <w:t>又は事業者は、相手方と協議の上、</w:t>
      </w:r>
      <w:r w:rsidR="00B5000D" w:rsidRPr="00E616F9">
        <w:rPr>
          <w:rFonts w:ascii="ＭＳ 明朝" w:eastAsia="ＭＳ 明朝" w:hAnsi="ＭＳ 明朝" w:hint="eastAsia"/>
        </w:rPr>
        <w:t>特定事業契約</w:t>
      </w:r>
      <w:r w:rsidRPr="00E616F9">
        <w:rPr>
          <w:rFonts w:ascii="ＭＳ 明朝" w:eastAsia="ＭＳ 明朝" w:hAnsi="ＭＳ 明朝"/>
        </w:rPr>
        <w:t>の全部又は一部を解除することができる。</w:t>
      </w:r>
    </w:p>
    <w:p w14:paraId="4944A1DB" w14:textId="392C5DFC" w:rsidR="007A5110"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7A5110" w:rsidRPr="00E616F9">
        <w:rPr>
          <w:rFonts w:ascii="ＭＳ 明朝" w:eastAsia="ＭＳ 明朝" w:hAnsi="ＭＳ 明朝"/>
        </w:rPr>
        <w:tab/>
        <w:t>本事業の継続が困難と判断したとき。</w:t>
      </w:r>
    </w:p>
    <w:p w14:paraId="0A0D86F2" w14:textId="61FDA2FB" w:rsidR="007A5110"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7A5110" w:rsidRPr="00E616F9">
        <w:rPr>
          <w:rFonts w:ascii="ＭＳ 明朝" w:eastAsia="ＭＳ 明朝" w:hAnsi="ＭＳ 明朝"/>
        </w:rPr>
        <w:tab/>
      </w:r>
      <w:r w:rsidR="00B5000D" w:rsidRPr="00E616F9">
        <w:rPr>
          <w:rFonts w:ascii="ＭＳ 明朝" w:eastAsia="ＭＳ 明朝" w:hAnsi="ＭＳ 明朝" w:hint="eastAsia"/>
        </w:rPr>
        <w:t>特定事業契約</w:t>
      </w:r>
      <w:r w:rsidR="007A5110" w:rsidRPr="00E616F9">
        <w:rPr>
          <w:rFonts w:ascii="ＭＳ 明朝" w:eastAsia="ＭＳ 明朝" w:hAnsi="ＭＳ 明朝"/>
        </w:rPr>
        <w:t>の履行のために多大な費用を要すると判断したとき。</w:t>
      </w:r>
    </w:p>
    <w:p w14:paraId="6FD88065" w14:textId="3E31E5AB" w:rsidR="007A5110" w:rsidRPr="00E616F9" w:rsidRDefault="007A5110" w:rsidP="004859B9">
      <w:pPr>
        <w:ind w:left="284" w:hanging="284"/>
        <w:rPr>
          <w:rFonts w:ascii="ＭＳ 明朝" w:eastAsia="ＭＳ 明朝" w:hAnsi="ＭＳ 明朝"/>
        </w:rPr>
      </w:pPr>
    </w:p>
    <w:p w14:paraId="63889E27" w14:textId="77777777" w:rsidR="00880EE6" w:rsidRPr="00E616F9" w:rsidRDefault="00880EE6" w:rsidP="00F21230">
      <w:pPr>
        <w:pStyle w:val="30"/>
        <w:ind w:left="420"/>
      </w:pPr>
      <w:bookmarkStart w:id="451" w:name="_Toc33645672"/>
      <w:bookmarkStart w:id="452" w:name="_Toc47606603"/>
      <w:bookmarkStart w:id="453" w:name="_Toc117890231"/>
      <w:r w:rsidRPr="00E616F9">
        <w:rPr>
          <w:rFonts w:hint="eastAsia"/>
        </w:rPr>
        <w:t>（本施設の引渡前の解除）</w:t>
      </w:r>
      <w:bookmarkEnd w:id="451"/>
      <w:bookmarkEnd w:id="452"/>
      <w:bookmarkEnd w:id="453"/>
    </w:p>
    <w:p w14:paraId="0B282FFD" w14:textId="05B9CFB9" w:rsidR="00880EE6"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80EE6" w:rsidRPr="00E616F9">
        <w:rPr>
          <w:rFonts w:ascii="ＭＳ 明朝" w:eastAsia="ＭＳ 明朝" w:hAnsi="ＭＳ 明朝" w:hint="eastAsia"/>
        </w:rPr>
        <w:t xml:space="preserve">　</w:t>
      </w:r>
      <w:r w:rsidR="00880EE6" w:rsidRPr="00E616F9">
        <w:rPr>
          <w:rFonts w:ascii="ＭＳ 明朝" w:eastAsia="ＭＳ 明朝" w:hAnsi="ＭＳ 明朝"/>
        </w:rPr>
        <w:t>解除事由の如何を問わず、本施設に係る工事目的物が完</w:t>
      </w:r>
      <w:r w:rsidR="00A64D11">
        <w:rPr>
          <w:rFonts w:ascii="ＭＳ 明朝" w:eastAsia="ＭＳ 明朝" w:hAnsi="ＭＳ 明朝" w:hint="eastAsia"/>
        </w:rPr>
        <w:t>了</w:t>
      </w:r>
      <w:r w:rsidR="00880EE6" w:rsidRPr="00E616F9">
        <w:rPr>
          <w:rFonts w:ascii="ＭＳ 明朝" w:eastAsia="ＭＳ 明朝" w:hAnsi="ＭＳ 明朝"/>
        </w:rPr>
        <w:t>検査を経て事業者から</w:t>
      </w:r>
      <w:r w:rsidR="00322C3E">
        <w:rPr>
          <w:rFonts w:ascii="ＭＳ 明朝" w:eastAsia="ＭＳ 明朝" w:hAnsi="ＭＳ 明朝"/>
        </w:rPr>
        <w:t>○（市等）</w:t>
      </w:r>
      <w:r w:rsidR="00880EE6" w:rsidRPr="00E616F9">
        <w:rPr>
          <w:rFonts w:ascii="ＭＳ 明朝" w:eastAsia="ＭＳ 明朝" w:hAnsi="ＭＳ 明朝"/>
        </w:rPr>
        <w:t>に引き渡される前に当該本施設に係る</w:t>
      </w:r>
      <w:r w:rsidR="00B5000D" w:rsidRPr="00E616F9">
        <w:rPr>
          <w:rFonts w:ascii="ＭＳ 明朝" w:eastAsia="ＭＳ 明朝" w:hAnsi="ＭＳ 明朝" w:hint="eastAsia"/>
        </w:rPr>
        <w:t>特定事業契約</w:t>
      </w:r>
      <w:r w:rsidR="00880EE6" w:rsidRPr="00E616F9">
        <w:rPr>
          <w:rFonts w:ascii="ＭＳ 明朝" w:eastAsia="ＭＳ 明朝" w:hAnsi="ＭＳ 明朝"/>
        </w:rPr>
        <w:t>が解除された場合において、本施設の出来形部分が存在するときは、</w:t>
      </w:r>
      <w:r w:rsidR="00322C3E">
        <w:rPr>
          <w:rFonts w:ascii="ＭＳ 明朝" w:eastAsia="ＭＳ 明朝" w:hAnsi="ＭＳ 明朝"/>
        </w:rPr>
        <w:t>○（市等）</w:t>
      </w:r>
      <w:r w:rsidR="00880EE6" w:rsidRPr="00E616F9">
        <w:rPr>
          <w:rFonts w:ascii="ＭＳ 明朝" w:eastAsia="ＭＳ 明朝" w:hAnsi="ＭＳ 明朝"/>
        </w:rPr>
        <w:t>は、本施設の出来形部分を検査の上、当該検査に合格した部分（以下この項において「合格部分」という。）の引渡しを受けて、合格部分に相応する</w:t>
      </w:r>
      <w:r w:rsidR="00B54F7E" w:rsidRPr="00E616F9">
        <w:rPr>
          <w:rFonts w:ascii="ＭＳ 明朝" w:eastAsia="ＭＳ 明朝" w:hAnsi="ＭＳ 明朝" w:hint="eastAsia"/>
        </w:rPr>
        <w:t>設計・建設</w:t>
      </w:r>
      <w:r w:rsidR="00880EE6" w:rsidRPr="00E616F9">
        <w:rPr>
          <w:rFonts w:ascii="ＭＳ 明朝" w:eastAsia="ＭＳ 明朝" w:hAnsi="ＭＳ 明朝"/>
        </w:rPr>
        <w:t>費を一括又は分割により事業者に支払う。</w:t>
      </w:r>
    </w:p>
    <w:p w14:paraId="194C499D" w14:textId="446295F1" w:rsidR="00880EE6" w:rsidRPr="00E616F9" w:rsidRDefault="00880EE6" w:rsidP="00722DED">
      <w:pPr>
        <w:ind w:left="851" w:hanging="567"/>
        <w:rPr>
          <w:rFonts w:ascii="ＭＳ 明朝" w:eastAsia="ＭＳ 明朝" w:hAnsi="ＭＳ 明朝"/>
        </w:rPr>
      </w:pPr>
      <w:r w:rsidRPr="00E616F9">
        <w:rPr>
          <w:rFonts w:ascii="ＭＳ 明朝" w:eastAsia="ＭＳ 明朝" w:hAnsi="ＭＳ 明朝"/>
        </w:rPr>
        <w:lastRenderedPageBreak/>
        <w:t>2</w:t>
      </w:r>
      <w:r w:rsidRPr="00E616F9">
        <w:rPr>
          <w:rFonts w:ascii="ＭＳ 明朝" w:eastAsia="ＭＳ 明朝" w:hAnsi="ＭＳ 明朝"/>
        </w:rPr>
        <w:tab/>
        <w:t xml:space="preserve">　前項の場合において、</w:t>
      </w:r>
      <w:r w:rsidR="00322C3E">
        <w:rPr>
          <w:rFonts w:ascii="ＭＳ 明朝" w:eastAsia="ＭＳ 明朝" w:hAnsi="ＭＳ 明朝"/>
        </w:rPr>
        <w:t>○（市等）</w:t>
      </w:r>
      <w:r w:rsidRPr="00E616F9">
        <w:rPr>
          <w:rFonts w:ascii="ＭＳ 明朝" w:eastAsia="ＭＳ 明朝" w:hAnsi="ＭＳ 明朝"/>
        </w:rPr>
        <w:t>は、必要があると認められるときは、その理由を事業者に通知して出来形部分を最小限度破壊して検査することができ、当該検査及び復旧に直接要する費用は、事業者の負担とする。</w:t>
      </w:r>
    </w:p>
    <w:p w14:paraId="7D8B3D74" w14:textId="5D5757A8" w:rsidR="00880EE6" w:rsidRPr="00E616F9" w:rsidRDefault="00880EE6"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第</w:t>
      </w:r>
      <w:r w:rsidR="00E10814">
        <w:rPr>
          <w:rFonts w:ascii="ＭＳ 明朝" w:eastAsia="ＭＳ 明朝" w:hAnsi="ＭＳ 明朝" w:hint="eastAsia"/>
        </w:rPr>
        <w:t>１</w:t>
      </w:r>
      <w:r w:rsidRPr="00E616F9">
        <w:rPr>
          <w:rFonts w:ascii="ＭＳ 明朝" w:eastAsia="ＭＳ 明朝" w:hAnsi="ＭＳ 明朝"/>
        </w:rPr>
        <w:t>項の規定にかかわらず、本施設に係る工事目的物が完</w:t>
      </w:r>
      <w:r w:rsidR="00A64D11">
        <w:rPr>
          <w:rFonts w:ascii="ＭＳ 明朝" w:eastAsia="ＭＳ 明朝" w:hAnsi="ＭＳ 明朝" w:hint="eastAsia"/>
        </w:rPr>
        <w:t>了</w:t>
      </w:r>
      <w:r w:rsidRPr="00E616F9">
        <w:rPr>
          <w:rFonts w:ascii="ＭＳ 明朝" w:eastAsia="ＭＳ 明朝" w:hAnsi="ＭＳ 明朝"/>
        </w:rPr>
        <w:t>検査を経て事業者から</w:t>
      </w:r>
      <w:r w:rsidR="00322C3E">
        <w:rPr>
          <w:rFonts w:ascii="ＭＳ 明朝" w:eastAsia="ＭＳ 明朝" w:hAnsi="ＭＳ 明朝"/>
        </w:rPr>
        <w:t>○（市等）</w:t>
      </w:r>
      <w:r w:rsidRPr="00E616F9">
        <w:rPr>
          <w:rFonts w:ascii="ＭＳ 明朝" w:eastAsia="ＭＳ 明朝" w:hAnsi="ＭＳ 明朝"/>
        </w:rPr>
        <w:t>に引き渡される前に</w:t>
      </w:r>
      <w:r w:rsidR="00B8414B">
        <w:rPr>
          <w:rFonts w:ascii="ＭＳ 明朝" w:hAnsi="ＭＳ 明朝"/>
        </w:rPr>
        <w:t>第93条</w:t>
      </w:r>
      <w:r w:rsidRPr="00E616F9">
        <w:rPr>
          <w:rFonts w:ascii="ＭＳ 明朝" w:eastAsia="ＭＳ 明朝" w:hAnsi="ＭＳ 明朝"/>
        </w:rPr>
        <w:t>（事業者事由による解除）の規定により</w:t>
      </w:r>
      <w:r w:rsidR="00C844A6" w:rsidRPr="00E616F9">
        <w:rPr>
          <w:rFonts w:ascii="ＭＳ 明朝" w:eastAsia="ＭＳ 明朝" w:hAnsi="ＭＳ 明朝" w:hint="eastAsia"/>
        </w:rPr>
        <w:t>特定</w:t>
      </w:r>
      <w:r w:rsidR="00E82C3D" w:rsidRPr="00E616F9">
        <w:rPr>
          <w:rFonts w:ascii="ＭＳ 明朝" w:eastAsia="ＭＳ 明朝" w:hAnsi="ＭＳ 明朝"/>
        </w:rPr>
        <w:t>事業契約</w:t>
      </w:r>
      <w:r w:rsidRPr="00E616F9">
        <w:rPr>
          <w:rFonts w:ascii="ＭＳ 明朝" w:eastAsia="ＭＳ 明朝" w:hAnsi="ＭＳ 明朝"/>
        </w:rPr>
        <w:t>が解除された場合において、原状回復することが社会通念上合理的であって</w:t>
      </w:r>
      <w:r w:rsidR="00322C3E">
        <w:rPr>
          <w:rFonts w:ascii="ＭＳ 明朝" w:eastAsia="ＭＳ 明朝" w:hAnsi="ＭＳ 明朝"/>
        </w:rPr>
        <w:t>○（市等）</w:t>
      </w:r>
      <w:r w:rsidRPr="00E616F9">
        <w:rPr>
          <w:rFonts w:ascii="ＭＳ 明朝" w:eastAsia="ＭＳ 明朝" w:hAnsi="ＭＳ 明朝"/>
        </w:rPr>
        <w:t>が請求したときには、事業者は、本施設に係る事業用地を原状回復の上、</w:t>
      </w:r>
      <w:r w:rsidR="00322C3E">
        <w:rPr>
          <w:rFonts w:ascii="ＭＳ 明朝" w:eastAsia="ＭＳ 明朝" w:hAnsi="ＭＳ 明朝"/>
        </w:rPr>
        <w:t>○（市等）</w:t>
      </w:r>
      <w:r w:rsidRPr="00E616F9">
        <w:rPr>
          <w:rFonts w:ascii="ＭＳ 明朝" w:eastAsia="ＭＳ 明朝" w:hAnsi="ＭＳ 明朝"/>
        </w:rPr>
        <w:t>に返還しなければならない。</w:t>
      </w:r>
    </w:p>
    <w:p w14:paraId="61C18486" w14:textId="4DF2542E" w:rsidR="00880EE6" w:rsidRPr="00E616F9" w:rsidRDefault="00880EE6"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前項の場合において、事業者が正当な理由なく、相当の期間内に原状回復の措置を講じないときは、</w:t>
      </w:r>
      <w:r w:rsidR="00322C3E">
        <w:rPr>
          <w:rFonts w:ascii="ＭＳ 明朝" w:eastAsia="ＭＳ 明朝" w:hAnsi="ＭＳ 明朝"/>
        </w:rPr>
        <w:t>○（市等）</w:t>
      </w:r>
      <w:r w:rsidRPr="00E616F9">
        <w:rPr>
          <w:rFonts w:ascii="ＭＳ 明朝" w:eastAsia="ＭＳ 明朝" w:hAnsi="ＭＳ 明朝"/>
        </w:rPr>
        <w:t>は、事業者に代わり原状回復を行うことができ、これに要した費用を事業者に求償することができる。この場合、事業者は、</w:t>
      </w:r>
      <w:r w:rsidR="00322C3E">
        <w:rPr>
          <w:rFonts w:ascii="ＭＳ 明朝" w:eastAsia="ＭＳ 明朝" w:hAnsi="ＭＳ 明朝"/>
        </w:rPr>
        <w:t>○（市等）</w:t>
      </w:r>
      <w:r w:rsidRPr="00E616F9">
        <w:rPr>
          <w:rFonts w:ascii="ＭＳ 明朝" w:eastAsia="ＭＳ 明朝" w:hAnsi="ＭＳ 明朝"/>
        </w:rPr>
        <w:t>の処分について異議を申し出ることができない。</w:t>
      </w:r>
    </w:p>
    <w:p w14:paraId="5805EC68" w14:textId="77777777" w:rsidR="00880EE6" w:rsidRPr="00E616F9" w:rsidRDefault="00880EE6" w:rsidP="00880EE6">
      <w:pPr>
        <w:ind w:left="284" w:hanging="284"/>
        <w:rPr>
          <w:rFonts w:ascii="ＭＳ 明朝" w:eastAsia="ＭＳ 明朝" w:hAnsi="ＭＳ 明朝"/>
        </w:rPr>
      </w:pPr>
    </w:p>
    <w:p w14:paraId="764B48EA" w14:textId="77777777" w:rsidR="00880EE6" w:rsidRPr="00E616F9" w:rsidRDefault="00880EE6" w:rsidP="00F21230">
      <w:pPr>
        <w:pStyle w:val="30"/>
        <w:ind w:left="420"/>
      </w:pPr>
      <w:bookmarkStart w:id="454" w:name="_Toc33645673"/>
      <w:bookmarkStart w:id="455" w:name="_Toc47606604"/>
      <w:bookmarkStart w:id="456" w:name="_Toc117890232"/>
      <w:r w:rsidRPr="00E616F9">
        <w:rPr>
          <w:rFonts w:hint="eastAsia"/>
        </w:rPr>
        <w:t>（本施設の引渡後の解除）</w:t>
      </w:r>
      <w:bookmarkEnd w:id="454"/>
      <w:bookmarkEnd w:id="455"/>
      <w:bookmarkEnd w:id="456"/>
    </w:p>
    <w:p w14:paraId="1B44B6E0" w14:textId="25D877C3" w:rsidR="00880EE6" w:rsidRPr="00E616F9" w:rsidRDefault="00880EE6"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及び事業者は、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に従い本施設に係る工事目的物が完</w:t>
      </w:r>
      <w:r w:rsidR="00A64D11">
        <w:rPr>
          <w:rFonts w:ascii="ＭＳ 明朝" w:eastAsia="ＭＳ 明朝" w:hAnsi="ＭＳ 明朝" w:hint="eastAsia"/>
        </w:rPr>
        <w:t>了</w:t>
      </w:r>
      <w:r w:rsidRPr="00E616F9">
        <w:rPr>
          <w:rFonts w:ascii="ＭＳ 明朝" w:eastAsia="ＭＳ 明朝" w:hAnsi="ＭＳ 明朝"/>
        </w:rPr>
        <w:t>検査を経て事業者から</w:t>
      </w:r>
      <w:r w:rsidR="00322C3E">
        <w:rPr>
          <w:rFonts w:ascii="ＭＳ 明朝" w:eastAsia="ＭＳ 明朝" w:hAnsi="ＭＳ 明朝"/>
        </w:rPr>
        <w:t>○（市等）</w:t>
      </w:r>
      <w:r w:rsidRPr="00E616F9">
        <w:rPr>
          <w:rFonts w:ascii="ＭＳ 明朝" w:eastAsia="ＭＳ 明朝" w:hAnsi="ＭＳ 明朝"/>
        </w:rPr>
        <w:t>に引き渡された後は、</w:t>
      </w:r>
      <w:r w:rsidR="00B5000D" w:rsidRPr="00E616F9">
        <w:rPr>
          <w:rFonts w:ascii="ＭＳ 明朝" w:eastAsia="ＭＳ 明朝" w:hAnsi="ＭＳ 明朝" w:hint="eastAsia"/>
        </w:rPr>
        <w:t>特定事業契約</w:t>
      </w:r>
      <w:r w:rsidR="00B54F7E" w:rsidRPr="00E616F9">
        <w:rPr>
          <w:rFonts w:ascii="ＭＳ 明朝" w:eastAsia="ＭＳ 明朝" w:hAnsi="ＭＳ 明朝" w:hint="eastAsia"/>
        </w:rPr>
        <w:t>のうち設計・建設期間に係る部分</w:t>
      </w:r>
      <w:r w:rsidRPr="00E616F9">
        <w:rPr>
          <w:rFonts w:ascii="ＭＳ 明朝" w:eastAsia="ＭＳ 明朝" w:hAnsi="ＭＳ 明朝"/>
        </w:rPr>
        <w:t>を解除することができず、</w:t>
      </w:r>
      <w:r w:rsidR="00B54F7E" w:rsidRPr="00E616F9">
        <w:rPr>
          <w:rFonts w:ascii="ＭＳ 明朝" w:eastAsia="ＭＳ 明朝" w:hAnsi="ＭＳ 明朝" w:hint="eastAsia"/>
        </w:rPr>
        <w:t>維持管理・運営期間後の部分</w:t>
      </w:r>
      <w:r w:rsidRPr="00E616F9">
        <w:rPr>
          <w:rFonts w:ascii="ＭＳ 明朝" w:eastAsia="ＭＳ 明朝" w:hAnsi="ＭＳ 明朝"/>
        </w:rPr>
        <w:t>のみを解除することができる。</w:t>
      </w:r>
    </w:p>
    <w:p w14:paraId="05B03F0F" w14:textId="0E654732" w:rsidR="00880EE6" w:rsidRPr="00E616F9" w:rsidRDefault="00880EE6" w:rsidP="004859B9">
      <w:pPr>
        <w:ind w:left="284" w:hanging="284"/>
        <w:rPr>
          <w:rFonts w:ascii="ＭＳ 明朝" w:eastAsia="ＭＳ 明朝" w:hAnsi="ＭＳ 明朝"/>
        </w:rPr>
      </w:pPr>
    </w:p>
    <w:p w14:paraId="069D8D92" w14:textId="0D523DAA" w:rsidR="00B54F7E" w:rsidRPr="00E616F9" w:rsidRDefault="00B54F7E" w:rsidP="00B54F7E">
      <w:pPr>
        <w:pStyle w:val="30"/>
        <w:ind w:left="420"/>
      </w:pPr>
      <w:bookmarkStart w:id="457" w:name="_Toc47606605"/>
      <w:bookmarkStart w:id="458" w:name="_Toc117890233"/>
      <w:r w:rsidRPr="00E616F9">
        <w:rPr>
          <w:rFonts w:hint="eastAsia"/>
        </w:rPr>
        <w:t>（</w:t>
      </w:r>
      <w:r w:rsidR="000744D7" w:rsidRPr="00E616F9">
        <w:rPr>
          <w:rFonts w:hAnsi="ＭＳ 明朝" w:hint="eastAsia"/>
        </w:rPr>
        <w:t>運営権設定条件</w:t>
      </w:r>
      <w:r w:rsidR="00F2385E" w:rsidRPr="00E616F9">
        <w:rPr>
          <w:rFonts w:hint="eastAsia"/>
        </w:rPr>
        <w:t>付き</w:t>
      </w:r>
      <w:r w:rsidR="00F130C3">
        <w:rPr>
          <w:rFonts w:hint="eastAsia"/>
        </w:rPr>
        <w:t>譲渡</w:t>
      </w:r>
      <w:r w:rsidR="000A5917">
        <w:rPr>
          <w:rFonts w:hint="eastAsia"/>
        </w:rPr>
        <w:t>対価</w:t>
      </w:r>
      <w:r w:rsidR="00F2385E" w:rsidRPr="00E616F9">
        <w:rPr>
          <w:rFonts w:hint="eastAsia"/>
        </w:rPr>
        <w:t>相当</w:t>
      </w:r>
      <w:r w:rsidR="000744D7" w:rsidRPr="00E616F9">
        <w:rPr>
          <w:rFonts w:hint="eastAsia"/>
        </w:rPr>
        <w:t>額</w:t>
      </w:r>
      <w:r w:rsidR="00F2385E" w:rsidRPr="00E616F9">
        <w:rPr>
          <w:rFonts w:hint="eastAsia"/>
        </w:rPr>
        <w:t>の一部返還</w:t>
      </w:r>
      <w:r w:rsidRPr="00E616F9">
        <w:rPr>
          <w:rFonts w:hint="eastAsia"/>
        </w:rPr>
        <w:t>）</w:t>
      </w:r>
      <w:bookmarkEnd w:id="457"/>
      <w:bookmarkEnd w:id="458"/>
    </w:p>
    <w:p w14:paraId="5E6911BB" w14:textId="023D5F53" w:rsidR="00B54F7E" w:rsidRPr="00E616F9" w:rsidRDefault="00B54F7E" w:rsidP="00B83E58">
      <w:pPr>
        <w:ind w:left="851" w:hanging="567"/>
      </w:pPr>
      <w:r w:rsidRPr="00E616F9">
        <w:rPr>
          <w:rFonts w:ascii="ＭＳ 明朝" w:eastAsia="ＭＳ 明朝" w:hAnsi="ＭＳ 明朝" w:hint="eastAsia"/>
        </w:rPr>
        <w:t>1</w:t>
      </w:r>
      <w:r w:rsidRPr="00E616F9">
        <w:rPr>
          <w:rFonts w:ascii="ＭＳ 明朝" w:eastAsia="ＭＳ 明朝" w:hAnsi="ＭＳ 明朝"/>
        </w:rPr>
        <w:tab/>
      </w:r>
      <w:r w:rsidRPr="00E616F9">
        <w:rPr>
          <w:rFonts w:ascii="ＭＳ 明朝" w:eastAsia="ＭＳ 明朝" w:hAnsi="ＭＳ 明朝" w:hint="eastAsia"/>
        </w:rPr>
        <w:t xml:space="preserve">　解除</w:t>
      </w:r>
      <w:r w:rsidRPr="00E616F9">
        <w:rPr>
          <w:rFonts w:ascii="ＭＳ 明朝" w:eastAsia="ＭＳ 明朝" w:hAnsi="ＭＳ 明朝"/>
        </w:rPr>
        <w:t>事由のいかんを問わず</w:t>
      </w:r>
      <w:r w:rsidRPr="00E616F9">
        <w:rPr>
          <w:rFonts w:ascii="ＭＳ 明朝" w:eastAsia="ＭＳ 明朝" w:hAnsi="ＭＳ 明朝" w:hint="eastAsia"/>
        </w:rPr>
        <w:t>、前条（本施設の引渡後の解除）に基づき</w:t>
      </w:r>
      <w:r w:rsidR="00B5000D" w:rsidRPr="00E616F9">
        <w:rPr>
          <w:rFonts w:ascii="ＭＳ 明朝" w:eastAsia="ＭＳ 明朝" w:hAnsi="ＭＳ 明朝" w:hint="eastAsia"/>
        </w:rPr>
        <w:t>特定事業契約</w:t>
      </w:r>
      <w:r w:rsidRPr="00E616F9">
        <w:rPr>
          <w:rFonts w:ascii="ＭＳ 明朝" w:eastAsia="ＭＳ 明朝" w:hAnsi="ＭＳ 明朝"/>
        </w:rPr>
        <w:t>の全部又は一部が解除され、</w:t>
      </w:r>
      <w:r w:rsidRPr="00E616F9">
        <w:rPr>
          <w:rFonts w:ascii="ＭＳ 明朝" w:eastAsia="ＭＳ 明朝" w:hAnsi="ＭＳ 明朝" w:hint="eastAsia"/>
        </w:rPr>
        <w:t>本</w:t>
      </w:r>
      <w:r w:rsidRPr="00E616F9">
        <w:rPr>
          <w:rFonts w:ascii="ＭＳ 明朝" w:eastAsia="ＭＳ 明朝" w:hAnsi="ＭＳ 明朝"/>
        </w:rPr>
        <w:t>施設に係る運営権</w:t>
      </w:r>
      <w:r w:rsidRPr="00E616F9">
        <w:rPr>
          <w:rFonts w:ascii="ＭＳ 明朝" w:eastAsia="ＭＳ 明朝" w:hAnsi="ＭＳ 明朝" w:hint="eastAsia"/>
        </w:rPr>
        <w:t>が</w:t>
      </w:r>
      <w:r w:rsidRPr="00E616F9">
        <w:rPr>
          <w:rFonts w:ascii="ＭＳ 明朝" w:eastAsia="ＭＳ 明朝" w:hAnsi="ＭＳ 明朝"/>
        </w:rPr>
        <w:t>その存続期間の満了日よりも前に取り消された</w:t>
      </w:r>
      <w:r w:rsidRPr="00E616F9">
        <w:rPr>
          <w:rFonts w:ascii="ＭＳ 明朝" w:eastAsia="ＭＳ 明朝" w:hAnsi="ＭＳ 明朝" w:hint="eastAsia"/>
        </w:rPr>
        <w:t>場合</w:t>
      </w:r>
      <w:r w:rsidRPr="00E616F9">
        <w:rPr>
          <w:rFonts w:ascii="ＭＳ 明朝" w:eastAsia="ＭＳ 明朝" w:hAnsi="ＭＳ 明朝"/>
        </w:rPr>
        <w:t>、</w:t>
      </w:r>
      <w:r w:rsidR="00B8414B">
        <w:rPr>
          <w:rFonts w:ascii="ＭＳ 明朝" w:eastAsia="ＭＳ 明朝" w:hAnsi="ＭＳ 明朝" w:hint="eastAsia"/>
        </w:rPr>
        <w:t>第79条</w:t>
      </w:r>
      <w:r w:rsidR="00490331">
        <w:rPr>
          <w:rFonts w:ascii="ＭＳ 明朝" w:eastAsia="ＭＳ 明朝" w:hAnsi="ＭＳ 明朝" w:hint="eastAsia"/>
        </w:rPr>
        <w:t>（運営権設定条件付き譲渡</w:t>
      </w:r>
      <w:r w:rsidR="00490331">
        <w:rPr>
          <w:rFonts w:hint="eastAsia"/>
        </w:rPr>
        <w:t>）</w:t>
      </w:r>
      <w:r w:rsidR="00490331">
        <w:rPr>
          <w:rFonts w:ascii="ＭＳ 明朝" w:eastAsia="ＭＳ 明朝" w:hAnsi="ＭＳ 明朝" w:hint="eastAsia"/>
        </w:rPr>
        <w:t>第１項第２号に定める運営権設定条件付き譲渡に係る条件に従い、</w:t>
      </w:r>
      <w:r w:rsidR="00322C3E">
        <w:rPr>
          <w:rFonts w:ascii="ＭＳ 明朝" w:eastAsia="ＭＳ 明朝" w:hAnsi="ＭＳ 明朝"/>
        </w:rPr>
        <w:t>○（市等）</w:t>
      </w:r>
      <w:r w:rsidR="00490331" w:rsidRPr="00086A90">
        <w:rPr>
          <w:rFonts w:ascii="ＭＳ 明朝" w:eastAsia="ＭＳ 明朝" w:hAnsi="ＭＳ 明朝"/>
        </w:rPr>
        <w:t>は</w:t>
      </w:r>
      <w:r w:rsidR="00490331">
        <w:rPr>
          <w:rFonts w:ascii="ＭＳ 明朝" w:eastAsia="ＭＳ 明朝" w:hAnsi="ＭＳ 明朝" w:hint="eastAsia"/>
        </w:rPr>
        <w:t>第２項に定める金額を事業者に対して返還する。この場合において、</w:t>
      </w:r>
      <w:r w:rsidR="00322C3E">
        <w:rPr>
          <w:rFonts w:ascii="ＭＳ 明朝" w:eastAsia="ＭＳ 明朝" w:hAnsi="ＭＳ 明朝" w:hint="eastAsia"/>
        </w:rPr>
        <w:t>○（市等）</w:t>
      </w:r>
      <w:r w:rsidR="00490331">
        <w:rPr>
          <w:rFonts w:ascii="ＭＳ 明朝" w:eastAsia="ＭＳ 明朝" w:hAnsi="ＭＳ 明朝" w:hint="eastAsia"/>
        </w:rPr>
        <w:t>は、本</w:t>
      </w:r>
      <w:r w:rsidR="00490331" w:rsidRPr="00086A90">
        <w:rPr>
          <w:rFonts w:ascii="ＭＳ 明朝" w:eastAsia="ＭＳ 明朝" w:hAnsi="ＭＳ 明朝"/>
        </w:rPr>
        <w:t>施設に係る運営権</w:t>
      </w:r>
      <w:r w:rsidR="00490331">
        <w:rPr>
          <w:rFonts w:ascii="ＭＳ 明朝" w:eastAsia="ＭＳ 明朝" w:hAnsi="ＭＳ 明朝" w:hint="eastAsia"/>
        </w:rPr>
        <w:t>の取消し後も本</w:t>
      </w:r>
      <w:r w:rsidR="00490331" w:rsidRPr="00086A90">
        <w:rPr>
          <w:rFonts w:ascii="ＭＳ 明朝" w:eastAsia="ＭＳ 明朝" w:hAnsi="ＭＳ 明朝"/>
        </w:rPr>
        <w:t>施設の所有権を保持</w:t>
      </w:r>
      <w:r w:rsidR="00490331">
        <w:rPr>
          <w:rFonts w:ascii="ＭＳ 明朝" w:eastAsia="ＭＳ 明朝" w:hAnsi="ＭＳ 明朝" w:hint="eastAsia"/>
        </w:rPr>
        <w:t>する。</w:t>
      </w:r>
    </w:p>
    <w:p w14:paraId="2701E6C9" w14:textId="187084C2" w:rsidR="00B54F7E" w:rsidRPr="00E616F9" w:rsidRDefault="00B54F7E" w:rsidP="00B54F7E">
      <w:pPr>
        <w:ind w:left="851" w:hanging="567"/>
        <w:rPr>
          <w:rFonts w:hAnsi="Century"/>
        </w:rPr>
      </w:pPr>
      <w:r w:rsidRPr="00E616F9">
        <w:rPr>
          <w:rFonts w:hint="eastAsia"/>
        </w:rPr>
        <w:t>2</w:t>
      </w:r>
      <w:r w:rsidRPr="00E616F9">
        <w:tab/>
      </w:r>
      <w:r w:rsidRPr="00E616F9">
        <w:rPr>
          <w:rFonts w:hint="eastAsia"/>
        </w:rPr>
        <w:t xml:space="preserve">　前項の場合、</w:t>
      </w:r>
      <w:r w:rsidR="00322C3E">
        <w:rPr>
          <w:rFonts w:hint="eastAsia"/>
        </w:rPr>
        <w:t>○（市等）</w:t>
      </w:r>
      <w:r w:rsidR="00490331">
        <w:rPr>
          <w:rFonts w:hint="eastAsia"/>
        </w:rPr>
        <w:t>が</w:t>
      </w:r>
      <w:r w:rsidRPr="00E616F9">
        <w:rPr>
          <w:rFonts w:hint="eastAsia"/>
        </w:rPr>
        <w:t>事業者に対して</w:t>
      </w:r>
      <w:r w:rsidR="00490331">
        <w:rPr>
          <w:rFonts w:hint="eastAsia"/>
        </w:rPr>
        <w:t>返還する金額は</w:t>
      </w:r>
      <w:r w:rsidRPr="00E616F9">
        <w:rPr>
          <w:rFonts w:hint="eastAsia"/>
        </w:rPr>
        <w:t>、次の各号のいずれか小さい金額とする。ただし、これらの返還</w:t>
      </w:r>
      <w:r w:rsidRPr="00E616F9">
        <w:rPr>
          <w:rFonts w:hAnsi="Century" w:hint="eastAsia"/>
        </w:rPr>
        <w:t>額</w:t>
      </w:r>
      <w:r w:rsidRPr="00E616F9">
        <w:rPr>
          <w:rFonts w:hint="eastAsia"/>
        </w:rPr>
        <w:t>に利息等は付さないものとし、かつ、</w:t>
      </w:r>
      <w:r w:rsidR="00B8414B">
        <w:rPr>
          <w:rFonts w:hAnsi="ＭＳ 明朝" w:hint="eastAsia"/>
        </w:rPr>
        <w:t>第93条</w:t>
      </w:r>
      <w:r w:rsidRPr="00E616F9">
        <w:rPr>
          <w:rFonts w:hAnsi="ＭＳ 明朝" w:hint="eastAsia"/>
        </w:rPr>
        <w:t>（事業者事由による解除）第</w:t>
      </w:r>
      <w:r w:rsidR="00430E6A">
        <w:rPr>
          <w:rFonts w:hAnsi="ＭＳ 明朝" w:hint="eastAsia"/>
        </w:rPr>
        <w:t>１</w:t>
      </w:r>
      <w:r w:rsidRPr="00E616F9">
        <w:rPr>
          <w:rFonts w:hAnsi="ＭＳ 明朝" w:hint="eastAsia"/>
        </w:rPr>
        <w:t>項の規定により</w:t>
      </w:r>
      <w:r w:rsidR="00B5000D" w:rsidRPr="00E616F9">
        <w:rPr>
          <w:rFonts w:hAnsi="ＭＳ 明朝" w:hint="eastAsia"/>
        </w:rPr>
        <w:t>特定事業契約</w:t>
      </w:r>
      <w:r w:rsidRPr="00E616F9">
        <w:rPr>
          <w:rFonts w:hAnsi="ＭＳ 明朝" w:hint="eastAsia"/>
        </w:rPr>
        <w:t>が解除された場合には、</w:t>
      </w:r>
      <w:r w:rsidR="00322C3E">
        <w:rPr>
          <w:rFonts w:hAnsi="ＭＳ 明朝" w:hint="eastAsia"/>
        </w:rPr>
        <w:t>○（市等）</w:t>
      </w:r>
      <w:r w:rsidRPr="00E616F9">
        <w:rPr>
          <w:rFonts w:hAnsi="ＭＳ 明朝" w:hint="eastAsia"/>
        </w:rPr>
        <w:t>は、事業者が</w:t>
      </w:r>
      <w:r w:rsidR="00B8414B">
        <w:rPr>
          <w:rFonts w:hint="eastAsia"/>
        </w:rPr>
        <w:t>第104条</w:t>
      </w:r>
      <w:r w:rsidRPr="00E616F9">
        <w:rPr>
          <w:rFonts w:hint="eastAsia"/>
        </w:rPr>
        <w:t>（違約金）に基づく</w:t>
      </w:r>
      <w:r w:rsidRPr="00E616F9">
        <w:rPr>
          <w:rFonts w:hAnsi="ＭＳ 明朝" w:hint="eastAsia"/>
        </w:rPr>
        <w:t>違約金の支払及び損害の賠償義務を全て履行しない限り、かかる返還を要さない。</w:t>
      </w:r>
      <w:r w:rsidRPr="00E616F9">
        <w:rPr>
          <w:rFonts w:hint="eastAsia"/>
        </w:rPr>
        <w:t>また、</w:t>
      </w:r>
      <w:r w:rsidR="00322C3E">
        <w:rPr>
          <w:rFonts w:hint="eastAsia"/>
        </w:rPr>
        <w:t>○（市等）</w:t>
      </w:r>
      <w:r w:rsidRPr="00E616F9">
        <w:rPr>
          <w:rFonts w:hint="eastAsia"/>
        </w:rPr>
        <w:t>が</w:t>
      </w:r>
      <w:r w:rsidRPr="00E616F9">
        <w:rPr>
          <w:rFonts w:hAnsi="Times New Roman" w:hint="eastAsia"/>
        </w:rPr>
        <w:t>事業者</w:t>
      </w:r>
      <w:r w:rsidRPr="00E616F9">
        <w:rPr>
          <w:rFonts w:hint="eastAsia"/>
        </w:rPr>
        <w:t>に対する金銭債権を有している</w:t>
      </w:r>
      <w:r w:rsidRPr="00E616F9">
        <w:rPr>
          <w:rFonts w:hAnsi="Century" w:hint="eastAsia"/>
        </w:rPr>
        <w:t>場合には、</w:t>
      </w:r>
      <w:r w:rsidRPr="00E616F9">
        <w:rPr>
          <w:rFonts w:hint="eastAsia"/>
        </w:rPr>
        <w:t>対当額において相殺することを妨げない</w:t>
      </w:r>
      <w:r w:rsidRPr="00E616F9">
        <w:rPr>
          <w:rFonts w:hAnsi="Century" w:hint="eastAsia"/>
        </w:rPr>
        <w:t>。なお、</w:t>
      </w:r>
      <w:r w:rsidRPr="00E616F9">
        <w:rPr>
          <w:rFonts w:hint="eastAsia"/>
        </w:rPr>
        <w:t>返還</w:t>
      </w:r>
      <w:r w:rsidRPr="00E616F9">
        <w:t>方法、返還期限</w:t>
      </w:r>
      <w:r w:rsidRPr="00E616F9">
        <w:rPr>
          <w:rFonts w:hint="eastAsia"/>
        </w:rPr>
        <w:t>その他</w:t>
      </w:r>
      <w:r w:rsidRPr="00E616F9">
        <w:t>の返還に関する事項は、</w:t>
      </w:r>
      <w:r w:rsidR="00322C3E">
        <w:t>○（市等）</w:t>
      </w:r>
      <w:r w:rsidRPr="00E616F9">
        <w:rPr>
          <w:rFonts w:hint="eastAsia"/>
        </w:rPr>
        <w:t>が</w:t>
      </w:r>
      <w:r w:rsidRPr="00E616F9">
        <w:t>事業者</w:t>
      </w:r>
      <w:r w:rsidRPr="00E616F9">
        <w:rPr>
          <w:rFonts w:hint="eastAsia"/>
        </w:rPr>
        <w:t>と</w:t>
      </w:r>
      <w:r w:rsidRPr="00E616F9">
        <w:t>協議して定める。</w:t>
      </w:r>
    </w:p>
    <w:p w14:paraId="0EFF7268" w14:textId="4BF4A982" w:rsidR="00B54F7E" w:rsidRPr="00E616F9" w:rsidRDefault="00B54F7E" w:rsidP="00B54F7E">
      <w:pPr>
        <w:ind w:left="1401" w:hanging="562"/>
      </w:pPr>
      <w:r w:rsidRPr="00E616F9">
        <w:rPr>
          <w:rFonts w:hint="eastAsia"/>
        </w:rPr>
        <w:t>(1)</w:t>
      </w:r>
      <w:r w:rsidRPr="00E616F9">
        <w:rPr>
          <w:rFonts w:hint="eastAsia"/>
        </w:rPr>
        <w:tab/>
      </w:r>
      <w:r w:rsidR="000744D7" w:rsidRPr="00E616F9">
        <w:rPr>
          <w:rFonts w:hAnsi="ＭＳ 明朝" w:hint="eastAsia"/>
        </w:rPr>
        <w:t>運営権設定条件</w:t>
      </w:r>
      <w:r w:rsidR="00F2385E" w:rsidRPr="00E616F9">
        <w:rPr>
          <w:rFonts w:hint="eastAsia"/>
        </w:rPr>
        <w:t>付き</w:t>
      </w:r>
      <w:r w:rsidR="00F130C3">
        <w:rPr>
          <w:rFonts w:hint="eastAsia"/>
        </w:rPr>
        <w:t>譲渡</w:t>
      </w:r>
      <w:r w:rsidR="000A5917">
        <w:rPr>
          <w:rFonts w:hint="eastAsia"/>
        </w:rPr>
        <w:t>対価</w:t>
      </w:r>
      <w:r w:rsidR="00F2385E" w:rsidRPr="00E616F9">
        <w:rPr>
          <w:rFonts w:hint="eastAsia"/>
        </w:rPr>
        <w:t>相当</w:t>
      </w:r>
      <w:r w:rsidR="000744D7" w:rsidRPr="00E616F9">
        <w:rPr>
          <w:rFonts w:hint="eastAsia"/>
        </w:rPr>
        <w:t>額</w:t>
      </w:r>
      <w:r w:rsidR="00F2385E" w:rsidRPr="00E616F9">
        <w:rPr>
          <w:rFonts w:hint="eastAsia"/>
        </w:rPr>
        <w:t>を</w:t>
      </w:r>
      <w:r w:rsidRPr="00E616F9">
        <w:rPr>
          <w:rFonts w:hint="eastAsia"/>
        </w:rPr>
        <w:t>、運営開始日（同日を含む。）からその存続期間の満了日（同日を含む。）までの総日数で均等割付配分した金額に、残存期間（運営権の取消しの効力発生日の翌日から存続期間の満了日（同日を含む。）までの期間をいう。）の日数を乗じて得られる金額</w:t>
      </w:r>
    </w:p>
    <w:p w14:paraId="78D4BAE6" w14:textId="79E0B2B0" w:rsidR="00B54F7E" w:rsidRPr="00E616F9" w:rsidRDefault="00B54F7E" w:rsidP="00B54F7E">
      <w:pPr>
        <w:ind w:left="1401" w:hanging="562"/>
      </w:pPr>
      <w:r w:rsidRPr="00E616F9">
        <w:rPr>
          <w:rFonts w:hint="eastAsia"/>
        </w:rPr>
        <w:t>(2)</w:t>
      </w:r>
      <w:r w:rsidRPr="00E616F9">
        <w:rPr>
          <w:rFonts w:hint="eastAsia"/>
        </w:rPr>
        <w:tab/>
        <w:t>事業提案書における収支計画に基づく当該取消時点の</w:t>
      </w:r>
      <w:r w:rsidR="00E70C42" w:rsidRPr="00E616F9">
        <w:rPr>
          <w:rFonts w:hint="eastAsia"/>
        </w:rPr>
        <w:t>運営権の未償却残高</w:t>
      </w:r>
    </w:p>
    <w:p w14:paraId="3D1FA2A2" w14:textId="1118C6C1" w:rsidR="000E72A6" w:rsidRPr="00E616F9" w:rsidRDefault="000E72A6" w:rsidP="004859B9">
      <w:pPr>
        <w:ind w:left="284" w:hanging="284"/>
        <w:rPr>
          <w:rFonts w:ascii="ＭＳ 明朝" w:eastAsia="ＭＳ 明朝" w:hAnsi="ＭＳ 明朝"/>
        </w:rPr>
      </w:pPr>
    </w:p>
    <w:p w14:paraId="390CABEC" w14:textId="77777777" w:rsidR="00745310" w:rsidRPr="00E616F9" w:rsidRDefault="00745310" w:rsidP="00B83E58">
      <w:pPr>
        <w:pStyle w:val="30"/>
        <w:ind w:left="420"/>
      </w:pPr>
      <w:bookmarkStart w:id="459" w:name="_Toc33715832"/>
      <w:bookmarkStart w:id="460" w:name="_Toc33717106"/>
      <w:bookmarkStart w:id="461" w:name="_Toc47606606"/>
      <w:bookmarkStart w:id="462" w:name="_Toc117890234"/>
      <w:r w:rsidRPr="00E616F9">
        <w:rPr>
          <w:rFonts w:hint="eastAsia"/>
        </w:rPr>
        <w:lastRenderedPageBreak/>
        <w:t>（運営権及び指定管理者の指定の取消し）</w:t>
      </w:r>
      <w:bookmarkEnd w:id="459"/>
      <w:bookmarkEnd w:id="460"/>
      <w:bookmarkEnd w:id="461"/>
      <w:bookmarkEnd w:id="462"/>
    </w:p>
    <w:p w14:paraId="362C55FA" w14:textId="2FA1BB44" w:rsidR="00745310" w:rsidRPr="00E616F9" w:rsidRDefault="00745310" w:rsidP="00B83E58">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B8414B">
        <w:rPr>
          <w:rFonts w:ascii="ＭＳ 明朝" w:eastAsia="ＭＳ 明朝" w:hAnsi="ＭＳ 明朝" w:hint="eastAsia"/>
        </w:rPr>
        <w:t>第97条</w:t>
      </w:r>
      <w:r w:rsidR="00B5706E" w:rsidRPr="00E616F9">
        <w:rPr>
          <w:rFonts w:ascii="ＭＳ 明朝" w:eastAsia="ＭＳ 明朝" w:hAnsi="ＭＳ 明朝" w:hint="eastAsia"/>
        </w:rPr>
        <w:t>（本施設の引渡後の解除）に基づき</w:t>
      </w:r>
      <w:r w:rsidR="00B5000D" w:rsidRPr="00E616F9">
        <w:rPr>
          <w:rFonts w:ascii="ＭＳ 明朝" w:eastAsia="ＭＳ 明朝" w:hAnsi="ＭＳ 明朝" w:hint="eastAsia"/>
        </w:rPr>
        <w:t>特定事業契約</w:t>
      </w:r>
      <w:r w:rsidR="00B5706E" w:rsidRPr="00E616F9">
        <w:rPr>
          <w:rFonts w:ascii="ＭＳ 明朝" w:eastAsia="ＭＳ 明朝" w:hAnsi="ＭＳ 明朝"/>
        </w:rPr>
        <w:t>の全部又は一部が解除され</w:t>
      </w:r>
      <w:r w:rsidRPr="00E616F9">
        <w:rPr>
          <w:rFonts w:ascii="ＭＳ 明朝" w:eastAsia="ＭＳ 明朝" w:hAnsi="ＭＳ 明朝" w:hint="eastAsia"/>
        </w:rPr>
        <w:t>た場合、PFI法第29条第</w:t>
      </w:r>
      <w:r w:rsidR="00430E6A">
        <w:rPr>
          <w:rFonts w:ascii="ＭＳ 明朝" w:eastAsia="ＭＳ 明朝" w:hAnsi="ＭＳ 明朝" w:hint="eastAsia"/>
        </w:rPr>
        <w:t>１</w:t>
      </w:r>
      <w:r w:rsidRPr="00E616F9">
        <w:rPr>
          <w:rFonts w:ascii="ＭＳ 明朝" w:eastAsia="ＭＳ 明朝" w:hAnsi="ＭＳ 明朝" w:hint="eastAsia"/>
        </w:rPr>
        <w:t>項の規定に従い、</w:t>
      </w:r>
      <w:r w:rsidR="00322C3E">
        <w:rPr>
          <w:rFonts w:ascii="ＭＳ 明朝" w:eastAsia="ＭＳ 明朝" w:hAnsi="ＭＳ 明朝" w:hint="eastAsia"/>
        </w:rPr>
        <w:t>○（市等）</w:t>
      </w:r>
      <w:r w:rsidRPr="00E616F9">
        <w:rPr>
          <w:rFonts w:ascii="ＭＳ 明朝" w:eastAsia="ＭＳ 明朝" w:hAnsi="ＭＳ 明朝" w:hint="eastAsia"/>
        </w:rPr>
        <w:t>は解除された</w:t>
      </w:r>
      <w:r w:rsidR="00B5706E" w:rsidRPr="00E616F9">
        <w:rPr>
          <w:rFonts w:ascii="ＭＳ 明朝" w:eastAsia="ＭＳ 明朝" w:hAnsi="ＭＳ 明朝" w:hint="eastAsia"/>
        </w:rPr>
        <w:t>本</w:t>
      </w:r>
      <w:r w:rsidRPr="00E616F9">
        <w:rPr>
          <w:rFonts w:ascii="ＭＳ 明朝" w:eastAsia="ＭＳ 明朝" w:hAnsi="ＭＳ 明朝" w:hint="eastAsia"/>
        </w:rPr>
        <w:t>施設に係る運営権を取り消</w:t>
      </w:r>
      <w:r w:rsidR="00B5706E" w:rsidRPr="00E616F9">
        <w:rPr>
          <w:rFonts w:ascii="ＭＳ 明朝" w:eastAsia="ＭＳ 明朝" w:hAnsi="ＭＳ 明朝" w:hint="eastAsia"/>
        </w:rPr>
        <w:t>し、かつ、本</w:t>
      </w:r>
      <w:r w:rsidRPr="00E616F9">
        <w:rPr>
          <w:rFonts w:ascii="ＭＳ 明朝" w:eastAsia="ＭＳ 明朝" w:hAnsi="ＭＳ 明朝" w:hint="eastAsia"/>
        </w:rPr>
        <w:t>施設に係る指定管理者の指定を取り消すものとする。ただし、運営開始日までに</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の全部又は一部が解除された場合、</w:t>
      </w:r>
      <w:r w:rsidR="00B5706E" w:rsidRPr="00E616F9">
        <w:rPr>
          <w:rFonts w:ascii="ＭＳ 明朝" w:eastAsia="ＭＳ 明朝" w:hAnsi="ＭＳ 明朝" w:hint="eastAsia"/>
        </w:rPr>
        <w:t>本</w:t>
      </w:r>
      <w:r w:rsidRPr="00E616F9">
        <w:rPr>
          <w:rFonts w:ascii="ＭＳ 明朝" w:eastAsia="ＭＳ 明朝" w:hAnsi="ＭＳ 明朝" w:hint="eastAsia"/>
        </w:rPr>
        <w:t>施設に係る</w:t>
      </w:r>
      <w:r w:rsidRPr="00E616F9">
        <w:rPr>
          <w:rFonts w:ascii="ＭＳ 明朝" w:hAnsi="ＭＳ 明朝" w:hint="eastAsia"/>
        </w:rPr>
        <w:t>第</w:t>
      </w:r>
      <w:r w:rsidR="0074091C">
        <w:rPr>
          <w:rFonts w:ascii="ＭＳ 明朝" w:hAnsi="ＭＳ 明朝" w:hint="eastAsia"/>
        </w:rPr>
        <w:t>63</w:t>
      </w:r>
      <w:r w:rsidRPr="00E616F9">
        <w:rPr>
          <w:rFonts w:ascii="ＭＳ 明朝" w:hAnsi="ＭＳ 明朝" w:hint="eastAsia"/>
        </w:rPr>
        <w:t>条</w:t>
      </w:r>
      <w:r w:rsidRPr="00E616F9">
        <w:rPr>
          <w:rFonts w:ascii="ＭＳ 明朝" w:eastAsia="ＭＳ 明朝" w:hAnsi="ＭＳ 明朝" w:hint="eastAsia"/>
        </w:rPr>
        <w:t>（公共施設等運営権の設定及び効力発生）第</w:t>
      </w:r>
      <w:r w:rsidR="00430E6A">
        <w:rPr>
          <w:rFonts w:ascii="ＭＳ 明朝" w:eastAsia="ＭＳ 明朝" w:hAnsi="ＭＳ 明朝" w:hint="eastAsia"/>
        </w:rPr>
        <w:t>１</w:t>
      </w:r>
      <w:r w:rsidRPr="00E616F9">
        <w:rPr>
          <w:rFonts w:ascii="ＭＳ 明朝" w:eastAsia="ＭＳ 明朝" w:hAnsi="ＭＳ 明朝" w:hint="eastAsia"/>
        </w:rPr>
        <w:t>項に定める運営権の設定及び</w:t>
      </w:r>
      <w:r w:rsidRPr="00E616F9">
        <w:rPr>
          <w:rFonts w:ascii="ＭＳ 明朝" w:hAnsi="ＭＳ 明朝" w:hint="eastAsia"/>
        </w:rPr>
        <w:t>第</w:t>
      </w:r>
      <w:r w:rsidR="0074091C">
        <w:rPr>
          <w:rFonts w:ascii="ＭＳ 明朝" w:hAnsi="ＭＳ 明朝" w:hint="eastAsia"/>
        </w:rPr>
        <w:t>64</w:t>
      </w:r>
      <w:r w:rsidRPr="00E616F9">
        <w:rPr>
          <w:rFonts w:ascii="ＭＳ 明朝" w:hAnsi="ＭＳ 明朝" w:hint="eastAsia"/>
        </w:rPr>
        <w:t>条</w:t>
      </w:r>
      <w:r w:rsidRPr="00E616F9">
        <w:rPr>
          <w:rFonts w:ascii="ＭＳ 明朝" w:eastAsia="ＭＳ 明朝" w:hAnsi="ＭＳ 明朝" w:hint="eastAsia"/>
        </w:rPr>
        <w:t>（指定管理者の指定）に定める指定管理者の指定は、効力を生じない。</w:t>
      </w:r>
    </w:p>
    <w:p w14:paraId="5DEB181B" w14:textId="77777777" w:rsidR="00745310" w:rsidRPr="00E616F9" w:rsidRDefault="00745310" w:rsidP="00745310"/>
    <w:p w14:paraId="1F08BE2B" w14:textId="77777777" w:rsidR="00745310" w:rsidRPr="00E616F9" w:rsidRDefault="00745310" w:rsidP="00B83E58">
      <w:pPr>
        <w:pStyle w:val="30"/>
        <w:ind w:left="420"/>
      </w:pPr>
      <w:bookmarkStart w:id="463" w:name="_Toc33715833"/>
      <w:bookmarkStart w:id="464" w:name="_Toc33717107"/>
      <w:bookmarkStart w:id="465" w:name="_Toc47606607"/>
      <w:bookmarkStart w:id="466" w:name="_Toc117890235"/>
      <w:r w:rsidRPr="00E616F9">
        <w:rPr>
          <w:rFonts w:hint="eastAsia"/>
        </w:rPr>
        <w:t>（事業終了時の引継ぎ等）</w:t>
      </w:r>
      <w:bookmarkEnd w:id="463"/>
      <w:bookmarkEnd w:id="464"/>
      <w:bookmarkEnd w:id="465"/>
      <w:bookmarkEnd w:id="466"/>
    </w:p>
    <w:p w14:paraId="2D7442DA" w14:textId="67706395" w:rsidR="00745310" w:rsidRPr="00825789" w:rsidRDefault="00745310" w:rsidP="00825789">
      <w:pPr>
        <w:ind w:left="851" w:hanging="567"/>
      </w:pPr>
      <w:r w:rsidRPr="00E616F9">
        <w:rPr>
          <w:rFonts w:hAnsi="ＭＳ 明朝" w:hint="eastAsia"/>
        </w:rPr>
        <w:t>1</w:t>
      </w:r>
      <w:r w:rsidRPr="00E616F9">
        <w:rPr>
          <w:rFonts w:hAnsi="ＭＳ 明朝" w:hint="eastAsia"/>
        </w:rPr>
        <w:tab/>
        <w:t xml:space="preserve">　事業者は、理由の如何を問わず、運営権の終了（存続期間の満了による終了を含む。以下同じ。）に際して、</w:t>
      </w:r>
      <w:r w:rsidR="009B00C2">
        <w:rPr>
          <w:rFonts w:hAnsi="ＭＳ 明朝" w:hint="eastAsia"/>
        </w:rPr>
        <w:t>要求水準書及び</w:t>
      </w:r>
      <w:r w:rsidRPr="00E616F9">
        <w:rPr>
          <w:rFonts w:hAnsi="ＭＳ 明朝" w:hint="eastAsia"/>
        </w:rPr>
        <w:t>入札説明書等に従って引継ぎ準備及び引継ぎを行わなければならない。</w:t>
      </w:r>
    </w:p>
    <w:p w14:paraId="603566C2" w14:textId="09F05449" w:rsidR="00745310" w:rsidRPr="00E616F9" w:rsidRDefault="00745310" w:rsidP="00825789">
      <w:pPr>
        <w:ind w:left="851" w:hanging="567"/>
      </w:pPr>
      <w:r w:rsidRPr="00825789">
        <w:t>2</w:t>
      </w:r>
      <w:r w:rsidRPr="00825789">
        <w:tab/>
      </w:r>
      <w:r w:rsidRPr="00825789">
        <w:rPr>
          <w:rFonts w:hint="eastAsia"/>
        </w:rPr>
        <w:t xml:space="preserve">　</w:t>
      </w:r>
      <w:r w:rsidR="00B5000D" w:rsidRPr="00825789">
        <w:rPr>
          <w:rFonts w:hint="eastAsia"/>
        </w:rPr>
        <w:t>特定事業契約</w:t>
      </w:r>
      <w:r w:rsidRPr="00E616F9">
        <w:rPr>
          <w:rFonts w:hint="eastAsia"/>
        </w:rPr>
        <w:t>に別段の定めがある場合を除き、事業者は自らの費用負担</w:t>
      </w:r>
      <w:r w:rsidRPr="00825789">
        <w:rPr>
          <w:rFonts w:hint="eastAsia"/>
        </w:rPr>
        <w:t>において、</w:t>
      </w:r>
      <w:r w:rsidRPr="00E616F9">
        <w:rPr>
          <w:rFonts w:hint="eastAsia"/>
        </w:rPr>
        <w:t>当該引継ぎ準備及び引継ぎを行わなければならない。</w:t>
      </w:r>
    </w:p>
    <w:p w14:paraId="4237EB5E" w14:textId="77777777" w:rsidR="00745310" w:rsidRPr="00E616F9" w:rsidRDefault="00745310" w:rsidP="00745310">
      <w:pPr>
        <w:rPr>
          <w:rFonts w:hAnsi="Century"/>
        </w:rPr>
      </w:pPr>
    </w:p>
    <w:p w14:paraId="764D3D27" w14:textId="77777777" w:rsidR="00745310" w:rsidRPr="00E616F9" w:rsidRDefault="00745310" w:rsidP="00B83E58">
      <w:pPr>
        <w:pStyle w:val="30"/>
        <w:ind w:left="420"/>
      </w:pPr>
      <w:bookmarkStart w:id="467" w:name="_Toc469932481"/>
      <w:bookmarkStart w:id="468" w:name="_Toc33715834"/>
      <w:bookmarkStart w:id="469" w:name="_Toc33717108"/>
      <w:bookmarkStart w:id="470" w:name="_Toc47606608"/>
      <w:bookmarkStart w:id="471" w:name="_Toc117890236"/>
      <w:r w:rsidRPr="00E616F9">
        <w:rPr>
          <w:rFonts w:hint="eastAsia"/>
        </w:rPr>
        <w:t>（利用料金の引継ぎ等）</w:t>
      </w:r>
      <w:bookmarkEnd w:id="467"/>
      <w:bookmarkEnd w:id="468"/>
      <w:bookmarkEnd w:id="469"/>
      <w:bookmarkEnd w:id="470"/>
      <w:bookmarkEnd w:id="471"/>
    </w:p>
    <w:p w14:paraId="0C2FF05D" w14:textId="4C7E774C" w:rsidR="00745310" w:rsidRPr="00825789" w:rsidRDefault="00745310" w:rsidP="00825789">
      <w:pPr>
        <w:ind w:left="851" w:hanging="567"/>
      </w:pPr>
      <w:r w:rsidRPr="00E616F9">
        <w:rPr>
          <w:rFonts w:hAnsi="ＭＳ 明朝" w:hint="eastAsia"/>
        </w:rPr>
        <w:t>1</w:t>
      </w:r>
      <w:r w:rsidRPr="00E616F9">
        <w:rPr>
          <w:rFonts w:hAnsi="ＭＳ 明朝" w:hint="eastAsia"/>
        </w:rPr>
        <w:tab/>
        <w:t xml:space="preserve">　利用料金収入は、</w:t>
      </w:r>
      <w:r w:rsidR="00AF6CFD" w:rsidRPr="00E616F9">
        <w:rPr>
          <w:rFonts w:hAnsi="ＭＳ 明朝" w:hint="eastAsia"/>
        </w:rPr>
        <w:t>本</w:t>
      </w:r>
      <w:r w:rsidRPr="00E616F9">
        <w:rPr>
          <w:rFonts w:hAnsi="ＭＳ 明朝" w:hint="eastAsia"/>
        </w:rPr>
        <w:t>施設の利用に供する年度の会計に属するものとする。</w:t>
      </w:r>
    </w:p>
    <w:p w14:paraId="2624E88B" w14:textId="2EAE2AB0" w:rsidR="00745310" w:rsidRPr="00E616F9" w:rsidRDefault="00745310" w:rsidP="00825789">
      <w:pPr>
        <w:ind w:left="851" w:hanging="567"/>
      </w:pPr>
      <w:r w:rsidRPr="00E616F9">
        <w:rPr>
          <w:rFonts w:hint="eastAsia"/>
        </w:rPr>
        <w:t>2</w:t>
      </w:r>
      <w:r w:rsidRPr="00E616F9">
        <w:rPr>
          <w:rFonts w:hint="eastAsia"/>
        </w:rPr>
        <w:tab/>
        <w:t xml:space="preserve">　利用料金収入のうち、</w:t>
      </w:r>
      <w:r w:rsidR="00AF6CFD" w:rsidRPr="00E616F9">
        <w:rPr>
          <w:rFonts w:hint="eastAsia"/>
        </w:rPr>
        <w:t>本</w:t>
      </w:r>
      <w:r w:rsidRPr="00E616F9">
        <w:rPr>
          <w:rFonts w:hint="eastAsia"/>
        </w:rPr>
        <w:t>施設の利用に供する年度が運営権の終了後となるものについては、前受金として、事業者は、</w:t>
      </w:r>
      <w:r w:rsidR="00322C3E">
        <w:rPr>
          <w:rFonts w:hint="eastAsia"/>
        </w:rPr>
        <w:t>○（市等）</w:t>
      </w:r>
      <w:r w:rsidRPr="00E616F9">
        <w:rPr>
          <w:rFonts w:hint="eastAsia"/>
        </w:rPr>
        <w:t>又は</w:t>
      </w:r>
      <w:r w:rsidR="00322C3E">
        <w:rPr>
          <w:rFonts w:hint="eastAsia"/>
        </w:rPr>
        <w:t>○（市等）</w:t>
      </w:r>
      <w:r w:rsidRPr="00E616F9">
        <w:rPr>
          <w:rFonts w:hint="eastAsia"/>
        </w:rPr>
        <w:t>の指定する者に引き継がなければならない。</w:t>
      </w:r>
    </w:p>
    <w:p w14:paraId="70F9DE48" w14:textId="77777777" w:rsidR="00745310" w:rsidRPr="00E616F9" w:rsidRDefault="00745310" w:rsidP="00745310"/>
    <w:p w14:paraId="3CD15C6E" w14:textId="1787430F" w:rsidR="00745310" w:rsidRPr="00E616F9" w:rsidRDefault="00745310" w:rsidP="00B83E58">
      <w:pPr>
        <w:pStyle w:val="30"/>
        <w:ind w:left="420"/>
      </w:pPr>
      <w:bookmarkStart w:id="472" w:name="_Toc33715835"/>
      <w:bookmarkStart w:id="473" w:name="_Toc33717109"/>
      <w:bookmarkStart w:id="474" w:name="_Toc47606609"/>
      <w:bookmarkStart w:id="475" w:name="_Toc117890237"/>
      <w:r w:rsidRPr="00E616F9">
        <w:rPr>
          <w:rFonts w:hint="eastAsia"/>
        </w:rPr>
        <w:t>（</w:t>
      </w:r>
      <w:r w:rsidR="00AF6CFD" w:rsidRPr="00E616F9">
        <w:rPr>
          <w:rFonts w:hint="eastAsia"/>
        </w:rPr>
        <w:t>本</w:t>
      </w:r>
      <w:r w:rsidRPr="00E616F9">
        <w:rPr>
          <w:rFonts w:hint="eastAsia"/>
        </w:rPr>
        <w:t>施設の引渡し及び</w:t>
      </w:r>
      <w:r w:rsidR="00AF6CFD" w:rsidRPr="00E616F9">
        <w:rPr>
          <w:rFonts w:hint="eastAsia"/>
        </w:rPr>
        <w:t>追加</w:t>
      </w:r>
      <w:r w:rsidRPr="00E616F9">
        <w:rPr>
          <w:rFonts w:hint="eastAsia"/>
        </w:rPr>
        <w:t>投資の対象部分に係る補償）</w:t>
      </w:r>
      <w:bookmarkEnd w:id="472"/>
      <w:bookmarkEnd w:id="473"/>
      <w:bookmarkEnd w:id="474"/>
      <w:bookmarkEnd w:id="475"/>
    </w:p>
    <w:p w14:paraId="46D3AD92" w14:textId="5BEF1AFB" w:rsidR="00745310" w:rsidRPr="00825789" w:rsidRDefault="00745310" w:rsidP="00825789">
      <w:pPr>
        <w:ind w:left="851" w:hanging="567"/>
      </w:pPr>
      <w:r w:rsidRPr="00E616F9">
        <w:rPr>
          <w:rFonts w:hAnsi="ＭＳ 明朝" w:hint="eastAsia"/>
        </w:rPr>
        <w:t>1</w:t>
      </w:r>
      <w:r w:rsidRPr="00E616F9">
        <w:rPr>
          <w:rFonts w:hAnsi="ＭＳ 明朝" w:hint="eastAsia"/>
        </w:rPr>
        <w:tab/>
        <w:t xml:space="preserve">　事業者は、理由の如何を問わず、運営権の終了に際して、</w:t>
      </w:r>
      <w:r w:rsidR="00AF6CFD" w:rsidRPr="00E616F9">
        <w:rPr>
          <w:rFonts w:hAnsi="ＭＳ 明朝" w:hint="eastAsia"/>
        </w:rPr>
        <w:t>本</w:t>
      </w:r>
      <w:r w:rsidRPr="00E616F9">
        <w:rPr>
          <w:rFonts w:hAnsi="ＭＳ 明朝" w:hint="eastAsia"/>
        </w:rPr>
        <w:t>施設が要求水準書に適合した状態で</w:t>
      </w:r>
      <w:r w:rsidR="00322C3E">
        <w:rPr>
          <w:rFonts w:hAnsi="ＭＳ 明朝" w:hint="eastAsia"/>
        </w:rPr>
        <w:t>○（市等）</w:t>
      </w:r>
      <w:r w:rsidR="00AF6CFD" w:rsidRPr="00E616F9">
        <w:rPr>
          <w:rFonts w:hAnsi="ＭＳ 明朝" w:hint="eastAsia"/>
        </w:rPr>
        <w:t>に本</w:t>
      </w:r>
      <w:r w:rsidRPr="00E616F9">
        <w:rPr>
          <w:rFonts w:hAnsi="ＭＳ 明朝" w:hint="eastAsia"/>
        </w:rPr>
        <w:t>施設を引き渡さなくてはならない。</w:t>
      </w:r>
      <w:r w:rsidR="00322C3E">
        <w:rPr>
          <w:rFonts w:hAnsi="ＭＳ 明朝" w:hint="eastAsia"/>
        </w:rPr>
        <w:t>○（市等）</w:t>
      </w:r>
      <w:r w:rsidRPr="00E616F9">
        <w:rPr>
          <w:rFonts w:hAnsi="ＭＳ 明朝" w:hint="eastAsia"/>
        </w:rPr>
        <w:t>及び事業者は、かかる引渡しに先立ち、</w:t>
      </w:r>
      <w:r w:rsidR="00AF6CFD" w:rsidRPr="00E616F9">
        <w:rPr>
          <w:rFonts w:hAnsi="ＭＳ 明朝" w:hint="eastAsia"/>
        </w:rPr>
        <w:t>本</w:t>
      </w:r>
      <w:r w:rsidRPr="00E616F9">
        <w:rPr>
          <w:rFonts w:hAnsi="ＭＳ 明朝" w:hint="eastAsia"/>
        </w:rPr>
        <w:t>施設の検</w:t>
      </w:r>
      <w:r w:rsidRPr="00825789">
        <w:rPr>
          <w:rFonts w:hint="eastAsia"/>
        </w:rPr>
        <w:t>査を行い、これが要求水準書に適合した状態であることにつき双方合意の上で、かかる引渡しを行うものとする。</w:t>
      </w:r>
    </w:p>
    <w:p w14:paraId="41B68A10" w14:textId="671A446F" w:rsidR="00745310" w:rsidRPr="00E616F9" w:rsidRDefault="00745310" w:rsidP="00825789">
      <w:pPr>
        <w:ind w:left="851" w:hanging="567"/>
        <w:rPr>
          <w:rFonts w:hAnsi="ＭＳ 明朝"/>
          <w:shd w:val="clear" w:color="auto" w:fill="C2D69B"/>
        </w:rPr>
      </w:pPr>
      <w:r w:rsidRPr="00E616F9">
        <w:rPr>
          <w:rFonts w:hint="eastAsia"/>
        </w:rPr>
        <w:t>2</w:t>
      </w:r>
      <w:r w:rsidRPr="00E616F9">
        <w:tab/>
      </w:r>
      <w:r w:rsidRPr="00E616F9">
        <w:rPr>
          <w:rFonts w:hint="eastAsia"/>
        </w:rPr>
        <w:t xml:space="preserve">　運営権の終了に際して、</w:t>
      </w:r>
      <w:r w:rsidR="00322C3E">
        <w:rPr>
          <w:rFonts w:hint="eastAsia"/>
        </w:rPr>
        <w:t>○（市等）</w:t>
      </w:r>
      <w:r w:rsidRPr="00E616F9">
        <w:rPr>
          <w:rFonts w:hint="eastAsia"/>
        </w:rPr>
        <w:t>の所有に属する事業者の行った</w:t>
      </w:r>
      <w:r w:rsidR="00E57BEE" w:rsidRPr="00E616F9">
        <w:rPr>
          <w:rFonts w:hint="eastAsia"/>
        </w:rPr>
        <w:t>本</w:t>
      </w:r>
      <w:r w:rsidRPr="00E616F9">
        <w:rPr>
          <w:rFonts w:hint="eastAsia"/>
        </w:rPr>
        <w:t>施設の</w:t>
      </w:r>
      <w:r w:rsidR="00E57BEE" w:rsidRPr="00E616F9">
        <w:rPr>
          <w:rFonts w:hint="eastAsia"/>
        </w:rPr>
        <w:t>追加</w:t>
      </w:r>
      <w:r w:rsidRPr="00E616F9">
        <w:rPr>
          <w:rFonts w:hint="eastAsia"/>
        </w:rPr>
        <w:t>投資の対象部分</w:t>
      </w:r>
      <w:r w:rsidR="00E57BEE" w:rsidRPr="00E616F9">
        <w:rPr>
          <w:rFonts w:hint="eastAsia"/>
        </w:rPr>
        <w:t>がある場合、①当該追加</w:t>
      </w:r>
      <w:r w:rsidRPr="00E616F9">
        <w:rPr>
          <w:rFonts w:hint="eastAsia"/>
        </w:rPr>
        <w:t>投資に先立ち、</w:t>
      </w:r>
      <w:r w:rsidR="00322C3E">
        <w:rPr>
          <w:rFonts w:hint="eastAsia"/>
        </w:rPr>
        <w:t>○（市等）</w:t>
      </w:r>
      <w:r w:rsidRPr="00E616F9">
        <w:rPr>
          <w:rFonts w:hint="eastAsia"/>
        </w:rPr>
        <w:t>が当該</w:t>
      </w:r>
      <w:r w:rsidR="00E57BEE" w:rsidRPr="00E616F9">
        <w:rPr>
          <w:rFonts w:hint="eastAsia"/>
        </w:rPr>
        <w:t>追加</w:t>
      </w:r>
      <w:r w:rsidRPr="00E616F9">
        <w:rPr>
          <w:rFonts w:hint="eastAsia"/>
        </w:rPr>
        <w:t>投資を行うことに同意し、</w:t>
      </w:r>
      <w:r w:rsidR="00603A63">
        <w:rPr>
          <w:rFonts w:hint="eastAsia"/>
        </w:rPr>
        <w:t>この</w:t>
      </w:r>
      <w:r w:rsidRPr="00E616F9">
        <w:rPr>
          <w:rFonts w:hint="eastAsia"/>
        </w:rPr>
        <w:t>項に基づく補償の対象とすること</w:t>
      </w:r>
      <w:r w:rsidRPr="00E616F9">
        <w:rPr>
          <w:rFonts w:hAnsi="Century" w:hint="eastAsia"/>
        </w:rPr>
        <w:t>を事業者に通知</w:t>
      </w:r>
      <w:r w:rsidRPr="00E616F9">
        <w:rPr>
          <w:rFonts w:hint="eastAsia"/>
        </w:rPr>
        <w:t>したものについては、</w:t>
      </w:r>
      <w:r w:rsidR="00322C3E">
        <w:rPr>
          <w:rFonts w:hint="eastAsia"/>
        </w:rPr>
        <w:t>○（市等）</w:t>
      </w:r>
      <w:r w:rsidRPr="00E616F9">
        <w:rPr>
          <w:rFonts w:hint="eastAsia"/>
        </w:rPr>
        <w:t>は、当該</w:t>
      </w:r>
      <w:r w:rsidR="00E57BEE" w:rsidRPr="00E616F9">
        <w:rPr>
          <w:rFonts w:hint="eastAsia"/>
        </w:rPr>
        <w:t>追加</w:t>
      </w:r>
      <w:r w:rsidRPr="00E616F9">
        <w:rPr>
          <w:rFonts w:hint="eastAsia"/>
        </w:rPr>
        <w:t>投資の対象部分の運営権の終了時点における簿価相当額（もしあれば）を事業者に補償するものとし、②それ以外の</w:t>
      </w:r>
      <w:r w:rsidR="00E57BEE" w:rsidRPr="00E616F9">
        <w:rPr>
          <w:rFonts w:hint="eastAsia"/>
        </w:rPr>
        <w:t>追加</w:t>
      </w:r>
      <w:r w:rsidRPr="00E616F9">
        <w:rPr>
          <w:rFonts w:hint="eastAsia"/>
        </w:rPr>
        <w:t>投資の対象部分については、かかる補償は行われないものとする。</w:t>
      </w:r>
    </w:p>
    <w:p w14:paraId="12DB615B" w14:textId="75C03BC6" w:rsidR="00745310" w:rsidRPr="00E616F9" w:rsidRDefault="00745310" w:rsidP="00825789">
      <w:pPr>
        <w:ind w:left="851" w:hanging="567"/>
      </w:pPr>
      <w:r w:rsidRPr="00E616F9">
        <w:t>3</w:t>
      </w:r>
      <w:r w:rsidRPr="00E616F9">
        <w:tab/>
      </w:r>
      <w:r w:rsidRPr="00E616F9">
        <w:rPr>
          <w:rFonts w:hint="eastAsia"/>
        </w:rPr>
        <w:t xml:space="preserve">　第</w:t>
      </w:r>
      <w:r w:rsidR="00E10814">
        <w:rPr>
          <w:rFonts w:hint="eastAsia"/>
        </w:rPr>
        <w:t>１</w:t>
      </w:r>
      <w:r w:rsidRPr="00E616F9">
        <w:rPr>
          <w:rFonts w:hint="eastAsia"/>
        </w:rPr>
        <w:t>項に基づき引き渡された</w:t>
      </w:r>
      <w:r w:rsidR="00ED0A3B">
        <w:rPr>
          <w:rFonts w:hint="eastAsia"/>
        </w:rPr>
        <w:t>本施設</w:t>
      </w:r>
      <w:r w:rsidRPr="00E616F9">
        <w:rPr>
          <w:rFonts w:hint="eastAsia"/>
        </w:rPr>
        <w:t>につき、その運営期間中において既に存在していた</w:t>
      </w:r>
      <w:r w:rsidR="00E57BEE" w:rsidRPr="00E616F9">
        <w:rPr>
          <w:rFonts w:hint="eastAsia"/>
        </w:rPr>
        <w:t>契約不適合</w:t>
      </w:r>
      <w:r w:rsidRPr="00E616F9">
        <w:rPr>
          <w:rFonts w:hint="eastAsia"/>
        </w:rPr>
        <w:t>（ただし、運営開始日において既に存在していたものを除く。また、第</w:t>
      </w:r>
      <w:r w:rsidR="0074091C">
        <w:rPr>
          <w:rFonts w:hint="eastAsia"/>
        </w:rPr>
        <w:t>68</w:t>
      </w:r>
      <w:r w:rsidRPr="00E616F9">
        <w:rPr>
          <w:rFonts w:hint="eastAsia"/>
        </w:rPr>
        <w:t>条（</w:t>
      </w:r>
      <w:r w:rsidR="00E57BEE" w:rsidRPr="00E616F9">
        <w:rPr>
          <w:rFonts w:hint="eastAsia"/>
        </w:rPr>
        <w:t>本</w:t>
      </w:r>
      <w:r w:rsidRPr="00E616F9">
        <w:rPr>
          <w:rFonts w:hint="eastAsia"/>
        </w:rPr>
        <w:t>施設の</w:t>
      </w:r>
      <w:r w:rsidR="00E57BEE" w:rsidRPr="00E616F9">
        <w:rPr>
          <w:rFonts w:hint="eastAsia"/>
        </w:rPr>
        <w:t>追加</w:t>
      </w:r>
      <w:r w:rsidRPr="00E616F9">
        <w:rPr>
          <w:rFonts w:hint="eastAsia"/>
        </w:rPr>
        <w:t>投資）に定める</w:t>
      </w:r>
      <w:r w:rsidR="00E57BEE" w:rsidRPr="00E616F9">
        <w:rPr>
          <w:rFonts w:hint="eastAsia"/>
        </w:rPr>
        <w:t>追加</w:t>
      </w:r>
      <w:r w:rsidRPr="00E616F9">
        <w:rPr>
          <w:rFonts w:hint="eastAsia"/>
        </w:rPr>
        <w:t>投資、第</w:t>
      </w:r>
      <w:r w:rsidR="0074091C">
        <w:rPr>
          <w:rFonts w:hint="eastAsia"/>
        </w:rPr>
        <w:t>71</w:t>
      </w:r>
      <w:r w:rsidRPr="00E616F9">
        <w:rPr>
          <w:rFonts w:hint="eastAsia"/>
        </w:rPr>
        <w:t>条（中・長期修繕計画書に基づく修繕業務）に定める修繕業務及び第</w:t>
      </w:r>
      <w:r w:rsidR="0074091C">
        <w:rPr>
          <w:rFonts w:hint="eastAsia"/>
        </w:rPr>
        <w:t>28</w:t>
      </w:r>
      <w:r w:rsidRPr="00E616F9">
        <w:rPr>
          <w:rFonts w:hint="eastAsia"/>
        </w:rPr>
        <w:t>条（</w:t>
      </w:r>
      <w:r w:rsidR="00B5000D" w:rsidRPr="00E616F9">
        <w:rPr>
          <w:rFonts w:hint="eastAsia"/>
        </w:rPr>
        <w:t>事業</w:t>
      </w:r>
      <w:r w:rsidRPr="00E616F9">
        <w:rPr>
          <w:rFonts w:hint="eastAsia"/>
        </w:rPr>
        <w:t>終了時のモニタリング）に定める修繕を行った上で生じる経年劣化は含まれない。</w:t>
      </w:r>
      <w:r w:rsidR="00603A63">
        <w:rPr>
          <w:rFonts w:hint="eastAsia"/>
        </w:rPr>
        <w:t>この</w:t>
      </w:r>
      <w:r w:rsidRPr="00E616F9">
        <w:rPr>
          <w:rFonts w:hint="eastAsia"/>
        </w:rPr>
        <w:t>項において</w:t>
      </w:r>
      <w:r w:rsidR="00603A63">
        <w:rPr>
          <w:rFonts w:hint="eastAsia"/>
        </w:rPr>
        <w:t>以下</w:t>
      </w:r>
      <w:r w:rsidRPr="00E616F9">
        <w:rPr>
          <w:rFonts w:hint="eastAsia"/>
        </w:rPr>
        <w:t>同じ。）があるときは、当該運営権の終了日から</w:t>
      </w:r>
      <w:r w:rsidR="00430E6A">
        <w:rPr>
          <w:rFonts w:hint="eastAsia"/>
        </w:rPr>
        <w:t>１</w:t>
      </w:r>
      <w:r w:rsidRPr="00E616F9">
        <w:rPr>
          <w:rFonts w:hint="eastAsia"/>
        </w:rPr>
        <w:t>年以内に</w:t>
      </w:r>
      <w:r w:rsidR="00322C3E">
        <w:rPr>
          <w:rFonts w:hint="eastAsia"/>
        </w:rPr>
        <w:t>○（市等）</w:t>
      </w:r>
      <w:r w:rsidRPr="00E616F9">
        <w:rPr>
          <w:rFonts w:hint="eastAsia"/>
        </w:rPr>
        <w:t>が事業者に通知した場合については、事業者は修補等により生じた費用を負担するものとする。</w:t>
      </w:r>
    </w:p>
    <w:p w14:paraId="053295DC" w14:textId="6AC218E2" w:rsidR="00745310" w:rsidRPr="00E616F9" w:rsidRDefault="00745310" w:rsidP="00825789">
      <w:pPr>
        <w:ind w:left="851" w:hanging="567"/>
      </w:pPr>
      <w:r w:rsidRPr="00E616F9">
        <w:rPr>
          <w:rFonts w:hint="eastAsia"/>
        </w:rPr>
        <w:t>4</w:t>
      </w:r>
      <w:r w:rsidRPr="00E616F9">
        <w:rPr>
          <w:rFonts w:hint="eastAsia"/>
        </w:rPr>
        <w:tab/>
        <w:t xml:space="preserve">　前項により通知されたものを除き、第</w:t>
      </w:r>
      <w:r w:rsidR="00430E6A">
        <w:rPr>
          <w:rFonts w:hint="eastAsia"/>
        </w:rPr>
        <w:t>１</w:t>
      </w:r>
      <w:r w:rsidRPr="00E616F9">
        <w:rPr>
          <w:rFonts w:hint="eastAsia"/>
        </w:rPr>
        <w:t>項に基づき引き渡された</w:t>
      </w:r>
      <w:r w:rsidR="00E57BEE" w:rsidRPr="00E616F9">
        <w:rPr>
          <w:rFonts w:hint="eastAsia"/>
        </w:rPr>
        <w:t>本</w:t>
      </w:r>
      <w:r w:rsidRPr="00E616F9">
        <w:rPr>
          <w:rFonts w:hint="eastAsia"/>
        </w:rPr>
        <w:t>施設につき</w:t>
      </w:r>
      <w:r w:rsidR="00E57BEE" w:rsidRPr="00E616F9">
        <w:rPr>
          <w:rFonts w:hint="eastAsia"/>
        </w:rPr>
        <w:t>契約不</w:t>
      </w:r>
      <w:r w:rsidR="00E57BEE" w:rsidRPr="00E616F9">
        <w:rPr>
          <w:rFonts w:hint="eastAsia"/>
        </w:rPr>
        <w:lastRenderedPageBreak/>
        <w:t>適合</w:t>
      </w:r>
      <w:r w:rsidRPr="00E616F9">
        <w:rPr>
          <w:rFonts w:hint="eastAsia"/>
        </w:rPr>
        <w:t>があった場合、事業者は</w:t>
      </w:r>
      <w:r w:rsidR="00322C3E">
        <w:rPr>
          <w:rFonts w:hint="eastAsia"/>
        </w:rPr>
        <w:t>○（市等）</w:t>
      </w:r>
      <w:r w:rsidRPr="00E616F9">
        <w:rPr>
          <w:rFonts w:hint="eastAsia"/>
        </w:rPr>
        <w:t>に対して一切責任を負わない。</w:t>
      </w:r>
    </w:p>
    <w:p w14:paraId="00ABDC70" w14:textId="77777777" w:rsidR="00745310" w:rsidRPr="00E616F9" w:rsidRDefault="00745310" w:rsidP="00745310">
      <w:pPr>
        <w:tabs>
          <w:tab w:val="left" w:pos="839"/>
        </w:tabs>
        <w:ind w:left="386" w:hanging="386"/>
      </w:pPr>
    </w:p>
    <w:p w14:paraId="5C345B0D" w14:textId="614FFDD1" w:rsidR="00745310" w:rsidRPr="00E616F9" w:rsidRDefault="00E57BEE" w:rsidP="00B83E58">
      <w:pPr>
        <w:pStyle w:val="30"/>
        <w:ind w:left="420"/>
      </w:pPr>
      <w:bookmarkStart w:id="476" w:name="_Toc481397895"/>
      <w:bookmarkStart w:id="477" w:name="_Toc33715836"/>
      <w:bookmarkStart w:id="478" w:name="_Toc33717110"/>
      <w:bookmarkStart w:id="479" w:name="_Toc47606610"/>
      <w:bookmarkStart w:id="480" w:name="_Toc117890238"/>
      <w:r w:rsidRPr="00E616F9">
        <w:rPr>
          <w:rFonts w:hint="eastAsia"/>
        </w:rPr>
        <w:t>（契約終了による</w:t>
      </w:r>
      <w:r w:rsidR="00A737EC" w:rsidRPr="00E616F9">
        <w:rPr>
          <w:rFonts w:hint="eastAsia"/>
        </w:rPr>
        <w:t>事業者所有</w:t>
      </w:r>
      <w:r w:rsidR="00745310" w:rsidRPr="00E616F9">
        <w:rPr>
          <w:rFonts w:hint="eastAsia"/>
        </w:rPr>
        <w:t>資産の取扱い）</w:t>
      </w:r>
      <w:bookmarkEnd w:id="476"/>
      <w:bookmarkEnd w:id="477"/>
      <w:bookmarkEnd w:id="478"/>
      <w:bookmarkEnd w:id="479"/>
      <w:bookmarkEnd w:id="480"/>
    </w:p>
    <w:p w14:paraId="5F95DB90" w14:textId="72646BB8" w:rsidR="00745310" w:rsidRPr="00E616F9" w:rsidRDefault="00745310" w:rsidP="00825789">
      <w:pPr>
        <w:ind w:left="851" w:hanging="567"/>
        <w:rPr>
          <w:rFonts w:hAnsi="ＭＳ 明朝"/>
        </w:rPr>
      </w:pPr>
      <w:r w:rsidRPr="00E616F9">
        <w:rPr>
          <w:rFonts w:hAnsi="ＭＳ 明朝" w:hint="eastAsia"/>
        </w:rPr>
        <w:t>1</w:t>
      </w:r>
      <w:r w:rsidRPr="00E616F9">
        <w:rPr>
          <w:rFonts w:hAnsi="ＭＳ 明朝" w:hint="eastAsia"/>
        </w:rPr>
        <w:tab/>
        <w:t xml:space="preserve">　運営権の終了に際して、事業者の所有する各資産については以下のように取り扱う。なお、いずれの場合においても、</w:t>
      </w:r>
      <w:r w:rsidR="00322C3E">
        <w:rPr>
          <w:rFonts w:hAnsi="ＭＳ 明朝" w:hint="eastAsia"/>
        </w:rPr>
        <w:t>○（市等）</w:t>
      </w:r>
      <w:r w:rsidRPr="00E616F9">
        <w:rPr>
          <w:rFonts w:hAnsi="ＭＳ 明朝" w:hint="eastAsia"/>
        </w:rPr>
        <w:t>又は</w:t>
      </w:r>
      <w:r w:rsidR="00322C3E">
        <w:rPr>
          <w:rFonts w:hAnsi="ＭＳ 明朝" w:hint="eastAsia"/>
        </w:rPr>
        <w:t>○（市等）</w:t>
      </w:r>
      <w:r w:rsidRPr="00E616F9">
        <w:rPr>
          <w:rFonts w:hAnsi="ＭＳ 明朝" w:hint="eastAsia"/>
        </w:rPr>
        <w:t>の指定する者が資産を買い取る場合、事業者は、当該資産を引き渡すまで、善良な管理者の注意義務をもってこれを保管するものとする。</w:t>
      </w:r>
    </w:p>
    <w:p w14:paraId="13150074" w14:textId="77777777" w:rsidR="00745310" w:rsidRPr="00E616F9" w:rsidRDefault="00745310" w:rsidP="00745310">
      <w:pPr>
        <w:ind w:left="1401" w:hanging="562"/>
      </w:pPr>
      <w:r w:rsidRPr="00E616F9">
        <w:rPr>
          <w:rFonts w:hint="eastAsia"/>
        </w:rPr>
        <w:t>(1)</w:t>
      </w:r>
      <w:r w:rsidRPr="00E616F9">
        <w:rPr>
          <w:rFonts w:hint="eastAsia"/>
        </w:rPr>
        <w:tab/>
        <w:t>本事業について事業者が所有する不動産</w:t>
      </w:r>
    </w:p>
    <w:p w14:paraId="27BF0D27" w14:textId="51F8F6B8" w:rsidR="00745310" w:rsidRPr="00E616F9" w:rsidRDefault="00322C3E" w:rsidP="00745310">
      <w:pPr>
        <w:ind w:left="1361"/>
        <w:rPr>
          <w:rFonts w:hAnsi="Century"/>
        </w:rPr>
      </w:pPr>
      <w:r>
        <w:rPr>
          <w:rFonts w:hint="eastAsia"/>
        </w:rPr>
        <w:t>○（市等）</w:t>
      </w:r>
      <w:r w:rsidR="00745310" w:rsidRPr="00E616F9">
        <w:rPr>
          <w:rFonts w:hint="eastAsia"/>
        </w:rPr>
        <w:t>又は</w:t>
      </w:r>
      <w:r>
        <w:rPr>
          <w:rFonts w:hint="eastAsia"/>
        </w:rPr>
        <w:t>○（市等）</w:t>
      </w:r>
      <w:r w:rsidR="00745310" w:rsidRPr="00E616F9">
        <w:rPr>
          <w:rFonts w:hint="eastAsia"/>
        </w:rPr>
        <w:t>の指定する者が当該不動産について買取を希望する場合、</w:t>
      </w:r>
      <w:r>
        <w:rPr>
          <w:rFonts w:hint="eastAsia"/>
        </w:rPr>
        <w:t>○（市等）</w:t>
      </w:r>
      <w:r w:rsidR="00745310" w:rsidRPr="00E616F9">
        <w:rPr>
          <w:rFonts w:hint="eastAsia"/>
        </w:rPr>
        <w:t>又は</w:t>
      </w:r>
      <w:r>
        <w:rPr>
          <w:rFonts w:hint="eastAsia"/>
        </w:rPr>
        <w:t>○（市等）</w:t>
      </w:r>
      <w:r w:rsidR="00745310" w:rsidRPr="00E616F9">
        <w:rPr>
          <w:rFonts w:hint="eastAsia"/>
        </w:rPr>
        <w:t>の指定する者が、時価にて、事業者からその所有する不動産の全部又は一部を買い取ること</w:t>
      </w:r>
      <w:r w:rsidR="00745310" w:rsidRPr="00E616F9">
        <w:rPr>
          <w:rFonts w:hAnsi="Century" w:hint="eastAsia"/>
        </w:rPr>
        <w:t>ができ、</w:t>
      </w:r>
      <w:r w:rsidR="00745310" w:rsidRPr="00E616F9">
        <w:rPr>
          <w:rFonts w:hint="eastAsia"/>
        </w:rPr>
        <w:t>事業者はこれに応じるものとする。なお、</w:t>
      </w:r>
      <w:r>
        <w:rPr>
          <w:rFonts w:hint="eastAsia"/>
        </w:rPr>
        <w:t>○（市等）</w:t>
      </w:r>
      <w:r w:rsidR="00745310" w:rsidRPr="00E616F9">
        <w:rPr>
          <w:rFonts w:hint="eastAsia"/>
        </w:rPr>
        <w:t>が本事業の実施者を新たに選定する場合、</w:t>
      </w:r>
      <w:r>
        <w:rPr>
          <w:rFonts w:hint="eastAsia"/>
        </w:rPr>
        <w:t>○（市等）</w:t>
      </w:r>
      <w:r w:rsidR="00745310" w:rsidRPr="00E616F9">
        <w:rPr>
          <w:rFonts w:hint="eastAsia"/>
        </w:rPr>
        <w:t>は当該実施者をして、</w:t>
      </w:r>
      <w:r>
        <w:rPr>
          <w:rFonts w:hint="eastAsia"/>
        </w:rPr>
        <w:t>○（市等）</w:t>
      </w:r>
      <w:r w:rsidR="00745310" w:rsidRPr="00E616F9">
        <w:rPr>
          <w:rFonts w:hint="eastAsia"/>
        </w:rPr>
        <w:t>又は当該実施者が本事業の実施にあたり必要と判断した範囲で当該不動産の全部又は一部を時価にて事業者から買い取らせるもの</w:t>
      </w:r>
      <w:r w:rsidR="00745310" w:rsidRPr="00E616F9">
        <w:rPr>
          <w:rFonts w:hAnsi="Century" w:hint="eastAsia"/>
        </w:rPr>
        <w:t>とする。</w:t>
      </w:r>
    </w:p>
    <w:p w14:paraId="67684EAF" w14:textId="77777777" w:rsidR="00745310" w:rsidRPr="00E616F9" w:rsidRDefault="00745310" w:rsidP="00745310">
      <w:pPr>
        <w:ind w:left="1401" w:hanging="562"/>
      </w:pPr>
      <w:r w:rsidRPr="00E616F9">
        <w:rPr>
          <w:rFonts w:hint="eastAsia"/>
        </w:rPr>
        <w:t>(2)</w:t>
      </w:r>
      <w:r w:rsidRPr="00E616F9">
        <w:rPr>
          <w:rFonts w:hint="eastAsia"/>
        </w:rPr>
        <w:tab/>
        <w:t>前号の資産以外の資産</w:t>
      </w:r>
    </w:p>
    <w:p w14:paraId="279F6E49" w14:textId="06671807" w:rsidR="00745310" w:rsidRPr="00E616F9" w:rsidRDefault="00745310" w:rsidP="00745310">
      <w:pPr>
        <w:ind w:left="1361"/>
      </w:pPr>
      <w:r w:rsidRPr="00E616F9">
        <w:rPr>
          <w:rFonts w:hint="eastAsia"/>
        </w:rPr>
        <w:t>本事業の実施のために事業者が保有する資産</w:t>
      </w:r>
      <w:r w:rsidR="00E10814">
        <w:rPr>
          <w:rFonts w:hint="eastAsia"/>
        </w:rPr>
        <w:t>（</w:t>
      </w:r>
      <w:r w:rsidRPr="00E616F9">
        <w:rPr>
          <w:rFonts w:hint="eastAsia"/>
        </w:rPr>
        <w:t>前号により買取の対象となった資産を除く。</w:t>
      </w:r>
      <w:r w:rsidR="00E10814">
        <w:rPr>
          <w:rFonts w:hint="eastAsia"/>
        </w:rPr>
        <w:t>）</w:t>
      </w:r>
      <w:r w:rsidRPr="00E616F9">
        <w:rPr>
          <w:rFonts w:hint="eastAsia"/>
        </w:rPr>
        <w:t>は、全て事業者の責任において処分しなければならない。ただし、</w:t>
      </w:r>
      <w:r w:rsidR="00322C3E">
        <w:rPr>
          <w:rFonts w:hint="eastAsia"/>
        </w:rPr>
        <w:t>○（市等）</w:t>
      </w:r>
      <w:r w:rsidRPr="00E616F9">
        <w:rPr>
          <w:rFonts w:hint="eastAsia"/>
        </w:rPr>
        <w:t>又は</w:t>
      </w:r>
      <w:r w:rsidR="00322C3E">
        <w:rPr>
          <w:rFonts w:hint="eastAsia"/>
        </w:rPr>
        <w:t>○（市等）</w:t>
      </w:r>
      <w:r w:rsidRPr="00E616F9">
        <w:rPr>
          <w:rFonts w:hint="eastAsia"/>
        </w:rPr>
        <w:t>の指定する者が必要と認めた場合には、事業者は、当該資産を時価で</w:t>
      </w:r>
      <w:r w:rsidR="00322C3E">
        <w:rPr>
          <w:rFonts w:hint="eastAsia"/>
        </w:rPr>
        <w:t>○（市等）</w:t>
      </w:r>
      <w:r w:rsidRPr="00E616F9">
        <w:rPr>
          <w:rFonts w:hint="eastAsia"/>
        </w:rPr>
        <w:t>又は</w:t>
      </w:r>
      <w:r w:rsidR="00322C3E">
        <w:rPr>
          <w:rFonts w:hint="eastAsia"/>
        </w:rPr>
        <w:t>○（市等）</w:t>
      </w:r>
      <w:r w:rsidRPr="00E616F9">
        <w:rPr>
          <w:rFonts w:hint="eastAsia"/>
        </w:rPr>
        <w:t>の指定する者に売却しなければならない。</w:t>
      </w:r>
    </w:p>
    <w:p w14:paraId="2A56B0C6" w14:textId="37548EC4" w:rsidR="00745310" w:rsidRPr="00E616F9" w:rsidRDefault="00745310" w:rsidP="00745310">
      <w:pPr>
        <w:ind w:left="1401" w:hanging="562"/>
      </w:pPr>
      <w:r w:rsidRPr="00E616F9">
        <w:rPr>
          <w:rFonts w:hint="eastAsia"/>
        </w:rPr>
        <w:t>(3)</w:t>
      </w:r>
      <w:r w:rsidRPr="00E616F9">
        <w:rPr>
          <w:rFonts w:hint="eastAsia"/>
        </w:rPr>
        <w:tab/>
        <w:t>前各号の規定にかかわらず、第</w:t>
      </w:r>
      <w:r w:rsidR="00F00670">
        <w:rPr>
          <w:rFonts w:hint="eastAsia"/>
        </w:rPr>
        <w:t>70</w:t>
      </w:r>
      <w:r w:rsidRPr="00E616F9">
        <w:rPr>
          <w:rFonts w:hint="eastAsia"/>
        </w:rPr>
        <w:t>条（</w:t>
      </w:r>
      <w:r w:rsidR="00243566" w:rsidRPr="00E616F9">
        <w:rPr>
          <w:rFonts w:hint="eastAsia"/>
        </w:rPr>
        <w:t>事業者の保有資産等の追加投資</w:t>
      </w:r>
      <w:r w:rsidRPr="00E616F9">
        <w:rPr>
          <w:rFonts w:hint="eastAsia"/>
        </w:rPr>
        <w:t>）に定める</w:t>
      </w:r>
      <w:r w:rsidR="00243566" w:rsidRPr="00E616F9">
        <w:rPr>
          <w:rFonts w:hint="eastAsia"/>
        </w:rPr>
        <w:t>保有資産等</w:t>
      </w:r>
      <w:r w:rsidRPr="00E616F9">
        <w:rPr>
          <w:rFonts w:hint="eastAsia"/>
        </w:rPr>
        <w:t>であって、当該</w:t>
      </w:r>
      <w:r w:rsidR="00357E63" w:rsidRPr="00E616F9">
        <w:rPr>
          <w:rFonts w:hint="eastAsia"/>
        </w:rPr>
        <w:t>保有資産等</w:t>
      </w:r>
      <w:r w:rsidRPr="00E616F9">
        <w:rPr>
          <w:rFonts w:hint="eastAsia"/>
        </w:rPr>
        <w:t>に係る</w:t>
      </w:r>
      <w:r w:rsidR="00357E63" w:rsidRPr="00E616F9">
        <w:rPr>
          <w:rFonts w:hint="eastAsia"/>
        </w:rPr>
        <w:t>追加</w:t>
      </w:r>
      <w:r w:rsidRPr="00E616F9">
        <w:rPr>
          <w:rFonts w:hint="eastAsia"/>
        </w:rPr>
        <w:t>投資に先立ち、</w:t>
      </w:r>
      <w:r w:rsidR="00322C3E">
        <w:rPr>
          <w:rFonts w:hint="eastAsia"/>
        </w:rPr>
        <w:t>○（市等）</w:t>
      </w:r>
      <w:r w:rsidRPr="00E616F9">
        <w:rPr>
          <w:rFonts w:hint="eastAsia"/>
        </w:rPr>
        <w:t>が当該</w:t>
      </w:r>
      <w:r w:rsidR="00357E63" w:rsidRPr="00E616F9">
        <w:rPr>
          <w:rFonts w:hint="eastAsia"/>
        </w:rPr>
        <w:t>追加</w:t>
      </w:r>
      <w:r w:rsidRPr="00E616F9">
        <w:rPr>
          <w:rFonts w:hint="eastAsia"/>
        </w:rPr>
        <w:t>投資を行うことに同意し、本号に基づく買取の対象とすることを事業者に通知したものについては、</w:t>
      </w:r>
      <w:r w:rsidR="00322C3E">
        <w:rPr>
          <w:rFonts w:hint="eastAsia"/>
        </w:rPr>
        <w:t>○（市等）</w:t>
      </w:r>
      <w:r w:rsidRPr="00E616F9">
        <w:rPr>
          <w:rFonts w:hint="eastAsia"/>
        </w:rPr>
        <w:t>は、自ら又は</w:t>
      </w:r>
      <w:r w:rsidR="00322C3E">
        <w:rPr>
          <w:rFonts w:hint="eastAsia"/>
        </w:rPr>
        <w:t>○（市等）</w:t>
      </w:r>
      <w:r w:rsidRPr="00E616F9">
        <w:rPr>
          <w:rFonts w:hint="eastAsia"/>
        </w:rPr>
        <w:t>の指定する者をして</w:t>
      </w:r>
      <w:r w:rsidR="00357E63" w:rsidRPr="00E616F9">
        <w:rPr>
          <w:rFonts w:hint="eastAsia"/>
        </w:rPr>
        <w:t>本</w:t>
      </w:r>
      <w:r w:rsidRPr="00E616F9">
        <w:rPr>
          <w:rFonts w:hint="eastAsia"/>
        </w:rPr>
        <w:t>施設の運営権の終了時点における簿価相当額でこれを買い取り、事業者はこれを売り渡すものとする。</w:t>
      </w:r>
    </w:p>
    <w:p w14:paraId="5AC875FE" w14:textId="0D7C5187" w:rsidR="00745310" w:rsidRPr="00E616F9" w:rsidRDefault="00745310" w:rsidP="00825789">
      <w:pPr>
        <w:ind w:left="851" w:hanging="567"/>
      </w:pPr>
      <w:r w:rsidRPr="00E616F9">
        <w:rPr>
          <w:rFonts w:hint="eastAsia"/>
        </w:rPr>
        <w:t>2</w:t>
      </w:r>
      <w:r w:rsidRPr="00E616F9">
        <w:rPr>
          <w:rFonts w:hint="eastAsia"/>
        </w:rPr>
        <w:tab/>
        <w:t xml:space="preserve">　前項各号に基づき</w:t>
      </w:r>
      <w:r w:rsidR="00322C3E">
        <w:rPr>
          <w:rFonts w:hint="eastAsia"/>
        </w:rPr>
        <w:t>○（市等）</w:t>
      </w:r>
      <w:r w:rsidRPr="00E616F9">
        <w:rPr>
          <w:rFonts w:hint="eastAsia"/>
        </w:rPr>
        <w:t>又は</w:t>
      </w:r>
      <w:r w:rsidR="00322C3E">
        <w:rPr>
          <w:rFonts w:hint="eastAsia"/>
        </w:rPr>
        <w:t>○（市等）</w:t>
      </w:r>
      <w:r w:rsidRPr="00E616F9">
        <w:rPr>
          <w:rFonts w:hint="eastAsia"/>
        </w:rPr>
        <w:t>の指定する者による資産の買取が行われる場合において、当該買取者が必要と認めた場合には、事業者は、当該資産に関連して自らが締結している契約を当該買取者に承継するために必要な措置を講ずる。</w:t>
      </w:r>
    </w:p>
    <w:p w14:paraId="576377D9" w14:textId="1CED4C8A" w:rsidR="00745310" w:rsidRPr="00E616F9" w:rsidRDefault="00745310" w:rsidP="00825789">
      <w:pPr>
        <w:ind w:left="851" w:hanging="567"/>
      </w:pPr>
      <w:r w:rsidRPr="00E616F9">
        <w:rPr>
          <w:rFonts w:hint="eastAsia"/>
        </w:rPr>
        <w:t>3</w:t>
      </w:r>
      <w:r w:rsidRPr="00E616F9">
        <w:rPr>
          <w:rFonts w:hint="eastAsia"/>
        </w:rPr>
        <w:tab/>
        <w:t xml:space="preserve">　第</w:t>
      </w:r>
      <w:r w:rsidR="00430E6A">
        <w:rPr>
          <w:rFonts w:hint="eastAsia"/>
        </w:rPr>
        <w:t>１</w:t>
      </w:r>
      <w:r w:rsidRPr="00E616F9">
        <w:rPr>
          <w:rFonts w:hint="eastAsia"/>
        </w:rPr>
        <w:t>項各号に基づき</w:t>
      </w:r>
      <w:r w:rsidR="00322C3E">
        <w:rPr>
          <w:rFonts w:hint="eastAsia"/>
        </w:rPr>
        <w:t>○（市等）</w:t>
      </w:r>
      <w:r w:rsidRPr="00E616F9">
        <w:rPr>
          <w:rFonts w:hint="eastAsia"/>
        </w:rPr>
        <w:t>又は</w:t>
      </w:r>
      <w:r w:rsidR="00322C3E">
        <w:rPr>
          <w:rFonts w:hint="eastAsia"/>
        </w:rPr>
        <w:t>○（市等）</w:t>
      </w:r>
      <w:r w:rsidRPr="00E616F9">
        <w:rPr>
          <w:rFonts w:hint="eastAsia"/>
        </w:rPr>
        <w:t>の指定する者による資産の買取が行われる場合において、</w:t>
      </w:r>
      <w:r w:rsidR="00322C3E">
        <w:rPr>
          <w:rFonts w:hint="eastAsia"/>
        </w:rPr>
        <w:t>○（市等）</w:t>
      </w:r>
      <w:r w:rsidRPr="00E616F9">
        <w:rPr>
          <w:rFonts w:hint="eastAsia"/>
        </w:rPr>
        <w:t>又は</w:t>
      </w:r>
      <w:r w:rsidR="00322C3E">
        <w:rPr>
          <w:rFonts w:hint="eastAsia"/>
        </w:rPr>
        <w:t>○（市等）</w:t>
      </w:r>
      <w:r w:rsidRPr="00E616F9">
        <w:rPr>
          <w:rFonts w:hint="eastAsia"/>
        </w:rPr>
        <w:t>の指定する者による事業者への各買取対価の支払は、</w:t>
      </w:r>
      <w:r w:rsidR="00322C3E">
        <w:rPr>
          <w:rFonts w:hint="eastAsia"/>
        </w:rPr>
        <w:t>○（市等）</w:t>
      </w:r>
      <w:r w:rsidRPr="00E616F9">
        <w:rPr>
          <w:rFonts w:hint="eastAsia"/>
        </w:rPr>
        <w:t>又は</w:t>
      </w:r>
      <w:r w:rsidR="00322C3E">
        <w:rPr>
          <w:rFonts w:hint="eastAsia"/>
        </w:rPr>
        <w:t>○（市等）</w:t>
      </w:r>
      <w:r w:rsidRPr="00E616F9">
        <w:rPr>
          <w:rFonts w:hint="eastAsia"/>
        </w:rPr>
        <w:t>の指定する者が</w:t>
      </w:r>
      <w:r w:rsidR="00357E63" w:rsidRPr="00E616F9">
        <w:rPr>
          <w:rFonts w:hint="eastAsia"/>
        </w:rPr>
        <w:t>本</w:t>
      </w:r>
      <w:r w:rsidRPr="00E616F9">
        <w:rPr>
          <w:rFonts w:hint="eastAsia"/>
        </w:rPr>
        <w:t>施設の引渡しを受けた日又は第</w:t>
      </w:r>
      <w:r w:rsidR="00430E6A">
        <w:rPr>
          <w:rFonts w:hint="eastAsia"/>
        </w:rPr>
        <w:t>１</w:t>
      </w:r>
      <w:r w:rsidRPr="00E616F9">
        <w:rPr>
          <w:rFonts w:hint="eastAsia"/>
        </w:rPr>
        <w:t>項各号に基づき買い取った資産の引渡しを受けた日のいずれか遅い日から</w:t>
      </w:r>
      <w:r w:rsidR="00430E6A">
        <w:rPr>
          <w:rFonts w:hint="eastAsia"/>
        </w:rPr>
        <w:t>６</w:t>
      </w:r>
      <w:r w:rsidRPr="00E616F9">
        <w:rPr>
          <w:rFonts w:hint="eastAsia"/>
        </w:rPr>
        <w:t>ヶ月を経過した日以降速やかに行うものとする。ただし、当該支払日の到来より前に、</w:t>
      </w:r>
      <w:r w:rsidR="00322C3E">
        <w:rPr>
          <w:rFonts w:hint="eastAsia"/>
        </w:rPr>
        <w:t>○（市等）</w:t>
      </w:r>
      <w:r w:rsidRPr="00E616F9">
        <w:rPr>
          <w:rFonts w:hint="eastAsia"/>
        </w:rPr>
        <w:t>又は</w:t>
      </w:r>
      <w:r w:rsidR="00322C3E">
        <w:rPr>
          <w:rFonts w:hint="eastAsia"/>
        </w:rPr>
        <w:t>○（市等）</w:t>
      </w:r>
      <w:r w:rsidRPr="00E616F9">
        <w:rPr>
          <w:rFonts w:hint="eastAsia"/>
        </w:rPr>
        <w:t>の指定する者が次項に定める</w:t>
      </w:r>
      <w:r w:rsidR="00357E63" w:rsidRPr="00E616F9">
        <w:rPr>
          <w:rFonts w:hint="eastAsia"/>
        </w:rPr>
        <w:t>契約不適合</w:t>
      </w:r>
      <w:r w:rsidRPr="00E616F9">
        <w:rPr>
          <w:rFonts w:hint="eastAsia"/>
        </w:rPr>
        <w:t>責任に基づき損害賠償請求を行った場合、</w:t>
      </w:r>
      <w:r w:rsidR="00322C3E">
        <w:rPr>
          <w:rFonts w:hint="eastAsia"/>
        </w:rPr>
        <w:t>○（市等）</w:t>
      </w:r>
      <w:r w:rsidRPr="00E616F9">
        <w:rPr>
          <w:rFonts w:hint="eastAsia"/>
        </w:rPr>
        <w:t>又は</w:t>
      </w:r>
      <w:r w:rsidR="00322C3E">
        <w:rPr>
          <w:rFonts w:hint="eastAsia"/>
        </w:rPr>
        <w:t>○（市等）</w:t>
      </w:r>
      <w:r w:rsidRPr="00E616F9">
        <w:rPr>
          <w:rFonts w:hint="eastAsia"/>
        </w:rPr>
        <w:t>の指定する者は、各買取対価の支払に係る債務と当該損害賠償請求に係る債権を法令等の範囲内において対当額で相殺することができる。この場合、</w:t>
      </w:r>
      <w:r w:rsidR="00322C3E">
        <w:rPr>
          <w:rFonts w:hint="eastAsia"/>
        </w:rPr>
        <w:t>○（市等）</w:t>
      </w:r>
      <w:r w:rsidRPr="00E616F9">
        <w:rPr>
          <w:rFonts w:hint="eastAsia"/>
        </w:rPr>
        <w:t>又は</w:t>
      </w:r>
      <w:r w:rsidR="00322C3E">
        <w:rPr>
          <w:rFonts w:hint="eastAsia"/>
        </w:rPr>
        <w:t>○（市等）</w:t>
      </w:r>
      <w:r w:rsidRPr="00E616F9">
        <w:rPr>
          <w:rFonts w:hint="eastAsia"/>
        </w:rPr>
        <w:t>の指定する者は、当該相殺が実行され、又は当該損害賠償請求に係る債権が弁済されるまでの間、各買取対価の支払を拒むことができる。</w:t>
      </w:r>
    </w:p>
    <w:p w14:paraId="1DF9B339" w14:textId="0975748D" w:rsidR="00745310" w:rsidRPr="00E616F9" w:rsidRDefault="00745310" w:rsidP="00825789">
      <w:pPr>
        <w:ind w:left="851" w:hanging="567"/>
      </w:pPr>
      <w:r w:rsidRPr="00E616F9">
        <w:rPr>
          <w:rFonts w:hint="eastAsia"/>
        </w:rPr>
        <w:t>4</w:t>
      </w:r>
      <w:r w:rsidRPr="00E616F9">
        <w:rPr>
          <w:rFonts w:hint="eastAsia"/>
        </w:rPr>
        <w:tab/>
        <w:t xml:space="preserve">　前条（</w:t>
      </w:r>
      <w:r w:rsidR="00357E63" w:rsidRPr="00E616F9">
        <w:rPr>
          <w:rFonts w:hint="eastAsia"/>
        </w:rPr>
        <w:t>本</w:t>
      </w:r>
      <w:r w:rsidRPr="00E616F9">
        <w:rPr>
          <w:rFonts w:hint="eastAsia"/>
        </w:rPr>
        <w:t>施設の引渡し及び</w:t>
      </w:r>
      <w:r w:rsidR="00357E63" w:rsidRPr="00E616F9">
        <w:rPr>
          <w:rFonts w:hint="eastAsia"/>
        </w:rPr>
        <w:t>追加</w:t>
      </w:r>
      <w:r w:rsidRPr="00E616F9">
        <w:rPr>
          <w:rFonts w:hint="eastAsia"/>
        </w:rPr>
        <w:t>投資の対象部分に係る補償）第</w:t>
      </w:r>
      <w:r w:rsidR="00430E6A">
        <w:rPr>
          <w:rFonts w:hint="eastAsia"/>
        </w:rPr>
        <w:t>２</w:t>
      </w:r>
      <w:r w:rsidRPr="00E616F9">
        <w:rPr>
          <w:rFonts w:hint="eastAsia"/>
        </w:rPr>
        <w:t>項及び第</w:t>
      </w:r>
      <w:r w:rsidR="00430E6A">
        <w:rPr>
          <w:rFonts w:hint="eastAsia"/>
        </w:rPr>
        <w:t>３</w:t>
      </w:r>
      <w:r w:rsidRPr="00E616F9">
        <w:rPr>
          <w:rFonts w:hint="eastAsia"/>
        </w:rPr>
        <w:t>項の規定</w:t>
      </w:r>
      <w:r w:rsidRPr="00E616F9">
        <w:rPr>
          <w:rFonts w:hint="eastAsia"/>
        </w:rPr>
        <w:lastRenderedPageBreak/>
        <w:t>は、前</w:t>
      </w:r>
      <w:r w:rsidR="00FE67E5">
        <w:rPr>
          <w:rFonts w:hint="eastAsia"/>
        </w:rPr>
        <w:t>３</w:t>
      </w:r>
      <w:r w:rsidRPr="00E616F9">
        <w:rPr>
          <w:rFonts w:hint="eastAsia"/>
        </w:rPr>
        <w:t>項により</w:t>
      </w:r>
      <w:r w:rsidR="00322C3E">
        <w:rPr>
          <w:rFonts w:hint="eastAsia"/>
        </w:rPr>
        <w:t>○（市等）</w:t>
      </w:r>
      <w:r w:rsidRPr="00E616F9">
        <w:rPr>
          <w:rFonts w:hint="eastAsia"/>
        </w:rPr>
        <w:t>又は</w:t>
      </w:r>
      <w:r w:rsidR="00322C3E">
        <w:rPr>
          <w:rFonts w:hint="eastAsia"/>
        </w:rPr>
        <w:t>○（市等）</w:t>
      </w:r>
      <w:r w:rsidRPr="00E616F9">
        <w:rPr>
          <w:rFonts w:hint="eastAsia"/>
        </w:rPr>
        <w:t>の指定する者が買い受けた資産について準用する。</w:t>
      </w:r>
    </w:p>
    <w:p w14:paraId="7E8D9F7E" w14:textId="77777777" w:rsidR="00745310" w:rsidRPr="00E616F9" w:rsidRDefault="00745310" w:rsidP="004859B9">
      <w:pPr>
        <w:ind w:left="284" w:hanging="284"/>
        <w:rPr>
          <w:rFonts w:ascii="ＭＳ 明朝" w:eastAsia="ＭＳ 明朝" w:hAnsi="ＭＳ 明朝"/>
        </w:rPr>
      </w:pPr>
    </w:p>
    <w:p w14:paraId="45ECDA9C" w14:textId="77777777" w:rsidR="000D621E" w:rsidRPr="00E616F9" w:rsidRDefault="000D621E" w:rsidP="00F21230">
      <w:pPr>
        <w:pStyle w:val="30"/>
        <w:ind w:left="420"/>
      </w:pPr>
      <w:bookmarkStart w:id="481" w:name="_Toc33645674"/>
      <w:bookmarkStart w:id="482" w:name="_Toc47606611"/>
      <w:bookmarkStart w:id="483" w:name="_Toc117890239"/>
      <w:r w:rsidRPr="00E616F9">
        <w:rPr>
          <w:rFonts w:hint="eastAsia"/>
        </w:rPr>
        <w:t>（違約金）</w:t>
      </w:r>
      <w:bookmarkEnd w:id="481"/>
      <w:bookmarkEnd w:id="482"/>
      <w:bookmarkEnd w:id="483"/>
    </w:p>
    <w:p w14:paraId="2A8B6FCF" w14:textId="7A04EF8E" w:rsidR="000D621E" w:rsidRPr="00E616F9" w:rsidRDefault="001A545C" w:rsidP="00F21230">
      <w:pPr>
        <w:ind w:left="851" w:hanging="567"/>
      </w:pPr>
      <w:r w:rsidRPr="00E616F9">
        <w:rPr>
          <w:rFonts w:hint="eastAsia"/>
        </w:rPr>
        <w:t>1</w:t>
      </w:r>
      <w:r w:rsidRPr="00E616F9">
        <w:rPr>
          <w:rFonts w:hint="eastAsia"/>
        </w:rPr>
        <w:tab/>
      </w:r>
      <w:r w:rsidR="000D621E" w:rsidRPr="00E616F9">
        <w:rPr>
          <w:rFonts w:hint="eastAsia"/>
        </w:rPr>
        <w:t xml:space="preserve">　</w:t>
      </w:r>
      <w:r w:rsidR="00B8414B">
        <w:t>第93条</w:t>
      </w:r>
      <w:r w:rsidR="000D621E" w:rsidRPr="00E616F9">
        <w:t>（事業者事由による解除）の規定により</w:t>
      </w:r>
      <w:r w:rsidR="00B5000D" w:rsidRPr="00E616F9">
        <w:rPr>
          <w:rFonts w:hint="eastAsia"/>
        </w:rPr>
        <w:t>特定事業契約</w:t>
      </w:r>
      <w:r w:rsidR="000D621E" w:rsidRPr="00E616F9">
        <w:t>が解除された場合には、事業者は、</w:t>
      </w:r>
      <w:r w:rsidR="005C4C4D" w:rsidRPr="00E616F9">
        <w:rPr>
          <w:rFonts w:hint="eastAsia"/>
        </w:rPr>
        <w:t>次の各号に掲げる</w:t>
      </w:r>
      <w:r w:rsidR="00B54F7E" w:rsidRPr="00E616F9">
        <w:rPr>
          <w:rFonts w:hint="eastAsia"/>
        </w:rPr>
        <w:t>解除時点</w:t>
      </w:r>
      <w:r w:rsidR="005C4C4D" w:rsidRPr="00E616F9">
        <w:rPr>
          <w:rFonts w:hint="eastAsia"/>
        </w:rPr>
        <w:t>の区分に応じて、当該各号に定める額</w:t>
      </w:r>
      <w:r w:rsidR="000D621E" w:rsidRPr="00E616F9">
        <w:t>を違約金として</w:t>
      </w:r>
      <w:r w:rsidR="00322C3E">
        <w:t>○（市等）</w:t>
      </w:r>
      <w:r w:rsidR="000D621E" w:rsidRPr="00E616F9">
        <w:t>の指定する期限までに支払わなければならない。</w:t>
      </w:r>
    </w:p>
    <w:p w14:paraId="4419195B" w14:textId="5D87DD73" w:rsidR="005C4C4D" w:rsidRPr="00E616F9" w:rsidRDefault="005C4C4D" w:rsidP="005C4C4D">
      <w:pPr>
        <w:ind w:left="1401" w:hanging="562"/>
        <w:rPr>
          <w:rFonts w:hAnsi="ＭＳ 明朝"/>
        </w:rPr>
      </w:pPr>
      <w:r w:rsidRPr="00E616F9">
        <w:rPr>
          <w:rFonts w:hAnsi="ＭＳ 明朝" w:hint="eastAsia"/>
        </w:rPr>
        <w:t>(1)</w:t>
      </w:r>
      <w:r w:rsidRPr="00E616F9">
        <w:rPr>
          <w:rFonts w:hAnsi="ＭＳ 明朝" w:hint="eastAsia"/>
        </w:rPr>
        <w:tab/>
      </w:r>
      <w:r w:rsidR="00B54F7E" w:rsidRPr="00E616F9">
        <w:rPr>
          <w:rFonts w:hAnsi="ＭＳ 明朝" w:hint="eastAsia"/>
        </w:rPr>
        <w:t>本施設の引渡前</w:t>
      </w:r>
    </w:p>
    <w:p w14:paraId="4F30381B" w14:textId="03D95F6C" w:rsidR="005C4C4D" w:rsidRPr="00E616F9" w:rsidRDefault="005C4C4D" w:rsidP="00B83E58">
      <w:pPr>
        <w:ind w:left="1361"/>
        <w:rPr>
          <w:rFonts w:ascii="ＭＳ 明朝" w:eastAsia="ＭＳ 明朝" w:hAnsi="ＭＳ 明朝"/>
        </w:rPr>
      </w:pPr>
      <w:r w:rsidRPr="00E616F9">
        <w:rPr>
          <w:rFonts w:ascii="ＭＳ 明朝" w:eastAsia="ＭＳ 明朝" w:hAnsi="ＭＳ 明朝" w:hint="eastAsia"/>
        </w:rPr>
        <w:t>設計・建設費（消費税等を含まない。）の</w:t>
      </w:r>
      <w:r w:rsidRPr="00E616F9">
        <w:rPr>
          <w:rFonts w:ascii="ＭＳ 明朝" w:eastAsia="ＭＳ 明朝" w:hAnsi="ＭＳ 明朝"/>
        </w:rPr>
        <w:t>10％に相当する金額</w:t>
      </w:r>
    </w:p>
    <w:p w14:paraId="505F26E1" w14:textId="404763C9" w:rsidR="005C4C4D" w:rsidRPr="00E616F9" w:rsidRDefault="005C4C4D" w:rsidP="005C4C4D">
      <w:pPr>
        <w:ind w:left="1401" w:hanging="562"/>
        <w:rPr>
          <w:rFonts w:hAnsi="ＭＳ 明朝"/>
        </w:rPr>
      </w:pPr>
      <w:r w:rsidRPr="00E616F9">
        <w:rPr>
          <w:rFonts w:hAnsi="ＭＳ 明朝" w:hint="eastAsia"/>
        </w:rPr>
        <w:t>(</w:t>
      </w:r>
      <w:r w:rsidRPr="00E616F9">
        <w:rPr>
          <w:rFonts w:hAnsi="ＭＳ 明朝"/>
        </w:rPr>
        <w:t>2</w:t>
      </w:r>
      <w:r w:rsidRPr="00E616F9">
        <w:rPr>
          <w:rFonts w:hAnsi="ＭＳ 明朝" w:hint="eastAsia"/>
        </w:rPr>
        <w:t>)</w:t>
      </w:r>
      <w:r w:rsidRPr="00E616F9">
        <w:rPr>
          <w:rFonts w:hAnsi="ＭＳ 明朝" w:hint="eastAsia"/>
        </w:rPr>
        <w:tab/>
      </w:r>
      <w:r w:rsidR="00B54F7E" w:rsidRPr="00E616F9">
        <w:rPr>
          <w:rFonts w:hAnsi="ＭＳ 明朝" w:hint="eastAsia"/>
        </w:rPr>
        <w:t>本施設の引渡後</w:t>
      </w:r>
    </w:p>
    <w:p w14:paraId="21302DF0" w14:textId="73E24088" w:rsidR="005C4C4D" w:rsidRPr="00E616F9" w:rsidRDefault="005C4C4D" w:rsidP="00B83E58">
      <w:pPr>
        <w:ind w:left="1361"/>
      </w:pPr>
      <w:r w:rsidRPr="00E616F9">
        <w:rPr>
          <w:rFonts w:hint="eastAsia"/>
        </w:rPr>
        <w:t>残存期間</w:t>
      </w:r>
      <w:r w:rsidR="000744D7" w:rsidRPr="00E616F9">
        <w:rPr>
          <w:rFonts w:hAnsi="ＭＳ 明朝" w:hint="eastAsia"/>
        </w:rPr>
        <w:t>運営権設定条件</w:t>
      </w:r>
      <w:r w:rsidR="004A3756" w:rsidRPr="00E616F9">
        <w:rPr>
          <w:rFonts w:hint="eastAsia"/>
        </w:rPr>
        <w:t>付き</w:t>
      </w:r>
      <w:r w:rsidR="00F130C3">
        <w:rPr>
          <w:rFonts w:hint="eastAsia"/>
        </w:rPr>
        <w:t>譲渡</w:t>
      </w:r>
      <w:r w:rsidR="000A5917">
        <w:rPr>
          <w:rFonts w:hint="eastAsia"/>
        </w:rPr>
        <w:t>対価</w:t>
      </w:r>
      <w:r w:rsidRPr="00E616F9">
        <w:rPr>
          <w:rFonts w:hint="eastAsia"/>
        </w:rPr>
        <w:t>相当額（</w:t>
      </w:r>
      <w:r w:rsidR="000744D7" w:rsidRPr="00E616F9">
        <w:rPr>
          <w:rFonts w:hAnsi="ＭＳ 明朝" w:hint="eastAsia"/>
        </w:rPr>
        <w:t>運営権設定条件</w:t>
      </w:r>
      <w:r w:rsidR="004A3756" w:rsidRPr="00E616F9">
        <w:rPr>
          <w:rFonts w:hint="eastAsia"/>
        </w:rPr>
        <w:t>付き</w:t>
      </w:r>
      <w:r w:rsidR="00F130C3">
        <w:rPr>
          <w:rFonts w:hint="eastAsia"/>
        </w:rPr>
        <w:t>譲渡</w:t>
      </w:r>
      <w:r w:rsidR="000A5917">
        <w:rPr>
          <w:rFonts w:hint="eastAsia"/>
        </w:rPr>
        <w:t>対価</w:t>
      </w:r>
      <w:r w:rsidR="004A3756" w:rsidRPr="00E616F9">
        <w:rPr>
          <w:rFonts w:hint="eastAsia"/>
        </w:rPr>
        <w:t>相当</w:t>
      </w:r>
      <w:r w:rsidR="00994FC0" w:rsidRPr="00E616F9">
        <w:rPr>
          <w:rFonts w:hint="eastAsia"/>
        </w:rPr>
        <w:t>額</w:t>
      </w:r>
      <w:r w:rsidRPr="00E616F9">
        <w:rPr>
          <w:rFonts w:ascii="ＭＳ 明朝" w:eastAsia="ＭＳ 明朝" w:hAnsi="ＭＳ 明朝" w:hint="eastAsia"/>
        </w:rPr>
        <w:t>（消費税等を含まない。）</w:t>
      </w:r>
      <w:r w:rsidRPr="00E616F9">
        <w:rPr>
          <w:rFonts w:hint="eastAsia"/>
        </w:rPr>
        <w:t>を運営権効力発生日から起算した存続期間の総日数で均等割付配分した金額に、</w:t>
      </w:r>
      <w:r w:rsidR="00B5000D" w:rsidRPr="00E616F9">
        <w:rPr>
          <w:rFonts w:hint="eastAsia"/>
        </w:rPr>
        <w:t>特定事業契約</w:t>
      </w:r>
      <w:r w:rsidRPr="00E616F9">
        <w:rPr>
          <w:rFonts w:hint="eastAsia"/>
        </w:rPr>
        <w:t>の解除日の翌日から運営権の存続期間の満了日までの期間の日数を乗じて得られる金額をいう。）の1</w:t>
      </w:r>
      <w:r w:rsidRPr="00E616F9">
        <w:t>0</w:t>
      </w:r>
      <w:r w:rsidRPr="00E616F9">
        <w:rPr>
          <w:rFonts w:hint="eastAsia"/>
        </w:rPr>
        <w:t>％に相当する金額</w:t>
      </w:r>
    </w:p>
    <w:p w14:paraId="19BD1E2B" w14:textId="67BCB65B" w:rsidR="000D621E" w:rsidRPr="00825789" w:rsidRDefault="000D621E" w:rsidP="00722DED">
      <w:pPr>
        <w:ind w:left="851" w:hanging="567"/>
      </w:pPr>
      <w:r w:rsidRPr="00E616F9">
        <w:rPr>
          <w:rFonts w:ascii="ＭＳ 明朝" w:eastAsia="ＭＳ 明朝" w:hAnsi="ＭＳ 明朝"/>
        </w:rPr>
        <w:t>2</w:t>
      </w:r>
      <w:r w:rsidRPr="00E616F9">
        <w:rPr>
          <w:rFonts w:ascii="ＭＳ 明朝" w:eastAsia="ＭＳ 明朝" w:hAnsi="ＭＳ 明朝"/>
        </w:rPr>
        <w:tab/>
        <w:t xml:space="preserve">　前項の場合において、事業者は、当該解除に起因して</w:t>
      </w:r>
      <w:r w:rsidR="00322C3E">
        <w:rPr>
          <w:rFonts w:ascii="ＭＳ 明朝" w:eastAsia="ＭＳ 明朝" w:hAnsi="ＭＳ 明朝"/>
        </w:rPr>
        <w:t>○（市等）</w:t>
      </w:r>
      <w:r w:rsidRPr="00E616F9">
        <w:rPr>
          <w:rFonts w:ascii="ＭＳ 明朝" w:eastAsia="ＭＳ 明朝" w:hAnsi="ＭＳ 明朝"/>
        </w:rPr>
        <w:t>が被った相当因果関係の範囲内にある損害額</w:t>
      </w:r>
      <w:r w:rsidR="004142E2">
        <w:rPr>
          <w:rFonts w:ascii="ＭＳ 明朝" w:eastAsia="ＭＳ 明朝" w:hAnsi="ＭＳ 明朝" w:hint="eastAsia"/>
        </w:rPr>
        <w:t>（</w:t>
      </w:r>
      <w:r w:rsidR="00B8414B">
        <w:rPr>
          <w:rFonts w:hAnsi="ＭＳ 明朝" w:hint="eastAsia"/>
        </w:rPr>
        <w:t>第100条</w:t>
      </w:r>
      <w:r w:rsidR="004142E2" w:rsidRPr="00E616F9">
        <w:rPr>
          <w:rFonts w:hAnsi="ＭＳ 明朝" w:hint="eastAsia"/>
        </w:rPr>
        <w:t>（事業終了時の引継ぎ等）に基づく引継ぎを行う先の選定及び当該引継ぎ先への引継ぎに関して</w:t>
      </w:r>
      <w:r w:rsidR="00322C3E">
        <w:rPr>
          <w:rFonts w:hAnsi="ＭＳ 明朝" w:hint="eastAsia"/>
        </w:rPr>
        <w:t>○（市等）</w:t>
      </w:r>
      <w:r w:rsidR="004142E2" w:rsidRPr="00E616F9">
        <w:rPr>
          <w:rFonts w:hAnsi="ＭＳ 明朝" w:hint="eastAsia"/>
        </w:rPr>
        <w:t>が負担する一切の費用</w:t>
      </w:r>
      <w:r w:rsidR="004142E2">
        <w:rPr>
          <w:rFonts w:hAnsi="ＭＳ 明朝" w:hint="eastAsia"/>
        </w:rPr>
        <w:t>を含む。</w:t>
      </w:r>
      <w:r w:rsidR="004142E2">
        <w:rPr>
          <w:rFonts w:ascii="ＭＳ 明朝" w:eastAsia="ＭＳ 明朝" w:hAnsi="ＭＳ 明朝" w:hint="eastAsia"/>
        </w:rPr>
        <w:t>）</w:t>
      </w:r>
      <w:r w:rsidRPr="00E616F9">
        <w:rPr>
          <w:rFonts w:ascii="ＭＳ 明朝" w:eastAsia="ＭＳ 明朝" w:hAnsi="ＭＳ 明朝"/>
        </w:rPr>
        <w:t>が違約金の額を上回るときは、その差額を、</w:t>
      </w:r>
      <w:r w:rsidR="00322C3E">
        <w:rPr>
          <w:rFonts w:ascii="ＭＳ 明朝" w:eastAsia="ＭＳ 明朝" w:hAnsi="ＭＳ 明朝"/>
        </w:rPr>
        <w:t>○（市等）</w:t>
      </w:r>
      <w:r w:rsidRPr="00E616F9">
        <w:rPr>
          <w:rFonts w:ascii="ＭＳ 明朝" w:eastAsia="ＭＳ 明朝" w:hAnsi="ＭＳ 明朝"/>
        </w:rPr>
        <w:t>の請求に基づき支払わなければならない。</w:t>
      </w:r>
    </w:p>
    <w:p w14:paraId="5D167D05" w14:textId="4DACBAD1" w:rsidR="000D621E" w:rsidRPr="00E616F9" w:rsidRDefault="004142E2" w:rsidP="00722DED">
      <w:pPr>
        <w:ind w:left="851" w:hanging="567"/>
        <w:rPr>
          <w:rFonts w:ascii="ＭＳ 明朝" w:eastAsia="ＭＳ 明朝" w:hAnsi="ＭＳ 明朝"/>
        </w:rPr>
      </w:pPr>
      <w:r w:rsidRPr="00825789">
        <w:t>3</w:t>
      </w:r>
      <w:r w:rsidR="000D621E" w:rsidRPr="00825789">
        <w:tab/>
        <w:t xml:space="preserve">　</w:t>
      </w:r>
      <w:r w:rsidR="00A66AE6" w:rsidRPr="00825789">
        <w:rPr>
          <w:rFonts w:hint="eastAsia"/>
        </w:rPr>
        <w:t>第</w:t>
      </w:r>
      <w:r w:rsidR="00430E6A" w:rsidRPr="00825789">
        <w:rPr>
          <w:rFonts w:hint="eastAsia"/>
        </w:rPr>
        <w:t>１</w:t>
      </w:r>
      <w:r w:rsidR="00A66AE6" w:rsidRPr="00825789">
        <w:rPr>
          <w:rFonts w:hint="eastAsia"/>
        </w:rPr>
        <w:t>項の場合にお</w:t>
      </w:r>
      <w:r w:rsidR="00A66AE6" w:rsidRPr="00E616F9">
        <w:rPr>
          <w:rFonts w:ascii="ＭＳ 明朝" w:eastAsia="ＭＳ 明朝" w:hAnsi="ＭＳ 明朝" w:hint="eastAsia"/>
        </w:rPr>
        <w:t>いて、</w:t>
      </w:r>
      <w:r w:rsidR="00A66AE6" w:rsidRPr="00E616F9">
        <w:rPr>
          <w:rFonts w:ascii="ＭＳ 明朝" w:hAnsi="ＭＳ 明朝" w:hint="eastAsia"/>
        </w:rPr>
        <w:t>第</w:t>
      </w:r>
      <w:r w:rsidR="00F00670">
        <w:rPr>
          <w:rFonts w:ascii="ＭＳ 明朝" w:hAnsi="ＭＳ 明朝" w:hint="eastAsia"/>
        </w:rPr>
        <w:t>32</w:t>
      </w:r>
      <w:r w:rsidR="00A66AE6" w:rsidRPr="00E616F9">
        <w:rPr>
          <w:rFonts w:ascii="ＭＳ 明朝" w:hAnsi="ＭＳ 明朝" w:hint="eastAsia"/>
        </w:rPr>
        <w:t>条（</w:t>
      </w:r>
      <w:r w:rsidR="00A66AE6" w:rsidRPr="00E616F9">
        <w:rPr>
          <w:rFonts w:ascii="ＭＳ 明朝" w:eastAsia="ＭＳ 明朝" w:hAnsi="ＭＳ 明朝" w:hint="eastAsia"/>
        </w:rPr>
        <w:t>契約の保証）</w:t>
      </w:r>
      <w:r w:rsidR="00A66AE6" w:rsidRPr="00E616F9">
        <w:rPr>
          <w:rFonts w:ascii="ＭＳ 明朝" w:eastAsia="ＭＳ 明朝" w:hAnsi="ＭＳ 明朝"/>
        </w:rPr>
        <w:t>の規定により契約保証金の納付又はこれに代わる担保の提供が行われているときは、</w:t>
      </w:r>
      <w:r w:rsidR="00322C3E">
        <w:rPr>
          <w:rFonts w:ascii="ＭＳ 明朝" w:eastAsia="ＭＳ 明朝" w:hAnsi="ＭＳ 明朝"/>
        </w:rPr>
        <w:t>○（市等）</w:t>
      </w:r>
      <w:r w:rsidR="00A66AE6" w:rsidRPr="00E616F9">
        <w:rPr>
          <w:rFonts w:ascii="ＭＳ 明朝" w:eastAsia="ＭＳ 明朝" w:hAnsi="ＭＳ 明朝"/>
        </w:rPr>
        <w:t>は、当該契約保証金又は担保をもって同項の違約金に充当することができる。</w:t>
      </w:r>
    </w:p>
    <w:p w14:paraId="29B1E83C" w14:textId="77777777" w:rsidR="008034BE" w:rsidRPr="00E616F9" w:rsidRDefault="008034BE" w:rsidP="00F21230">
      <w:pPr>
        <w:pStyle w:val="30"/>
        <w:ind w:left="420"/>
      </w:pPr>
      <w:bookmarkStart w:id="484" w:name="_Toc117848006"/>
      <w:bookmarkStart w:id="485" w:name="_Toc117848862"/>
      <w:bookmarkStart w:id="486" w:name="_Toc117849229"/>
      <w:bookmarkStart w:id="487" w:name="_Toc117849387"/>
      <w:bookmarkStart w:id="488" w:name="_Toc117849551"/>
      <w:bookmarkStart w:id="489" w:name="_Toc33645676"/>
      <w:bookmarkStart w:id="490" w:name="_Toc47606612"/>
      <w:bookmarkStart w:id="491" w:name="_Toc117890240"/>
      <w:bookmarkEnd w:id="484"/>
      <w:bookmarkEnd w:id="485"/>
      <w:bookmarkEnd w:id="486"/>
      <w:bookmarkEnd w:id="487"/>
      <w:bookmarkEnd w:id="488"/>
      <w:r w:rsidRPr="00E616F9">
        <w:rPr>
          <w:rFonts w:hint="eastAsia"/>
        </w:rPr>
        <w:t>（損失補償）</w:t>
      </w:r>
      <w:bookmarkEnd w:id="489"/>
      <w:bookmarkEnd w:id="490"/>
      <w:bookmarkEnd w:id="491"/>
    </w:p>
    <w:p w14:paraId="292707F6" w14:textId="241F688C" w:rsidR="008034BE"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034BE" w:rsidRPr="00E616F9">
        <w:rPr>
          <w:rFonts w:ascii="ＭＳ 明朝" w:eastAsia="ＭＳ 明朝" w:hAnsi="ＭＳ 明朝" w:hint="eastAsia"/>
        </w:rPr>
        <w:t xml:space="preserve">　</w:t>
      </w:r>
      <w:r w:rsidR="00B8414B">
        <w:rPr>
          <w:rFonts w:ascii="ＭＳ 明朝" w:eastAsia="ＭＳ 明朝" w:hAnsi="ＭＳ 明朝"/>
        </w:rPr>
        <w:t>第94条</w:t>
      </w:r>
      <w:r w:rsidR="008034BE" w:rsidRPr="00E616F9">
        <w:rPr>
          <w:rFonts w:ascii="ＭＳ 明朝" w:eastAsia="ＭＳ 明朝" w:hAnsi="ＭＳ 明朝"/>
        </w:rPr>
        <w:t>（</w:t>
      </w:r>
      <w:r w:rsidR="00322C3E">
        <w:rPr>
          <w:rFonts w:ascii="ＭＳ 明朝" w:eastAsia="ＭＳ 明朝" w:hAnsi="ＭＳ 明朝" w:hint="eastAsia"/>
        </w:rPr>
        <w:t>○（市等）</w:t>
      </w:r>
      <w:r w:rsidR="009D6793" w:rsidRPr="00E616F9">
        <w:rPr>
          <w:rFonts w:ascii="ＭＳ 明朝" w:eastAsia="ＭＳ 明朝" w:hAnsi="ＭＳ 明朝" w:hint="eastAsia"/>
        </w:rPr>
        <w:t>の任意による解除、</w:t>
      </w:r>
      <w:r w:rsidR="00322C3E">
        <w:rPr>
          <w:rFonts w:ascii="ＭＳ 明朝" w:eastAsia="ＭＳ 明朝" w:hAnsi="ＭＳ 明朝" w:hint="eastAsia"/>
        </w:rPr>
        <w:t>○（市等）</w:t>
      </w:r>
      <w:r w:rsidR="009D6793" w:rsidRPr="00E616F9">
        <w:rPr>
          <w:rFonts w:ascii="ＭＳ 明朝" w:eastAsia="ＭＳ 明朝" w:hAnsi="ＭＳ 明朝" w:hint="eastAsia"/>
        </w:rPr>
        <w:t>事由による解除</w:t>
      </w:r>
      <w:r w:rsidR="008034BE" w:rsidRPr="00E616F9">
        <w:rPr>
          <w:rFonts w:ascii="ＭＳ 明朝" w:eastAsia="ＭＳ 明朝" w:hAnsi="ＭＳ 明朝"/>
        </w:rPr>
        <w:t>）第</w:t>
      </w:r>
      <w:r w:rsidR="00430E6A">
        <w:rPr>
          <w:rFonts w:ascii="ＭＳ 明朝" w:eastAsia="ＭＳ 明朝" w:hAnsi="ＭＳ 明朝" w:hint="eastAsia"/>
        </w:rPr>
        <w:t>１</w:t>
      </w:r>
      <w:r w:rsidR="008034BE" w:rsidRPr="00E616F9">
        <w:rPr>
          <w:rFonts w:ascii="ＭＳ 明朝" w:eastAsia="ＭＳ 明朝" w:hAnsi="ＭＳ 明朝"/>
        </w:rPr>
        <w:t>項の規定により</w:t>
      </w:r>
      <w:r w:rsidR="00B5000D" w:rsidRPr="00E616F9">
        <w:rPr>
          <w:rFonts w:ascii="ＭＳ 明朝" w:eastAsia="ＭＳ 明朝" w:hAnsi="ＭＳ 明朝" w:hint="eastAsia"/>
        </w:rPr>
        <w:t>特定事業契約</w:t>
      </w:r>
      <w:r w:rsidR="008034BE" w:rsidRPr="00E616F9">
        <w:rPr>
          <w:rFonts w:ascii="ＭＳ 明朝" w:eastAsia="ＭＳ 明朝" w:hAnsi="ＭＳ 明朝"/>
        </w:rPr>
        <w:t>が解除された場合には、PFI法第30条の規定に基づき、事業者は、当該解除に起因して事業者に</w:t>
      </w:r>
      <w:r w:rsidR="008D3C89" w:rsidRPr="00E616F9">
        <w:rPr>
          <w:rFonts w:hAnsi="ＭＳ 明朝" w:hint="eastAsia"/>
        </w:rPr>
        <w:t>生じた合理的な範囲の費用（</w:t>
      </w:r>
      <w:r w:rsidR="008D3C89" w:rsidRPr="00E616F9">
        <w:rPr>
          <w:rFonts w:hAnsi="ＭＳ 明朝"/>
        </w:rPr>
        <w:t>ブレークファンディングコストその他の金融費用を含む。</w:t>
      </w:r>
      <w:r w:rsidR="008D3C89" w:rsidRPr="00E616F9">
        <w:rPr>
          <w:rFonts w:hAnsi="ＭＳ 明朝" w:hint="eastAsia"/>
        </w:rPr>
        <w:t>）及び</w:t>
      </w:r>
      <w:r w:rsidR="008034BE" w:rsidRPr="00E616F9">
        <w:rPr>
          <w:rFonts w:ascii="ＭＳ 明朝" w:eastAsia="ＭＳ 明朝" w:hAnsi="ＭＳ 明朝"/>
        </w:rPr>
        <w:t>通常生ずべき損失（ただし、事業者の逸失利益については</w:t>
      </w:r>
      <w:r w:rsidR="0036587E">
        <w:rPr>
          <w:rFonts w:ascii="ＭＳ 明朝" w:eastAsia="ＭＳ 明朝" w:hAnsi="ＭＳ 明朝" w:hint="eastAsia"/>
        </w:rPr>
        <w:t>２</w:t>
      </w:r>
      <w:r w:rsidR="008034BE" w:rsidRPr="00E616F9">
        <w:rPr>
          <w:rFonts w:ascii="ＭＳ 明朝" w:eastAsia="ＭＳ 明朝" w:hAnsi="ＭＳ 明朝"/>
        </w:rPr>
        <w:t>年分を上限として</w:t>
      </w:r>
      <w:r w:rsidR="00322C3E">
        <w:rPr>
          <w:rFonts w:ascii="ＭＳ 明朝" w:eastAsia="ＭＳ 明朝" w:hAnsi="ＭＳ 明朝"/>
        </w:rPr>
        <w:t>○（市等）</w:t>
      </w:r>
      <w:r w:rsidR="008034BE" w:rsidRPr="00E616F9">
        <w:rPr>
          <w:rFonts w:ascii="ＭＳ 明朝" w:eastAsia="ＭＳ 明朝" w:hAnsi="ＭＳ 明朝"/>
        </w:rPr>
        <w:t>と事業者で協議して定める。）の補償を求めることができる。</w:t>
      </w:r>
    </w:p>
    <w:p w14:paraId="662B7B70" w14:textId="1EAE03F9" w:rsidR="008034BE" w:rsidRPr="00E616F9" w:rsidRDefault="008034BE"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B8414B">
        <w:rPr>
          <w:rFonts w:ascii="ＭＳ 明朝" w:hAnsi="ＭＳ 明朝"/>
        </w:rPr>
        <w:t>第95条</w:t>
      </w:r>
      <w:r w:rsidRPr="00E616F9">
        <w:rPr>
          <w:rFonts w:ascii="ＭＳ 明朝" w:eastAsia="ＭＳ 明朝" w:hAnsi="ＭＳ 明朝"/>
        </w:rPr>
        <w:t>（法令改正・不可抗力による解除）の規定により</w:t>
      </w:r>
      <w:r w:rsidR="00B5000D" w:rsidRPr="00E616F9">
        <w:rPr>
          <w:rFonts w:ascii="ＭＳ 明朝" w:eastAsia="ＭＳ 明朝" w:hAnsi="ＭＳ 明朝" w:hint="eastAsia"/>
        </w:rPr>
        <w:t>特定事業契約</w:t>
      </w:r>
      <w:r w:rsidRPr="00E616F9">
        <w:rPr>
          <w:rFonts w:ascii="ＭＳ 明朝" w:eastAsia="ＭＳ 明朝" w:hAnsi="ＭＳ 明朝"/>
        </w:rPr>
        <w:t>が解除された場合には、当該解除に起因して</w:t>
      </w:r>
      <w:r w:rsidR="00322C3E">
        <w:rPr>
          <w:rFonts w:ascii="ＭＳ 明朝" w:eastAsia="ＭＳ 明朝" w:hAnsi="ＭＳ 明朝"/>
        </w:rPr>
        <w:t>○（市等）</w:t>
      </w:r>
      <w:r w:rsidRPr="00E616F9">
        <w:rPr>
          <w:rFonts w:ascii="ＭＳ 明朝" w:eastAsia="ＭＳ 明朝" w:hAnsi="ＭＳ 明朝"/>
        </w:rPr>
        <w:t>又は事業者に生じた損失又は損害については各自の負担とし、お互いに損害賠償、損失補償又は費用の請求を行わない。ただし、当該解除までに生じた費用のうち</w:t>
      </w:r>
      <w:r w:rsidR="00B8414B">
        <w:rPr>
          <w:rFonts w:ascii="ＭＳ 明朝" w:hAnsi="ＭＳ 明朝"/>
        </w:rPr>
        <w:t>第88条</w:t>
      </w:r>
      <w:r w:rsidRPr="00E616F9">
        <w:rPr>
          <w:rFonts w:ascii="ＭＳ 明朝" w:eastAsia="ＭＳ 明朝" w:hAnsi="ＭＳ 明朝"/>
        </w:rPr>
        <w:t>（法令改正）第</w:t>
      </w:r>
      <w:r w:rsidR="00430E6A">
        <w:rPr>
          <w:rFonts w:ascii="ＭＳ 明朝" w:eastAsia="ＭＳ 明朝" w:hAnsi="ＭＳ 明朝" w:hint="eastAsia"/>
        </w:rPr>
        <w:t>４</w:t>
      </w:r>
      <w:r w:rsidRPr="00E616F9">
        <w:rPr>
          <w:rFonts w:ascii="ＭＳ 明朝" w:eastAsia="ＭＳ 明朝" w:hAnsi="ＭＳ 明朝"/>
        </w:rPr>
        <w:t>項第</w:t>
      </w:r>
      <w:r w:rsidR="00430E6A">
        <w:rPr>
          <w:rFonts w:ascii="ＭＳ 明朝" w:eastAsia="ＭＳ 明朝" w:hAnsi="ＭＳ 明朝" w:hint="eastAsia"/>
        </w:rPr>
        <w:t>１</w:t>
      </w:r>
      <w:r w:rsidRPr="00E616F9">
        <w:rPr>
          <w:rFonts w:ascii="ＭＳ 明朝" w:eastAsia="ＭＳ 明朝" w:hAnsi="ＭＳ 明朝"/>
        </w:rPr>
        <w:t>号及び</w:t>
      </w:r>
      <w:r w:rsidR="00B8414B">
        <w:rPr>
          <w:rFonts w:ascii="ＭＳ 明朝" w:eastAsia="ＭＳ 明朝" w:hAnsi="ＭＳ 明朝"/>
        </w:rPr>
        <w:t>第90条</w:t>
      </w:r>
      <w:r w:rsidRPr="00E616F9">
        <w:rPr>
          <w:rFonts w:ascii="ＭＳ 明朝" w:eastAsia="ＭＳ 明朝" w:hAnsi="ＭＳ 明朝"/>
        </w:rPr>
        <w:t>（不可抗力）第</w:t>
      </w:r>
      <w:r w:rsidR="00430E6A">
        <w:rPr>
          <w:rFonts w:ascii="ＭＳ 明朝" w:eastAsia="ＭＳ 明朝" w:hAnsi="ＭＳ 明朝" w:hint="eastAsia"/>
        </w:rPr>
        <w:t>５</w:t>
      </w:r>
      <w:r w:rsidRPr="00E616F9">
        <w:rPr>
          <w:rFonts w:ascii="ＭＳ 明朝" w:eastAsia="ＭＳ 明朝" w:hAnsi="ＭＳ 明朝"/>
        </w:rPr>
        <w:t>項に定める費用並びに当該解除に起因して事業者に生じた合理的な範囲の費用（ブレークファンディングコストその他の金融費用を含む。）については</w:t>
      </w:r>
      <w:r w:rsidR="00322C3E">
        <w:rPr>
          <w:rFonts w:ascii="ＭＳ 明朝" w:eastAsia="ＭＳ 明朝" w:hAnsi="ＭＳ 明朝"/>
        </w:rPr>
        <w:t>○（市等）</w:t>
      </w:r>
      <w:r w:rsidRPr="00E616F9">
        <w:rPr>
          <w:rFonts w:ascii="ＭＳ 明朝" w:eastAsia="ＭＳ 明朝" w:hAnsi="ＭＳ 明朝"/>
        </w:rPr>
        <w:t>の負担とする。</w:t>
      </w:r>
    </w:p>
    <w:p w14:paraId="5FAE9C05" w14:textId="14DB1AB6" w:rsidR="008034BE" w:rsidRPr="00E616F9" w:rsidRDefault="00A737EC" w:rsidP="00B83E58">
      <w:pPr>
        <w:ind w:left="851" w:hanging="567"/>
        <w:rPr>
          <w:rFonts w:hAnsi="ＭＳ 明朝"/>
        </w:rPr>
      </w:pPr>
      <w:r w:rsidRPr="00E616F9">
        <w:rPr>
          <w:rFonts w:hAnsi="ＭＳ 明朝" w:hint="eastAsia"/>
        </w:rPr>
        <w:t>3</w:t>
      </w:r>
      <w:r w:rsidRPr="00E616F9">
        <w:rPr>
          <w:rFonts w:hAnsi="ＭＳ 明朝" w:hint="eastAsia"/>
        </w:rPr>
        <w:tab/>
        <w:t xml:space="preserve">　前</w:t>
      </w:r>
      <w:r w:rsidR="00FE67E5">
        <w:rPr>
          <w:rFonts w:hAnsi="ＭＳ 明朝" w:hint="eastAsia"/>
        </w:rPr>
        <w:t>２</w:t>
      </w:r>
      <w:r w:rsidRPr="00E616F9">
        <w:rPr>
          <w:rFonts w:hAnsi="ＭＳ 明朝" w:hint="eastAsia"/>
        </w:rPr>
        <w:t>項にかかわらず、</w:t>
      </w:r>
      <w:r w:rsidR="00B5000D" w:rsidRPr="00E616F9">
        <w:rPr>
          <w:rFonts w:hAnsi="ＭＳ 明朝" w:hint="eastAsia"/>
        </w:rPr>
        <w:t>特定事業契約</w:t>
      </w:r>
      <w:r w:rsidRPr="00E616F9">
        <w:rPr>
          <w:rFonts w:hAnsi="ＭＳ 明朝" w:hint="eastAsia"/>
        </w:rPr>
        <w:t>が解除された場合の追加投資</w:t>
      </w:r>
      <w:r w:rsidRPr="00E616F9">
        <w:rPr>
          <w:rFonts w:hint="eastAsia"/>
        </w:rPr>
        <w:t>の対象部分及び事業者の保有資産等</w:t>
      </w:r>
      <w:r w:rsidRPr="00E616F9">
        <w:rPr>
          <w:rFonts w:hAnsi="ＭＳ 明朝" w:hint="eastAsia"/>
        </w:rPr>
        <w:t>の取扱いは</w:t>
      </w:r>
      <w:r w:rsidR="00B8414B">
        <w:rPr>
          <w:rFonts w:hAnsi="ＭＳ 明朝" w:hint="eastAsia"/>
        </w:rPr>
        <w:t>第102条</w:t>
      </w:r>
      <w:r w:rsidRPr="00E616F9">
        <w:rPr>
          <w:rFonts w:hint="eastAsia"/>
        </w:rPr>
        <w:t>（本施設の引渡し及び追加投資の対象部分に係る補償）第</w:t>
      </w:r>
      <w:r w:rsidR="00430E6A">
        <w:rPr>
          <w:rFonts w:hint="eastAsia"/>
        </w:rPr>
        <w:t>２</w:t>
      </w:r>
      <w:r w:rsidRPr="00E616F9">
        <w:rPr>
          <w:rFonts w:hint="eastAsia"/>
        </w:rPr>
        <w:t>項及び</w:t>
      </w:r>
      <w:r w:rsidR="00B8414B">
        <w:rPr>
          <w:rFonts w:hint="eastAsia"/>
        </w:rPr>
        <w:t>第103条</w:t>
      </w:r>
      <w:r w:rsidRPr="00E616F9">
        <w:rPr>
          <w:rFonts w:hint="eastAsia"/>
        </w:rPr>
        <w:t>（契約終了による事業者所有資産の取扱い）の規定によるものとし、同各規定による補償又は買取対価の支払のほかに、</w:t>
      </w:r>
      <w:r w:rsidR="00322C3E">
        <w:rPr>
          <w:rFonts w:hint="eastAsia"/>
        </w:rPr>
        <w:t>○（市等）</w:t>
      </w:r>
      <w:r w:rsidRPr="00E616F9">
        <w:rPr>
          <w:rFonts w:hint="eastAsia"/>
        </w:rPr>
        <w:t>は、追加</w:t>
      </w:r>
      <w:r w:rsidRPr="00E616F9">
        <w:rPr>
          <w:rFonts w:hAnsi="ＭＳ 明朝" w:hint="eastAsia"/>
        </w:rPr>
        <w:t>投資</w:t>
      </w:r>
      <w:r w:rsidRPr="00E616F9">
        <w:rPr>
          <w:rFonts w:hint="eastAsia"/>
        </w:rPr>
        <w:t>の対</w:t>
      </w:r>
      <w:r w:rsidRPr="00E616F9">
        <w:rPr>
          <w:rFonts w:hint="eastAsia"/>
        </w:rPr>
        <w:lastRenderedPageBreak/>
        <w:t>象部分</w:t>
      </w:r>
      <w:r w:rsidRPr="00E616F9">
        <w:rPr>
          <w:rFonts w:hAnsi="ＭＳ 明朝" w:hint="eastAsia"/>
        </w:rPr>
        <w:t>及び事業者の保有資産等について</w:t>
      </w:r>
      <w:r w:rsidR="00B5000D" w:rsidRPr="00E616F9">
        <w:rPr>
          <w:rFonts w:hAnsi="ＭＳ 明朝" w:hint="eastAsia"/>
        </w:rPr>
        <w:t>特定事業契約</w:t>
      </w:r>
      <w:r w:rsidRPr="00E616F9">
        <w:rPr>
          <w:rFonts w:hAnsi="ＭＳ 明朝" w:hint="eastAsia"/>
        </w:rPr>
        <w:t>の解除までに事業者に生じた費用を負担しないものとする。</w:t>
      </w:r>
    </w:p>
    <w:p w14:paraId="14682CBC" w14:textId="0597A367" w:rsidR="00A737EC" w:rsidRPr="00E616F9" w:rsidRDefault="00A737EC" w:rsidP="00B83E58">
      <w:pPr>
        <w:ind w:left="851" w:hanging="567"/>
        <w:rPr>
          <w:rFonts w:ascii="ＭＳ 明朝" w:eastAsia="ＭＳ 明朝" w:hAnsi="ＭＳ 明朝"/>
        </w:rPr>
      </w:pPr>
    </w:p>
    <w:p w14:paraId="2504E96F" w14:textId="77777777" w:rsidR="00A737EC" w:rsidRPr="00E616F9" w:rsidRDefault="00A737EC" w:rsidP="00B83E58">
      <w:pPr>
        <w:pStyle w:val="30"/>
        <w:ind w:left="420"/>
      </w:pPr>
      <w:bookmarkStart w:id="492" w:name="_Toc33715839"/>
      <w:bookmarkStart w:id="493" w:name="_Toc33717113"/>
      <w:bookmarkStart w:id="494" w:name="_Toc47606613"/>
      <w:bookmarkStart w:id="495" w:name="_Toc117890241"/>
      <w:r w:rsidRPr="00E616F9">
        <w:rPr>
          <w:rFonts w:hint="eastAsia"/>
        </w:rPr>
        <w:t>（事業終了後の解散及び債務引受）</w:t>
      </w:r>
      <w:bookmarkEnd w:id="492"/>
      <w:bookmarkEnd w:id="493"/>
      <w:bookmarkEnd w:id="494"/>
      <w:bookmarkEnd w:id="495"/>
    </w:p>
    <w:p w14:paraId="487C1FE4" w14:textId="713CE7DA" w:rsidR="00A737EC" w:rsidRPr="00CD3FAA" w:rsidRDefault="00A737EC" w:rsidP="00CD3FAA">
      <w:pPr>
        <w:ind w:left="851" w:hanging="567"/>
        <w:rPr>
          <w:rFonts w:ascii="ＭＳ 明朝" w:eastAsia="ＭＳ 明朝" w:hAnsi="ＭＳ 明朝"/>
        </w:rPr>
      </w:pPr>
      <w:r w:rsidRPr="00E616F9">
        <w:rPr>
          <w:rFonts w:hAnsi="ＭＳ 明朝" w:hint="eastAsia"/>
        </w:rPr>
        <w:t>1</w:t>
      </w:r>
      <w:r w:rsidRPr="00E616F9">
        <w:rPr>
          <w:rFonts w:hAnsi="ＭＳ 明朝" w:hint="eastAsia"/>
        </w:rPr>
        <w:tab/>
        <w:t xml:space="preserve">　事業者は、</w:t>
      </w:r>
      <w:r w:rsidR="00B5000D" w:rsidRPr="00E616F9">
        <w:rPr>
          <w:rFonts w:hAnsi="ＭＳ 明朝" w:hint="eastAsia"/>
        </w:rPr>
        <w:t>特定事業契約</w:t>
      </w:r>
      <w:r w:rsidRPr="00E616F9">
        <w:rPr>
          <w:rFonts w:hAnsi="ＭＳ 明朝" w:hint="eastAsia"/>
        </w:rPr>
        <w:t>の事業期間終了時点においてもなお事業者が</w:t>
      </w:r>
      <w:r w:rsidR="00B5000D" w:rsidRPr="00E616F9">
        <w:rPr>
          <w:rFonts w:hAnsi="ＭＳ 明朝" w:hint="eastAsia"/>
        </w:rPr>
        <w:t>特定事業契約</w:t>
      </w:r>
      <w:r w:rsidRPr="00E616F9">
        <w:rPr>
          <w:rFonts w:hAnsi="ＭＳ 明朝" w:hint="eastAsia"/>
        </w:rPr>
        <w:t>に基づく金銭債務を負担すると</w:t>
      </w:r>
      <w:r w:rsidR="00322C3E">
        <w:rPr>
          <w:rFonts w:hAnsi="ＭＳ 明朝" w:hint="eastAsia"/>
        </w:rPr>
        <w:t>○（市等）</w:t>
      </w:r>
      <w:r w:rsidRPr="00E616F9">
        <w:rPr>
          <w:rFonts w:hAnsi="ＭＳ 明朝" w:hint="eastAsia"/>
        </w:rPr>
        <w:t>が合理的に認める場合には、</w:t>
      </w:r>
      <w:r w:rsidR="00322C3E">
        <w:rPr>
          <w:rFonts w:hAnsi="ＭＳ 明朝" w:hint="eastAsia"/>
        </w:rPr>
        <w:t>○（市等）</w:t>
      </w:r>
      <w:r w:rsidRPr="00E616F9">
        <w:rPr>
          <w:rFonts w:hAnsi="ＭＳ 明朝" w:hint="eastAsia"/>
        </w:rPr>
        <w:t>の事前の書面による承諾なくして、当該金銭債務の支払が完了するまで、解散等を行ってはならない。</w:t>
      </w:r>
    </w:p>
    <w:p w14:paraId="5CE03C20" w14:textId="383D7F6B" w:rsidR="00A737EC" w:rsidRPr="00E616F9" w:rsidRDefault="00A737EC" w:rsidP="00CD3FAA">
      <w:pPr>
        <w:ind w:left="851" w:hanging="567"/>
      </w:pPr>
      <w:r w:rsidRPr="00CD3FAA">
        <w:rPr>
          <w:rFonts w:ascii="ＭＳ 明朝" w:eastAsia="ＭＳ 明朝" w:hAnsi="ＭＳ 明朝" w:hint="eastAsia"/>
        </w:rPr>
        <w:t>2</w:t>
      </w:r>
      <w:r w:rsidRPr="00CD3FAA">
        <w:rPr>
          <w:rFonts w:ascii="ＭＳ 明朝" w:eastAsia="ＭＳ 明朝" w:hAnsi="ＭＳ 明朝" w:hint="eastAsia"/>
        </w:rPr>
        <w:tab/>
        <w:t xml:space="preserve">　前項の規</w:t>
      </w:r>
      <w:r w:rsidRPr="00E616F9">
        <w:rPr>
          <w:rFonts w:hint="eastAsia"/>
        </w:rPr>
        <w:t>定にかかわらず、事業者は、</w:t>
      </w:r>
      <w:r w:rsidR="00B5000D" w:rsidRPr="00E616F9">
        <w:rPr>
          <w:rFonts w:hint="eastAsia"/>
        </w:rPr>
        <w:t>特定事業契約</w:t>
      </w:r>
      <w:r w:rsidRPr="00E616F9">
        <w:rPr>
          <w:rFonts w:hint="eastAsia"/>
        </w:rPr>
        <w:t>の事業期間終了後、事業者が</w:t>
      </w:r>
      <w:r w:rsidR="00B5000D" w:rsidRPr="00E616F9">
        <w:rPr>
          <w:rFonts w:hint="eastAsia"/>
        </w:rPr>
        <w:t>特定事業契約</w:t>
      </w:r>
      <w:r w:rsidRPr="00E616F9">
        <w:rPr>
          <w:rFonts w:hint="eastAsia"/>
        </w:rPr>
        <w:t>に基づき負担する金銭債務は</w:t>
      </w:r>
      <w:r w:rsidR="00B8414B">
        <w:rPr>
          <w:rFonts w:hint="eastAsia"/>
        </w:rPr>
        <w:t>第102条</w:t>
      </w:r>
      <w:r w:rsidRPr="00E616F9">
        <w:rPr>
          <w:rFonts w:hint="eastAsia"/>
        </w:rPr>
        <w:t>（本施設の引渡し及び追加投資の対象部分に係る補償）第</w:t>
      </w:r>
      <w:r w:rsidR="00430E6A">
        <w:rPr>
          <w:rFonts w:hint="eastAsia"/>
        </w:rPr>
        <w:t>３</w:t>
      </w:r>
      <w:r w:rsidRPr="00E616F9">
        <w:rPr>
          <w:rFonts w:hint="eastAsia"/>
        </w:rPr>
        <w:t>項に基づく費用の支払債務のみであると</w:t>
      </w:r>
      <w:r w:rsidR="00322C3E">
        <w:rPr>
          <w:rFonts w:hint="eastAsia"/>
        </w:rPr>
        <w:t>○（市等）</w:t>
      </w:r>
      <w:r w:rsidRPr="00E616F9">
        <w:rPr>
          <w:rFonts w:hint="eastAsia"/>
        </w:rPr>
        <w:t>が合理的に認める場合には、60日前までに</w:t>
      </w:r>
      <w:r w:rsidR="00322C3E">
        <w:rPr>
          <w:rFonts w:hint="eastAsia"/>
        </w:rPr>
        <w:t>○（市等）</w:t>
      </w:r>
      <w:r w:rsidRPr="00E616F9">
        <w:rPr>
          <w:rFonts w:hint="eastAsia"/>
        </w:rPr>
        <w:t>に対して通知の上、解散等を行うことができる。かかる場合、</w:t>
      </w:r>
      <w:r w:rsidR="00322C3E">
        <w:rPr>
          <w:rFonts w:hint="eastAsia"/>
        </w:rPr>
        <w:t>○（市等）</w:t>
      </w:r>
      <w:r w:rsidRPr="00E616F9">
        <w:rPr>
          <w:rFonts w:hint="eastAsia"/>
        </w:rPr>
        <w:t>は、代表企業に対して当該代表企業が当該支払債務を引き受けるよう求めることができる。</w:t>
      </w:r>
    </w:p>
    <w:p w14:paraId="25646A9B" w14:textId="77777777" w:rsidR="00A737EC" w:rsidRPr="00E616F9" w:rsidRDefault="00A737EC" w:rsidP="00B83E58">
      <w:pPr>
        <w:ind w:left="851" w:hanging="567"/>
        <w:rPr>
          <w:rFonts w:ascii="ＭＳ 明朝" w:eastAsia="ＭＳ 明朝" w:hAnsi="ＭＳ 明朝"/>
        </w:rPr>
      </w:pPr>
    </w:p>
    <w:p w14:paraId="6DF3BBA7" w14:textId="5B632ADE" w:rsidR="00C61DFB" w:rsidRPr="00E616F9" w:rsidRDefault="00C61DFB" w:rsidP="004859B9">
      <w:pPr>
        <w:ind w:left="284" w:hanging="284"/>
        <w:rPr>
          <w:rFonts w:ascii="ＭＳ 明朝" w:eastAsia="ＭＳ 明朝" w:hAnsi="ＭＳ 明朝"/>
        </w:rPr>
      </w:pPr>
      <w:bookmarkStart w:id="496" w:name="_Toc33645677"/>
    </w:p>
    <w:p w14:paraId="66AB131C" w14:textId="1C172D11" w:rsidR="00691A1F" w:rsidRPr="00E616F9" w:rsidRDefault="00691A1F">
      <w:pPr>
        <w:pStyle w:val="11"/>
      </w:pPr>
      <w:bookmarkStart w:id="497" w:name="_Toc33720322"/>
      <w:bookmarkStart w:id="498" w:name="_Toc47606614"/>
      <w:bookmarkStart w:id="499" w:name="_Toc117890242"/>
      <w:r w:rsidRPr="00E616F9">
        <w:rPr>
          <w:rFonts w:hint="eastAsia"/>
        </w:rPr>
        <w:t>第</w:t>
      </w:r>
      <w:r w:rsidR="000F02AD" w:rsidRPr="00E616F9">
        <w:rPr>
          <w:rFonts w:hint="eastAsia"/>
        </w:rPr>
        <w:t>1</w:t>
      </w:r>
      <w:r w:rsidR="007353C3" w:rsidRPr="00E616F9">
        <w:t>2</w:t>
      </w:r>
      <w:r w:rsidRPr="00E616F9">
        <w:rPr>
          <w:rFonts w:hint="eastAsia"/>
        </w:rPr>
        <w:t>章　知的財産権</w:t>
      </w:r>
      <w:bookmarkEnd w:id="496"/>
      <w:bookmarkEnd w:id="497"/>
      <w:bookmarkEnd w:id="498"/>
      <w:bookmarkEnd w:id="499"/>
    </w:p>
    <w:p w14:paraId="38E2EFE8" w14:textId="5055A93C" w:rsidR="00691A1F" w:rsidRPr="00E616F9" w:rsidRDefault="00691A1F" w:rsidP="004859B9">
      <w:pPr>
        <w:ind w:left="284" w:hanging="284"/>
        <w:rPr>
          <w:rFonts w:ascii="ＭＳ 明朝" w:eastAsia="ＭＳ 明朝" w:hAnsi="ＭＳ 明朝"/>
        </w:rPr>
      </w:pPr>
    </w:p>
    <w:p w14:paraId="6D85BBBA" w14:textId="77777777" w:rsidR="00691A1F" w:rsidRPr="00E616F9" w:rsidRDefault="00691A1F" w:rsidP="00F21230">
      <w:pPr>
        <w:pStyle w:val="30"/>
        <w:ind w:left="420"/>
      </w:pPr>
      <w:bookmarkStart w:id="500" w:name="_Toc33645678"/>
      <w:bookmarkStart w:id="501" w:name="_Toc47606615"/>
      <w:bookmarkStart w:id="502" w:name="_Toc117890243"/>
      <w:r w:rsidRPr="00E616F9">
        <w:rPr>
          <w:rFonts w:hint="eastAsia"/>
        </w:rPr>
        <w:t>（著作権の帰属）</w:t>
      </w:r>
      <w:bookmarkEnd w:id="500"/>
      <w:bookmarkEnd w:id="501"/>
      <w:bookmarkEnd w:id="502"/>
    </w:p>
    <w:p w14:paraId="3E7FB73F" w14:textId="763182B5" w:rsidR="00691A1F" w:rsidRPr="00E616F9" w:rsidRDefault="00691A1F"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が、本事業の募集段階において又は</w:t>
      </w:r>
      <w:r w:rsidR="00B5000D" w:rsidRPr="00E616F9">
        <w:rPr>
          <w:rFonts w:ascii="ＭＳ 明朝" w:eastAsia="ＭＳ 明朝" w:hAnsi="ＭＳ 明朝" w:hint="eastAsia"/>
        </w:rPr>
        <w:t>特定事業契約</w:t>
      </w:r>
      <w:r w:rsidRPr="00E616F9">
        <w:rPr>
          <w:rFonts w:ascii="ＭＳ 明朝" w:eastAsia="ＭＳ 明朝" w:hAnsi="ＭＳ 明朝"/>
        </w:rPr>
        <w:t>に基づき、事業者に対して提供した情報、書類及び図面等（</w:t>
      </w:r>
      <w:r w:rsidR="00322C3E">
        <w:rPr>
          <w:rFonts w:ascii="ＭＳ 明朝" w:eastAsia="ＭＳ 明朝" w:hAnsi="ＭＳ 明朝"/>
        </w:rPr>
        <w:t>○（市等）</w:t>
      </w:r>
      <w:r w:rsidRPr="00E616F9">
        <w:rPr>
          <w:rFonts w:ascii="ＭＳ 明朝" w:eastAsia="ＭＳ 明朝" w:hAnsi="ＭＳ 明朝"/>
        </w:rPr>
        <w:t>が著作権を有しないものを除く。）の著作権は、</w:t>
      </w:r>
      <w:r w:rsidR="00322C3E">
        <w:rPr>
          <w:rFonts w:ascii="ＭＳ 明朝" w:eastAsia="ＭＳ 明朝" w:hAnsi="ＭＳ 明朝"/>
        </w:rPr>
        <w:t>○（市等）</w:t>
      </w:r>
      <w:r w:rsidRPr="00E616F9">
        <w:rPr>
          <w:rFonts w:ascii="ＭＳ 明朝" w:eastAsia="ＭＳ 明朝" w:hAnsi="ＭＳ 明朝"/>
        </w:rPr>
        <w:t>に帰属する。</w:t>
      </w:r>
    </w:p>
    <w:p w14:paraId="44A5BC49" w14:textId="77777777" w:rsidR="00691A1F" w:rsidRPr="00E616F9" w:rsidRDefault="00691A1F" w:rsidP="00691A1F">
      <w:pPr>
        <w:ind w:left="284" w:hanging="284"/>
        <w:rPr>
          <w:rFonts w:ascii="ＭＳ 明朝" w:eastAsia="ＭＳ 明朝" w:hAnsi="ＭＳ 明朝"/>
        </w:rPr>
      </w:pPr>
    </w:p>
    <w:p w14:paraId="2535128A" w14:textId="77777777" w:rsidR="00691A1F" w:rsidRPr="00E616F9" w:rsidRDefault="00691A1F" w:rsidP="00F21230">
      <w:pPr>
        <w:pStyle w:val="30"/>
        <w:ind w:left="420"/>
      </w:pPr>
      <w:bookmarkStart w:id="503" w:name="_Toc33645679"/>
      <w:bookmarkStart w:id="504" w:name="_Toc47606616"/>
      <w:bookmarkStart w:id="505" w:name="_Toc117890244"/>
      <w:r w:rsidRPr="00E616F9">
        <w:rPr>
          <w:rFonts w:hint="eastAsia"/>
        </w:rPr>
        <w:t>（成果物の利用）</w:t>
      </w:r>
      <w:bookmarkEnd w:id="503"/>
      <w:bookmarkEnd w:id="504"/>
      <w:bookmarkEnd w:id="505"/>
    </w:p>
    <w:p w14:paraId="0014FFB2" w14:textId="4174E900" w:rsidR="00691A1F"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691A1F" w:rsidRPr="00E616F9">
        <w:rPr>
          <w:rFonts w:ascii="ＭＳ 明朝" w:eastAsia="ＭＳ 明朝" w:hAnsi="ＭＳ 明朝" w:hint="eastAsia"/>
        </w:rPr>
        <w:t xml:space="preserve">　</w:t>
      </w:r>
      <w:r w:rsidR="00322C3E">
        <w:rPr>
          <w:rFonts w:ascii="ＭＳ 明朝" w:eastAsia="ＭＳ 明朝" w:hAnsi="ＭＳ 明朝"/>
        </w:rPr>
        <w:t>○（市等）</w:t>
      </w:r>
      <w:r w:rsidR="00691A1F" w:rsidRPr="00E616F9">
        <w:rPr>
          <w:rFonts w:ascii="ＭＳ 明朝" w:eastAsia="ＭＳ 明朝" w:hAnsi="ＭＳ 明朝"/>
        </w:rPr>
        <w:t>は、成果物について、</w:t>
      </w:r>
      <w:r w:rsidR="00322C3E">
        <w:rPr>
          <w:rFonts w:ascii="ＭＳ 明朝" w:eastAsia="ＭＳ 明朝" w:hAnsi="ＭＳ 明朝"/>
        </w:rPr>
        <w:t>○（市等）</w:t>
      </w:r>
      <w:r w:rsidR="00691A1F" w:rsidRPr="00E616F9">
        <w:rPr>
          <w:rFonts w:ascii="ＭＳ 明朝" w:eastAsia="ＭＳ 明朝" w:hAnsi="ＭＳ 明朝"/>
        </w:rPr>
        <w:t>の裁量により無償で利用する権利及び権限を有するものとし、その利用の権利及び権限は、</w:t>
      </w:r>
      <w:r w:rsidR="00B5000D" w:rsidRPr="00E616F9">
        <w:rPr>
          <w:rFonts w:ascii="ＭＳ 明朝" w:eastAsia="ＭＳ 明朝" w:hAnsi="ＭＳ 明朝" w:hint="eastAsia"/>
        </w:rPr>
        <w:t>特定事業契約</w:t>
      </w:r>
      <w:r w:rsidR="00691A1F" w:rsidRPr="00E616F9">
        <w:rPr>
          <w:rFonts w:ascii="ＭＳ 明朝" w:eastAsia="ＭＳ 明朝" w:hAnsi="ＭＳ 明朝"/>
        </w:rPr>
        <w:t>の終了後も存続する。</w:t>
      </w:r>
    </w:p>
    <w:p w14:paraId="40A1EEAF" w14:textId="2DFB8D74"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成果物及び</w:t>
      </w:r>
      <w:r w:rsidR="00B54F7E" w:rsidRPr="00E616F9">
        <w:rPr>
          <w:rFonts w:hint="eastAsia"/>
        </w:rPr>
        <w:t>本</w:t>
      </w:r>
      <w:r w:rsidR="008D3C89" w:rsidRPr="00E616F9">
        <w:t>施設</w:t>
      </w:r>
      <w:r w:rsidRPr="00E616F9">
        <w:rPr>
          <w:rFonts w:ascii="ＭＳ 明朝" w:eastAsia="ＭＳ 明朝" w:hAnsi="ＭＳ 明朝"/>
        </w:rPr>
        <w:t>のうち著作権法第</w:t>
      </w:r>
      <w:r w:rsidR="00430E6A">
        <w:rPr>
          <w:rFonts w:ascii="ＭＳ 明朝" w:eastAsia="ＭＳ 明朝" w:hAnsi="ＭＳ 明朝" w:hint="eastAsia"/>
        </w:rPr>
        <w:t>２</w:t>
      </w:r>
      <w:r w:rsidRPr="00E616F9">
        <w:rPr>
          <w:rFonts w:ascii="ＭＳ 明朝" w:eastAsia="ＭＳ 明朝" w:hAnsi="ＭＳ 明朝"/>
        </w:rPr>
        <w:t>条第</w:t>
      </w:r>
      <w:r w:rsidR="00430E6A">
        <w:rPr>
          <w:rFonts w:ascii="ＭＳ 明朝" w:eastAsia="ＭＳ 明朝" w:hAnsi="ＭＳ 明朝" w:hint="eastAsia"/>
        </w:rPr>
        <w:t>１</w:t>
      </w:r>
      <w:r w:rsidRPr="00E616F9">
        <w:rPr>
          <w:rFonts w:ascii="ＭＳ 明朝" w:eastAsia="ＭＳ 明朝" w:hAnsi="ＭＳ 明朝"/>
        </w:rPr>
        <w:t>項第</w:t>
      </w:r>
      <w:r w:rsidR="00430E6A">
        <w:rPr>
          <w:rFonts w:ascii="ＭＳ 明朝" w:eastAsia="ＭＳ 明朝" w:hAnsi="ＭＳ 明朝" w:hint="eastAsia"/>
        </w:rPr>
        <w:t>１</w:t>
      </w:r>
      <w:r w:rsidRPr="00E616F9">
        <w:rPr>
          <w:rFonts w:ascii="ＭＳ 明朝" w:eastAsia="ＭＳ 明朝" w:hAnsi="ＭＳ 明朝"/>
        </w:rPr>
        <w:t>号に規定する著作物に該当するものに係る著作権法第</w:t>
      </w:r>
      <w:r w:rsidR="00430E6A">
        <w:rPr>
          <w:rFonts w:ascii="ＭＳ 明朝" w:eastAsia="ＭＳ 明朝" w:hAnsi="ＭＳ 明朝" w:hint="eastAsia"/>
        </w:rPr>
        <w:t>２</w:t>
      </w:r>
      <w:r w:rsidRPr="00E616F9">
        <w:rPr>
          <w:rFonts w:ascii="ＭＳ 明朝" w:eastAsia="ＭＳ 明朝" w:hAnsi="ＭＳ 明朝"/>
        </w:rPr>
        <w:t>章及び第</w:t>
      </w:r>
      <w:r w:rsidR="00430E6A">
        <w:rPr>
          <w:rFonts w:ascii="ＭＳ 明朝" w:eastAsia="ＭＳ 明朝" w:hAnsi="ＭＳ 明朝" w:hint="eastAsia"/>
        </w:rPr>
        <w:t>３</w:t>
      </w:r>
      <w:r w:rsidRPr="00E616F9">
        <w:rPr>
          <w:rFonts w:ascii="ＭＳ 明朝" w:eastAsia="ＭＳ 明朝" w:hAnsi="ＭＳ 明朝"/>
        </w:rPr>
        <w:t>章に規定する著作者の権利（以下「著作者の権利」という。）の帰属は、著作権法の定めるところによる。</w:t>
      </w:r>
    </w:p>
    <w:p w14:paraId="1F4E910F" w14:textId="3D1B7DDE"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w:t>
      </w:r>
      <w:r w:rsidR="00322C3E">
        <w:rPr>
          <w:rFonts w:ascii="ＭＳ 明朝" w:eastAsia="ＭＳ 明朝" w:hAnsi="ＭＳ 明朝"/>
        </w:rPr>
        <w:t>○（市等）</w:t>
      </w:r>
      <w:r w:rsidRPr="00E616F9">
        <w:rPr>
          <w:rFonts w:ascii="ＭＳ 明朝" w:eastAsia="ＭＳ 明朝" w:hAnsi="ＭＳ 明朝"/>
        </w:rPr>
        <w:t>が成果物及び</w:t>
      </w:r>
      <w:r w:rsidR="00B54F7E" w:rsidRPr="00E616F9">
        <w:rPr>
          <w:rFonts w:hint="eastAsia"/>
        </w:rPr>
        <w:t>本</w:t>
      </w:r>
      <w:r w:rsidR="008D3C89" w:rsidRPr="00E616F9">
        <w:t>施設</w:t>
      </w:r>
      <w:r w:rsidRPr="00E616F9">
        <w:rPr>
          <w:rFonts w:ascii="ＭＳ 明朝" w:eastAsia="ＭＳ 明朝" w:hAnsi="ＭＳ 明朝"/>
        </w:rPr>
        <w:t>を次の各号に掲げるところにより利用することができるようにしなければならず、自ら又は著作者（事業者を除く。）をして、著作権法第19条第</w:t>
      </w:r>
      <w:r w:rsidR="00430E6A">
        <w:rPr>
          <w:rFonts w:ascii="ＭＳ 明朝" w:eastAsia="ＭＳ 明朝" w:hAnsi="ＭＳ 明朝" w:hint="eastAsia"/>
        </w:rPr>
        <w:t>１</w:t>
      </w:r>
      <w:r w:rsidRPr="00E616F9">
        <w:rPr>
          <w:rFonts w:ascii="ＭＳ 明朝" w:eastAsia="ＭＳ 明朝" w:hAnsi="ＭＳ 明朝"/>
        </w:rPr>
        <w:t>項又は第20条第</w:t>
      </w:r>
      <w:r w:rsidR="00430E6A">
        <w:rPr>
          <w:rFonts w:ascii="ＭＳ 明朝" w:eastAsia="ＭＳ 明朝" w:hAnsi="ＭＳ 明朝" w:hint="eastAsia"/>
        </w:rPr>
        <w:t>１</w:t>
      </w:r>
      <w:r w:rsidRPr="00E616F9">
        <w:rPr>
          <w:rFonts w:ascii="ＭＳ 明朝" w:eastAsia="ＭＳ 明朝" w:hAnsi="ＭＳ 明朝"/>
        </w:rPr>
        <w:t>項に定める権利を行使し又はさせてはならない。</w:t>
      </w:r>
    </w:p>
    <w:p w14:paraId="6CBF2972" w14:textId="62B87175"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691A1F" w:rsidRPr="00E616F9">
        <w:rPr>
          <w:rFonts w:ascii="ＭＳ 明朝" w:eastAsia="ＭＳ 明朝" w:hAnsi="ＭＳ 明朝"/>
        </w:rPr>
        <w:tab/>
        <w:t>著作者名を表示することなく成果物の全部若しくは一部又は</w:t>
      </w:r>
      <w:r w:rsidR="00B54F7E" w:rsidRPr="00E616F9">
        <w:rPr>
          <w:rFonts w:hint="eastAsia"/>
        </w:rPr>
        <w:t>本</w:t>
      </w:r>
      <w:r w:rsidR="008D3C89" w:rsidRPr="00E616F9">
        <w:t>施設</w:t>
      </w:r>
      <w:r w:rsidR="00691A1F" w:rsidRPr="00E616F9">
        <w:rPr>
          <w:rFonts w:ascii="ＭＳ 明朝" w:eastAsia="ＭＳ 明朝" w:hAnsi="ＭＳ 明朝"/>
        </w:rPr>
        <w:t>の全部若しくは一部の内容を自ら公表し若しくは広報に使用し又は</w:t>
      </w:r>
      <w:r w:rsidR="00322C3E">
        <w:rPr>
          <w:rFonts w:ascii="ＭＳ 明朝" w:eastAsia="ＭＳ 明朝" w:hAnsi="ＭＳ 明朝"/>
        </w:rPr>
        <w:t>○（市等）</w:t>
      </w:r>
      <w:r w:rsidR="00691A1F" w:rsidRPr="00E616F9">
        <w:rPr>
          <w:rFonts w:ascii="ＭＳ 明朝" w:eastAsia="ＭＳ 明朝" w:hAnsi="ＭＳ 明朝"/>
        </w:rPr>
        <w:t>が認めた公的機関をして公表させ若しくは広報に利用させること。</w:t>
      </w:r>
    </w:p>
    <w:p w14:paraId="15E3EF50" w14:textId="4AECA8D3"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691A1F" w:rsidRPr="00E616F9">
        <w:rPr>
          <w:rFonts w:ascii="ＭＳ 明朝" w:eastAsia="ＭＳ 明朝" w:hAnsi="ＭＳ 明朝"/>
        </w:rPr>
        <w:tab/>
        <w:t>成果物を他人に閲覧させ、複写させ又は譲渡すること。</w:t>
      </w:r>
    </w:p>
    <w:p w14:paraId="4EED53F1" w14:textId="77239B29"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691A1F" w:rsidRPr="00E616F9">
        <w:rPr>
          <w:rFonts w:ascii="ＭＳ 明朝" w:eastAsia="ＭＳ 明朝" w:hAnsi="ＭＳ 明朝"/>
        </w:rPr>
        <w:tab/>
        <w:t>必要な範囲で、</w:t>
      </w:r>
      <w:r w:rsidR="00322C3E">
        <w:rPr>
          <w:rFonts w:ascii="ＭＳ 明朝" w:eastAsia="ＭＳ 明朝" w:hAnsi="ＭＳ 明朝"/>
        </w:rPr>
        <w:t>○（市等）</w:t>
      </w:r>
      <w:r w:rsidR="00691A1F" w:rsidRPr="00E616F9">
        <w:rPr>
          <w:rFonts w:ascii="ＭＳ 明朝" w:eastAsia="ＭＳ 明朝" w:hAnsi="ＭＳ 明朝"/>
        </w:rPr>
        <w:t>又は</w:t>
      </w:r>
      <w:r w:rsidR="00322C3E">
        <w:rPr>
          <w:rFonts w:ascii="ＭＳ 明朝" w:eastAsia="ＭＳ 明朝" w:hAnsi="ＭＳ 明朝"/>
        </w:rPr>
        <w:t>○（市等）</w:t>
      </w:r>
      <w:r w:rsidR="00691A1F" w:rsidRPr="00E616F9">
        <w:rPr>
          <w:rFonts w:ascii="ＭＳ 明朝" w:eastAsia="ＭＳ 明朝" w:hAnsi="ＭＳ 明朝"/>
        </w:rPr>
        <w:t>が委託する第三者をして成果物について、複製、頒布、展示、改変、翻案その他の修正をすること。</w:t>
      </w:r>
    </w:p>
    <w:p w14:paraId="59F15B71" w14:textId="6E9C5C41"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(4)</w:t>
      </w:r>
      <w:r w:rsidR="00691A1F" w:rsidRPr="00E616F9">
        <w:rPr>
          <w:rFonts w:ascii="ＭＳ 明朝" w:eastAsia="ＭＳ 明朝" w:hAnsi="ＭＳ 明朝"/>
        </w:rPr>
        <w:tab/>
      </w:r>
      <w:r w:rsidR="00ED0A3B">
        <w:rPr>
          <w:rFonts w:hint="eastAsia"/>
        </w:rPr>
        <w:t>本施設</w:t>
      </w:r>
      <w:r w:rsidR="00691A1F" w:rsidRPr="00E616F9">
        <w:rPr>
          <w:rFonts w:ascii="ＭＳ 明朝" w:eastAsia="ＭＳ 明朝" w:hAnsi="ＭＳ 明朝"/>
        </w:rPr>
        <w:t>を写真、模型、絵画その他の方法により表現すること。</w:t>
      </w:r>
    </w:p>
    <w:p w14:paraId="651EC9C0" w14:textId="036D98F0"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(5)</w:t>
      </w:r>
      <w:r w:rsidR="00691A1F" w:rsidRPr="00E616F9">
        <w:rPr>
          <w:rFonts w:ascii="ＭＳ 明朝" w:eastAsia="ＭＳ 明朝" w:hAnsi="ＭＳ 明朝"/>
        </w:rPr>
        <w:tab/>
      </w:r>
      <w:r w:rsidR="00B5000D" w:rsidRPr="00E616F9">
        <w:rPr>
          <w:rFonts w:ascii="ＭＳ 明朝" w:eastAsia="ＭＳ 明朝" w:hAnsi="ＭＳ 明朝" w:hint="eastAsia"/>
        </w:rPr>
        <w:t>特定事業契約</w:t>
      </w:r>
      <w:r w:rsidR="00691A1F" w:rsidRPr="00E616F9">
        <w:rPr>
          <w:rFonts w:ascii="ＭＳ 明朝" w:eastAsia="ＭＳ 明朝" w:hAnsi="ＭＳ 明朝"/>
        </w:rPr>
        <w:t>の終了後に、</w:t>
      </w:r>
      <w:r w:rsidR="00B54F7E" w:rsidRPr="00E616F9">
        <w:rPr>
          <w:rFonts w:hint="eastAsia"/>
        </w:rPr>
        <w:t>本</w:t>
      </w:r>
      <w:r w:rsidR="008D3C89" w:rsidRPr="00E616F9">
        <w:t>施設</w:t>
      </w:r>
      <w:r w:rsidR="00691A1F" w:rsidRPr="00E616F9">
        <w:rPr>
          <w:rFonts w:ascii="ＭＳ 明朝" w:eastAsia="ＭＳ 明朝" w:hAnsi="ＭＳ 明朝"/>
        </w:rPr>
        <w:t>を増築、改築、修繕若しくは模様替えにより改変</w:t>
      </w:r>
      <w:r w:rsidR="00691A1F" w:rsidRPr="00E616F9">
        <w:rPr>
          <w:rFonts w:ascii="ＭＳ 明朝" w:eastAsia="ＭＳ 明朝" w:hAnsi="ＭＳ 明朝"/>
        </w:rPr>
        <w:lastRenderedPageBreak/>
        <w:t>し又は取り壊すこと。</w:t>
      </w:r>
    </w:p>
    <w:p w14:paraId="692EB452" w14:textId="2C046D6E"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事業者は、自ら又は著作者若しくは著作権者をして、次の各号に掲げる行為をし又はさせてはならない。ただし、あらかじめ</w:t>
      </w:r>
      <w:r w:rsidR="00322C3E">
        <w:rPr>
          <w:rFonts w:ascii="ＭＳ 明朝" w:eastAsia="ＭＳ 明朝" w:hAnsi="ＭＳ 明朝"/>
        </w:rPr>
        <w:t>○（市等）</w:t>
      </w:r>
      <w:r w:rsidRPr="00E616F9">
        <w:rPr>
          <w:rFonts w:ascii="ＭＳ 明朝" w:eastAsia="ＭＳ 明朝" w:hAnsi="ＭＳ 明朝"/>
        </w:rPr>
        <w:t>の承諾を得た場合及び法令等又は裁判所、監督官庁若しくはその他の公的機関</w:t>
      </w:r>
      <w:r w:rsidR="008D3C89" w:rsidRPr="00E616F9">
        <w:rPr>
          <w:rFonts w:hAnsi="ＭＳ 明朝" w:hint="eastAsia"/>
        </w:rPr>
        <w:t>（金融商品取引所、金融商品取引業協会を含む。）</w:t>
      </w:r>
      <w:r w:rsidRPr="00E616F9">
        <w:rPr>
          <w:rFonts w:ascii="ＭＳ 明朝" w:eastAsia="ＭＳ 明朝" w:hAnsi="ＭＳ 明朝"/>
        </w:rPr>
        <w:t>の命令により次に掲げる行為を行う場合は、この限りではない。</w:t>
      </w:r>
    </w:p>
    <w:p w14:paraId="7FE24CCF" w14:textId="13DA98DC"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691A1F" w:rsidRPr="00E616F9">
        <w:rPr>
          <w:rFonts w:ascii="ＭＳ 明朝" w:eastAsia="ＭＳ 明朝" w:hAnsi="ＭＳ 明朝"/>
        </w:rPr>
        <w:tab/>
        <w:t>成果物及び</w:t>
      </w:r>
      <w:r w:rsidR="00B54F7E" w:rsidRPr="00E616F9">
        <w:rPr>
          <w:rFonts w:hint="eastAsia"/>
        </w:rPr>
        <w:t>本</w:t>
      </w:r>
      <w:r w:rsidR="008D3C89" w:rsidRPr="00E616F9">
        <w:t>施設</w:t>
      </w:r>
      <w:r w:rsidR="00691A1F" w:rsidRPr="00E616F9">
        <w:rPr>
          <w:rFonts w:ascii="ＭＳ 明朝" w:eastAsia="ＭＳ 明朝" w:hAnsi="ＭＳ 明朝"/>
        </w:rPr>
        <w:t>の内容を公表すること。</w:t>
      </w:r>
    </w:p>
    <w:p w14:paraId="0251184D" w14:textId="4426F9BA"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691A1F" w:rsidRPr="00E616F9">
        <w:rPr>
          <w:rFonts w:ascii="ＭＳ 明朝" w:eastAsia="ＭＳ 明朝" w:hAnsi="ＭＳ 明朝"/>
        </w:rPr>
        <w:tab/>
      </w:r>
      <w:r w:rsidR="00B54F7E" w:rsidRPr="00E616F9">
        <w:rPr>
          <w:rFonts w:hint="eastAsia"/>
        </w:rPr>
        <w:t>本</w:t>
      </w:r>
      <w:r w:rsidR="008D3C89" w:rsidRPr="00E616F9">
        <w:t>施設</w:t>
      </w:r>
      <w:r w:rsidR="00691A1F" w:rsidRPr="00E616F9">
        <w:rPr>
          <w:rFonts w:ascii="ＭＳ 明朝" w:eastAsia="ＭＳ 明朝" w:hAnsi="ＭＳ 明朝"/>
        </w:rPr>
        <w:t>に事業者の実名又は変名を表示すること。</w:t>
      </w:r>
    </w:p>
    <w:p w14:paraId="45BB3521" w14:textId="3A108D8A"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691A1F" w:rsidRPr="00E616F9">
        <w:rPr>
          <w:rFonts w:ascii="ＭＳ 明朝" w:eastAsia="ＭＳ 明朝" w:hAnsi="ＭＳ 明朝"/>
        </w:rPr>
        <w:tab/>
        <w:t>成果物を他人に閲覧させ、複写させ又は譲渡すること。</w:t>
      </w:r>
    </w:p>
    <w:p w14:paraId="17EE1B27" w14:textId="787FDADD" w:rsidR="00691A1F" w:rsidRPr="00E616F9" w:rsidRDefault="00691A1F" w:rsidP="00691A1F">
      <w:pPr>
        <w:ind w:left="284" w:hanging="284"/>
        <w:rPr>
          <w:rFonts w:ascii="ＭＳ 明朝" w:eastAsia="ＭＳ 明朝" w:hAnsi="ＭＳ 明朝"/>
        </w:rPr>
      </w:pPr>
    </w:p>
    <w:p w14:paraId="24946B6E" w14:textId="77777777" w:rsidR="00691A1F" w:rsidRPr="00E616F9" w:rsidRDefault="00691A1F" w:rsidP="00F21230">
      <w:pPr>
        <w:pStyle w:val="30"/>
        <w:ind w:left="420"/>
      </w:pPr>
      <w:bookmarkStart w:id="506" w:name="_Toc33645680"/>
      <w:bookmarkStart w:id="507" w:name="_Toc47606617"/>
      <w:bookmarkStart w:id="508" w:name="_Toc117890245"/>
      <w:r w:rsidRPr="00E616F9">
        <w:rPr>
          <w:rFonts w:hint="eastAsia"/>
        </w:rPr>
        <w:t>（著作権等の譲渡禁止）</w:t>
      </w:r>
      <w:bookmarkEnd w:id="506"/>
      <w:bookmarkEnd w:id="507"/>
      <w:bookmarkEnd w:id="508"/>
    </w:p>
    <w:p w14:paraId="6CEA20A4" w14:textId="40E6E06A" w:rsidR="00691A1F"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691A1F" w:rsidRPr="00E616F9">
        <w:rPr>
          <w:rFonts w:ascii="ＭＳ 明朝" w:eastAsia="ＭＳ 明朝" w:hAnsi="ＭＳ 明朝"/>
        </w:rPr>
        <w:t>事業者は、自ら又は著作権者をして、成果物及び</w:t>
      </w:r>
      <w:r w:rsidR="00B54F7E" w:rsidRPr="00E616F9">
        <w:rPr>
          <w:rFonts w:hint="eastAsia"/>
        </w:rPr>
        <w:t>本</w:t>
      </w:r>
      <w:r w:rsidR="008D3C89" w:rsidRPr="00E616F9">
        <w:t>施設</w:t>
      </w:r>
      <w:r w:rsidR="00691A1F" w:rsidRPr="00E616F9">
        <w:rPr>
          <w:rFonts w:ascii="ＭＳ 明朝" w:eastAsia="ＭＳ 明朝" w:hAnsi="ＭＳ 明朝"/>
        </w:rPr>
        <w:t>に係る著作者の権利を第三者に譲渡し若しくは継承し又は譲渡させ若しくは継承させてはならない。ただし、</w:t>
      </w:r>
      <w:r w:rsidR="00322C3E">
        <w:rPr>
          <w:rFonts w:ascii="ＭＳ 明朝" w:eastAsia="ＭＳ 明朝" w:hAnsi="ＭＳ 明朝"/>
        </w:rPr>
        <w:t>○（市等）</w:t>
      </w:r>
      <w:r w:rsidR="00691A1F" w:rsidRPr="00E616F9">
        <w:rPr>
          <w:rFonts w:ascii="ＭＳ 明朝" w:eastAsia="ＭＳ 明朝" w:hAnsi="ＭＳ 明朝"/>
        </w:rPr>
        <w:t>の事前の書面による承諾を得た場合を除く。</w:t>
      </w:r>
    </w:p>
    <w:p w14:paraId="6CF330EE" w14:textId="77777777" w:rsidR="00691A1F" w:rsidRPr="00E616F9" w:rsidRDefault="00691A1F" w:rsidP="00691A1F">
      <w:pPr>
        <w:ind w:left="284" w:hanging="284"/>
        <w:rPr>
          <w:rFonts w:ascii="ＭＳ 明朝" w:eastAsia="ＭＳ 明朝" w:hAnsi="ＭＳ 明朝"/>
        </w:rPr>
      </w:pPr>
    </w:p>
    <w:p w14:paraId="48A91651" w14:textId="77777777" w:rsidR="00691A1F" w:rsidRPr="00E616F9" w:rsidRDefault="00691A1F" w:rsidP="00F21230">
      <w:pPr>
        <w:pStyle w:val="30"/>
        <w:ind w:left="420"/>
      </w:pPr>
      <w:bookmarkStart w:id="509" w:name="_Toc33645681"/>
      <w:bookmarkStart w:id="510" w:name="_Toc47606618"/>
      <w:bookmarkStart w:id="511" w:name="_Toc117890246"/>
      <w:r w:rsidRPr="00E616F9">
        <w:rPr>
          <w:rFonts w:hint="eastAsia"/>
        </w:rPr>
        <w:t>（第三者の有する著作権の侵害防止）</w:t>
      </w:r>
      <w:bookmarkEnd w:id="509"/>
      <w:bookmarkEnd w:id="510"/>
      <w:bookmarkEnd w:id="511"/>
    </w:p>
    <w:p w14:paraId="19CA0502" w14:textId="743C18F9" w:rsidR="00691A1F"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691A1F" w:rsidRPr="00E616F9">
        <w:rPr>
          <w:rFonts w:ascii="ＭＳ 明朝" w:eastAsia="ＭＳ 明朝" w:hAnsi="ＭＳ 明朝"/>
        </w:rPr>
        <w:t>事業者は、成果物及び</w:t>
      </w:r>
      <w:r w:rsidR="00B54F7E" w:rsidRPr="00E616F9">
        <w:rPr>
          <w:rFonts w:hint="eastAsia"/>
        </w:rPr>
        <w:t>本</w:t>
      </w:r>
      <w:r w:rsidR="008D3C89" w:rsidRPr="00E616F9">
        <w:t>施設</w:t>
      </w:r>
      <w:r w:rsidR="00691A1F" w:rsidRPr="00E616F9">
        <w:rPr>
          <w:rFonts w:ascii="ＭＳ 明朝" w:eastAsia="ＭＳ 明朝" w:hAnsi="ＭＳ 明朝"/>
        </w:rPr>
        <w:t>が、第三者の有する著作権を侵害するものでないことを</w:t>
      </w:r>
      <w:r w:rsidR="00322C3E">
        <w:rPr>
          <w:rFonts w:ascii="ＭＳ 明朝" w:eastAsia="ＭＳ 明朝" w:hAnsi="ＭＳ 明朝"/>
        </w:rPr>
        <w:t>○（市等）</w:t>
      </w:r>
      <w:r w:rsidR="00691A1F" w:rsidRPr="00E616F9">
        <w:rPr>
          <w:rFonts w:ascii="ＭＳ 明朝" w:eastAsia="ＭＳ 明朝" w:hAnsi="ＭＳ 明朝"/>
        </w:rPr>
        <w:t>に対して保証する。</w:t>
      </w:r>
    </w:p>
    <w:p w14:paraId="762EE08F" w14:textId="187EB905"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事業者は、成果物又は</w:t>
      </w:r>
      <w:r w:rsidR="00B54F7E" w:rsidRPr="00E616F9">
        <w:rPr>
          <w:rFonts w:hint="eastAsia"/>
        </w:rPr>
        <w:t>本</w:t>
      </w:r>
      <w:r w:rsidR="008D3C89" w:rsidRPr="00E616F9">
        <w:t>施設</w:t>
      </w:r>
      <w:r w:rsidRPr="00E616F9">
        <w:rPr>
          <w:rFonts w:ascii="ＭＳ 明朝" w:eastAsia="ＭＳ 明朝" w:hAnsi="ＭＳ 明朝"/>
        </w:rPr>
        <w:t>のいずれかが第三者の有する著作権を侵害した場合において、当該第三者に対して損害の賠償を行い又は必要な措置を講じなければならないときは、その賠償額を負担し又は必要な措置を講ずる。</w:t>
      </w:r>
    </w:p>
    <w:p w14:paraId="7F69CF0C" w14:textId="77777777" w:rsidR="00691A1F" w:rsidRPr="00E616F9" w:rsidRDefault="00691A1F" w:rsidP="00691A1F">
      <w:pPr>
        <w:ind w:left="284" w:hanging="284"/>
        <w:rPr>
          <w:rFonts w:ascii="ＭＳ 明朝" w:eastAsia="ＭＳ 明朝" w:hAnsi="ＭＳ 明朝"/>
        </w:rPr>
      </w:pPr>
    </w:p>
    <w:p w14:paraId="1938FE5E" w14:textId="77777777" w:rsidR="00691A1F" w:rsidRPr="00E616F9" w:rsidRDefault="00691A1F" w:rsidP="00F21230">
      <w:pPr>
        <w:pStyle w:val="30"/>
        <w:ind w:left="420"/>
      </w:pPr>
      <w:bookmarkStart w:id="512" w:name="_Toc33645682"/>
      <w:bookmarkStart w:id="513" w:name="_Toc47606619"/>
      <w:bookmarkStart w:id="514" w:name="_Toc117890247"/>
      <w:r w:rsidRPr="00E616F9">
        <w:rPr>
          <w:rFonts w:hint="eastAsia"/>
        </w:rPr>
        <w:t>（第三者の知的財産権等の侵害）</w:t>
      </w:r>
      <w:bookmarkEnd w:id="512"/>
      <w:bookmarkEnd w:id="513"/>
      <w:bookmarkEnd w:id="514"/>
    </w:p>
    <w:p w14:paraId="3A830B21" w14:textId="7AFAE6BF" w:rsidR="00691A1F"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691A1F"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691A1F" w:rsidRPr="00E616F9">
        <w:rPr>
          <w:rFonts w:ascii="ＭＳ 明朝" w:eastAsia="ＭＳ 明朝" w:hAnsi="ＭＳ 明朝"/>
        </w:rPr>
        <w:t>の履行にあたり、前条（第三者の有する著作権の侵害防止）のほか、第三者の有する特許権、実用新案権、意匠権、商標権その他の知的財産権（以下この条において「知的財産権等」という。）を侵害しないこと並びに事業者が</w:t>
      </w:r>
      <w:r w:rsidR="00322C3E">
        <w:rPr>
          <w:rFonts w:ascii="ＭＳ 明朝" w:eastAsia="ＭＳ 明朝" w:hAnsi="ＭＳ 明朝"/>
        </w:rPr>
        <w:t>○（市等）</w:t>
      </w:r>
      <w:r w:rsidR="00691A1F" w:rsidRPr="00E616F9">
        <w:rPr>
          <w:rFonts w:ascii="ＭＳ 明朝" w:eastAsia="ＭＳ 明朝" w:hAnsi="ＭＳ 明朝"/>
        </w:rPr>
        <w:t>に対して提供する成果物の利用が第三者の有する知的財産権等を侵害していないことを</w:t>
      </w:r>
      <w:r w:rsidR="00322C3E">
        <w:rPr>
          <w:rFonts w:ascii="ＭＳ 明朝" w:eastAsia="ＭＳ 明朝" w:hAnsi="ＭＳ 明朝"/>
        </w:rPr>
        <w:t>○（市等）</w:t>
      </w:r>
      <w:r w:rsidR="00691A1F" w:rsidRPr="00E616F9">
        <w:rPr>
          <w:rFonts w:ascii="ＭＳ 明朝" w:eastAsia="ＭＳ 明朝" w:hAnsi="ＭＳ 明朝"/>
        </w:rPr>
        <w:t>に対して保証する。</w:t>
      </w:r>
    </w:p>
    <w:p w14:paraId="504EC68E" w14:textId="73C2D512"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w:t>
      </w:r>
      <w:r w:rsidR="00B5000D" w:rsidRPr="00E616F9">
        <w:rPr>
          <w:rFonts w:ascii="ＭＳ 明朝" w:eastAsia="ＭＳ 明朝" w:hAnsi="ＭＳ 明朝" w:hint="eastAsia"/>
        </w:rPr>
        <w:t>特定事業契約</w:t>
      </w:r>
      <w:r w:rsidRPr="00E616F9">
        <w:rPr>
          <w:rFonts w:ascii="ＭＳ 明朝" w:eastAsia="ＭＳ 明朝" w:hAnsi="ＭＳ 明朝"/>
        </w:rPr>
        <w:t>の履行にあたり第三者の有する知的財産権等を侵害し又は事業者が</w:t>
      </w:r>
      <w:r w:rsidR="00322C3E">
        <w:rPr>
          <w:rFonts w:ascii="ＭＳ 明朝" w:eastAsia="ＭＳ 明朝" w:hAnsi="ＭＳ 明朝"/>
        </w:rPr>
        <w:t>○（市等）</w:t>
      </w:r>
      <w:r w:rsidRPr="00E616F9">
        <w:rPr>
          <w:rFonts w:ascii="ＭＳ 明朝" w:eastAsia="ＭＳ 明朝" w:hAnsi="ＭＳ 明朝"/>
        </w:rPr>
        <w:t>に対して提供するいずれかの成果物の利用が第三者の有する知的財産権等を侵害する場合には、事業者は、事業者の責めに帰すべき事由の有無の如何にかかわらず、当該侵害に起因して</w:t>
      </w:r>
      <w:r w:rsidR="00322C3E">
        <w:rPr>
          <w:rFonts w:ascii="ＭＳ 明朝" w:eastAsia="ＭＳ 明朝" w:hAnsi="ＭＳ 明朝"/>
        </w:rPr>
        <w:t>○（市等）</w:t>
      </w:r>
      <w:r w:rsidRPr="00E616F9">
        <w:rPr>
          <w:rFonts w:ascii="ＭＳ 明朝" w:eastAsia="ＭＳ 明朝" w:hAnsi="ＭＳ 明朝"/>
        </w:rPr>
        <w:t>に直接又は間接に生じた全ての損失、損害及び費用につき、</w:t>
      </w:r>
      <w:r w:rsidR="00322C3E">
        <w:rPr>
          <w:rFonts w:ascii="ＭＳ 明朝" w:eastAsia="ＭＳ 明朝" w:hAnsi="ＭＳ 明朝"/>
        </w:rPr>
        <w:t>○（市等）</w:t>
      </w:r>
      <w:r w:rsidRPr="00E616F9">
        <w:rPr>
          <w:rFonts w:ascii="ＭＳ 明朝" w:eastAsia="ＭＳ 明朝" w:hAnsi="ＭＳ 明朝"/>
        </w:rPr>
        <w:t>に対して補償及び賠償し又は</w:t>
      </w:r>
      <w:r w:rsidR="00322C3E">
        <w:rPr>
          <w:rFonts w:ascii="ＭＳ 明朝" w:eastAsia="ＭＳ 明朝" w:hAnsi="ＭＳ 明朝"/>
        </w:rPr>
        <w:t>○（市等）</w:t>
      </w:r>
      <w:r w:rsidRPr="00E616F9">
        <w:rPr>
          <w:rFonts w:ascii="ＭＳ 明朝" w:eastAsia="ＭＳ 明朝" w:hAnsi="ＭＳ 明朝"/>
        </w:rPr>
        <w:t>が指示する必要な措置を講ずる。ただし、事業者の当該侵害が、</w:t>
      </w:r>
      <w:r w:rsidR="00322C3E">
        <w:rPr>
          <w:rFonts w:ascii="ＭＳ 明朝" w:eastAsia="ＭＳ 明朝" w:hAnsi="ＭＳ 明朝"/>
        </w:rPr>
        <w:t>○（市等）</w:t>
      </w:r>
      <w:r w:rsidRPr="00E616F9">
        <w:rPr>
          <w:rFonts w:ascii="ＭＳ 明朝" w:eastAsia="ＭＳ 明朝" w:hAnsi="ＭＳ 明朝"/>
        </w:rPr>
        <w:t>の特に指定する工事材料、施工方法又は維持管理方法等を使用したことに起因する場合には、この限りではない。</w:t>
      </w:r>
    </w:p>
    <w:p w14:paraId="7924200E" w14:textId="77777777" w:rsidR="00691A1F" w:rsidRPr="00E616F9" w:rsidRDefault="00691A1F" w:rsidP="00691A1F">
      <w:pPr>
        <w:ind w:left="284" w:hanging="284"/>
        <w:rPr>
          <w:rFonts w:ascii="ＭＳ 明朝" w:eastAsia="ＭＳ 明朝" w:hAnsi="ＭＳ 明朝"/>
        </w:rPr>
      </w:pPr>
    </w:p>
    <w:p w14:paraId="79EEBD8E" w14:textId="77777777" w:rsidR="00691A1F" w:rsidRPr="00E616F9" w:rsidRDefault="00691A1F" w:rsidP="00F21230">
      <w:pPr>
        <w:pStyle w:val="30"/>
        <w:ind w:left="420"/>
      </w:pPr>
      <w:bookmarkStart w:id="515" w:name="_Toc33645683"/>
      <w:bookmarkStart w:id="516" w:name="_Toc47606620"/>
      <w:bookmarkStart w:id="517" w:name="_Toc117890248"/>
      <w:r w:rsidRPr="00E616F9">
        <w:rPr>
          <w:rFonts w:hint="eastAsia"/>
        </w:rPr>
        <w:t>（知的財産権の対象技術の使用）</w:t>
      </w:r>
      <w:bookmarkEnd w:id="515"/>
      <w:bookmarkEnd w:id="516"/>
      <w:bookmarkEnd w:id="517"/>
    </w:p>
    <w:p w14:paraId="014A5451" w14:textId="694CBFBC" w:rsidR="00691A1F"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691A1F" w:rsidRPr="00E616F9">
        <w:rPr>
          <w:rFonts w:ascii="ＭＳ 明朝" w:eastAsia="ＭＳ 明朝" w:hAnsi="ＭＳ 明朝"/>
        </w:rPr>
        <w:t>事業者は、特許権等の知的財産権の対象となっている技術等を使用するときは、その使用に関する一切の責任を負わなければならない。ただし、</w:t>
      </w:r>
      <w:r w:rsidR="00322C3E">
        <w:rPr>
          <w:rFonts w:ascii="ＭＳ 明朝" w:eastAsia="ＭＳ 明朝" w:hAnsi="ＭＳ 明朝"/>
        </w:rPr>
        <w:t>○（市等）</w:t>
      </w:r>
      <w:r w:rsidR="00691A1F" w:rsidRPr="00E616F9">
        <w:rPr>
          <w:rFonts w:ascii="ＭＳ 明朝" w:eastAsia="ＭＳ 明朝" w:hAnsi="ＭＳ 明朝"/>
        </w:rPr>
        <w:t>が当該技術等の使用を指定した場合であって事業者が当該知的財産権の存在を知らなかったときは、</w:t>
      </w:r>
      <w:r w:rsidR="00322C3E">
        <w:rPr>
          <w:rFonts w:ascii="ＭＳ 明朝" w:eastAsia="ＭＳ 明朝" w:hAnsi="ＭＳ 明朝"/>
        </w:rPr>
        <w:t>○（市等）</w:t>
      </w:r>
      <w:r w:rsidR="00691A1F" w:rsidRPr="00E616F9">
        <w:rPr>
          <w:rFonts w:ascii="ＭＳ 明朝" w:eastAsia="ＭＳ 明朝" w:hAnsi="ＭＳ 明朝"/>
        </w:rPr>
        <w:t>は、事業者がその使用に関して要した費用を負担する。</w:t>
      </w:r>
    </w:p>
    <w:p w14:paraId="5C62421F" w14:textId="478C430B" w:rsidR="00691A1F" w:rsidRPr="00E616F9" w:rsidRDefault="00691A1F" w:rsidP="004859B9">
      <w:pPr>
        <w:ind w:left="284" w:hanging="284"/>
        <w:rPr>
          <w:rFonts w:ascii="ＭＳ 明朝" w:eastAsia="ＭＳ 明朝" w:hAnsi="ＭＳ 明朝"/>
        </w:rPr>
      </w:pPr>
    </w:p>
    <w:p w14:paraId="6AF4E1EC" w14:textId="77777777" w:rsidR="00691A1F" w:rsidRPr="00E616F9" w:rsidRDefault="00691A1F" w:rsidP="004859B9">
      <w:pPr>
        <w:ind w:left="284" w:hanging="284"/>
        <w:rPr>
          <w:rFonts w:ascii="ＭＳ 明朝" w:eastAsia="ＭＳ 明朝" w:hAnsi="ＭＳ 明朝"/>
        </w:rPr>
      </w:pPr>
    </w:p>
    <w:p w14:paraId="15936A2F" w14:textId="1CDAB22A" w:rsidR="004A063A" w:rsidRPr="00E616F9" w:rsidRDefault="004A063A">
      <w:pPr>
        <w:pStyle w:val="11"/>
      </w:pPr>
      <w:bookmarkStart w:id="518" w:name="_Toc33645684"/>
      <w:bookmarkStart w:id="519" w:name="_Toc33720323"/>
      <w:bookmarkStart w:id="520" w:name="_Toc47606621"/>
      <w:bookmarkStart w:id="521" w:name="_Toc117890249"/>
      <w:r w:rsidRPr="00E616F9">
        <w:rPr>
          <w:rFonts w:hint="eastAsia"/>
        </w:rPr>
        <w:t>第</w:t>
      </w:r>
      <w:r w:rsidR="000F02AD" w:rsidRPr="00E616F9">
        <w:rPr>
          <w:rFonts w:hint="eastAsia"/>
        </w:rPr>
        <w:t>1</w:t>
      </w:r>
      <w:r w:rsidR="007353C3" w:rsidRPr="00E616F9">
        <w:t>3</w:t>
      </w:r>
      <w:r w:rsidRPr="00E616F9">
        <w:t xml:space="preserve">章　</w:t>
      </w:r>
      <w:bookmarkEnd w:id="518"/>
      <w:r w:rsidRPr="00E616F9">
        <w:t>雑</w:t>
      </w:r>
      <w:r w:rsidR="00DC1391" w:rsidRPr="00E616F9">
        <w:rPr>
          <w:rFonts w:hint="eastAsia"/>
        </w:rPr>
        <w:t xml:space="preserve">　　</w:t>
      </w:r>
      <w:r w:rsidRPr="00E616F9">
        <w:t>則</w:t>
      </w:r>
      <w:bookmarkEnd w:id="519"/>
      <w:bookmarkEnd w:id="520"/>
      <w:bookmarkEnd w:id="521"/>
    </w:p>
    <w:p w14:paraId="489C0FC3" w14:textId="25447E36" w:rsidR="004A063A" w:rsidRPr="00E616F9" w:rsidRDefault="004A063A" w:rsidP="00F21230">
      <w:pPr>
        <w:keepNext/>
        <w:ind w:left="284" w:hanging="284"/>
        <w:rPr>
          <w:rFonts w:ascii="ＭＳ 明朝" w:eastAsia="ＭＳ 明朝" w:hAnsi="ＭＳ 明朝"/>
        </w:rPr>
      </w:pPr>
    </w:p>
    <w:p w14:paraId="6FD1B211" w14:textId="77777777" w:rsidR="00A537F5" w:rsidRPr="00E616F9" w:rsidRDefault="00A537F5" w:rsidP="00F21230">
      <w:pPr>
        <w:pStyle w:val="30"/>
        <w:ind w:left="420"/>
      </w:pPr>
      <w:bookmarkStart w:id="522" w:name="_Toc33645685"/>
      <w:bookmarkStart w:id="523" w:name="_Toc47606622"/>
      <w:bookmarkStart w:id="524" w:name="_Toc117890250"/>
      <w:r w:rsidRPr="00E616F9">
        <w:rPr>
          <w:rFonts w:hint="eastAsia"/>
        </w:rPr>
        <w:t>（秘密保持義務）</w:t>
      </w:r>
      <w:bookmarkEnd w:id="522"/>
      <w:bookmarkEnd w:id="523"/>
      <w:bookmarkEnd w:id="524"/>
    </w:p>
    <w:p w14:paraId="5AA92A9D" w14:textId="406486BC"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322C3E">
        <w:rPr>
          <w:rFonts w:ascii="ＭＳ 明朝" w:eastAsia="ＭＳ 明朝" w:hAnsi="ＭＳ 明朝"/>
        </w:rPr>
        <w:t>○（市等）</w:t>
      </w:r>
      <w:r w:rsidR="00A537F5" w:rsidRPr="00E616F9">
        <w:rPr>
          <w:rFonts w:ascii="ＭＳ 明朝" w:eastAsia="ＭＳ 明朝" w:hAnsi="ＭＳ 明朝"/>
        </w:rPr>
        <w:t>及び事業者は、相手方の事前の書面による承諾なくして、</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に関する情報（本事業を実施する上で知り得た秘密を含む。）を第三者に開示してはならず、</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の履行又は本事業の実施の目的以外には使用してはならない。ただし、①既に自ら保有していた情報、②既に公知の事実であった情報、③その取得後自らの責めによらずして公知になった情報及び④その取得後正当な権利を有する第三者から何らの秘密保持義務を課せられることなしに取得した情報を除く。</w:t>
      </w:r>
    </w:p>
    <w:p w14:paraId="26D4AD5E" w14:textId="6B91A24D"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前項の規定にかかわらず、</w:t>
      </w:r>
      <w:r w:rsidR="00322C3E">
        <w:rPr>
          <w:rFonts w:ascii="ＭＳ 明朝" w:eastAsia="ＭＳ 明朝" w:hAnsi="ＭＳ 明朝"/>
        </w:rPr>
        <w:t>○（市等）</w:t>
      </w:r>
      <w:r w:rsidRPr="00E616F9">
        <w:rPr>
          <w:rFonts w:ascii="ＭＳ 明朝" w:eastAsia="ＭＳ 明朝" w:hAnsi="ＭＳ 明朝"/>
        </w:rPr>
        <w:t>及び事業者は、次に掲げる場合に限り、</w:t>
      </w:r>
      <w:r w:rsidR="00B5000D" w:rsidRPr="00E616F9">
        <w:rPr>
          <w:rFonts w:ascii="ＭＳ 明朝" w:eastAsia="ＭＳ 明朝" w:hAnsi="ＭＳ 明朝"/>
        </w:rPr>
        <w:t>特定事業契約</w:t>
      </w:r>
      <w:r w:rsidRPr="00E616F9">
        <w:rPr>
          <w:rFonts w:ascii="ＭＳ 明朝" w:eastAsia="ＭＳ 明朝" w:hAnsi="ＭＳ 明朝"/>
        </w:rPr>
        <w:t>に関する情報を開示することができる。</w:t>
      </w:r>
    </w:p>
    <w:p w14:paraId="480BAAF1" w14:textId="6CDF6160"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A537F5" w:rsidRPr="00E616F9">
        <w:rPr>
          <w:rFonts w:ascii="ＭＳ 明朝" w:eastAsia="ＭＳ 明朝" w:hAnsi="ＭＳ 明朝"/>
        </w:rPr>
        <w:tab/>
        <w:t>当該情報を知る必要のある</w:t>
      </w:r>
      <w:r w:rsidR="00322C3E">
        <w:rPr>
          <w:rFonts w:ascii="ＭＳ 明朝" w:eastAsia="ＭＳ 明朝" w:hAnsi="ＭＳ 明朝"/>
        </w:rPr>
        <w:t>○（市等）</w:t>
      </w:r>
      <w:r w:rsidR="00A537F5" w:rsidRPr="00E616F9">
        <w:rPr>
          <w:rFonts w:ascii="ＭＳ 明朝" w:eastAsia="ＭＳ 明朝" w:hAnsi="ＭＳ 明朝"/>
        </w:rPr>
        <w:t>又は事業者の役員、従業員、弁護士、公認会計士、税理士その他の専門家に対して、</w:t>
      </w:r>
      <w:r w:rsidR="00322C3E">
        <w:rPr>
          <w:rFonts w:ascii="ＭＳ 明朝" w:eastAsia="ＭＳ 明朝" w:hAnsi="ＭＳ 明朝"/>
        </w:rPr>
        <w:t>○（市等）</w:t>
      </w:r>
      <w:r w:rsidR="00A537F5" w:rsidRPr="00E616F9">
        <w:rPr>
          <w:rFonts w:ascii="ＭＳ 明朝" w:eastAsia="ＭＳ 明朝" w:hAnsi="ＭＳ 明朝"/>
        </w:rPr>
        <w:t>及び事業者と同等以上の秘密保持義務を負うことを条件として開示する場合</w:t>
      </w:r>
    </w:p>
    <w:p w14:paraId="6DDD424C" w14:textId="50A78806"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A537F5" w:rsidRPr="00E616F9">
        <w:rPr>
          <w:rFonts w:ascii="ＭＳ 明朝" w:eastAsia="ＭＳ 明朝" w:hAnsi="ＭＳ 明朝"/>
        </w:rPr>
        <w:tab/>
        <w:t>当該情報を知る必要のある構成企業、</w:t>
      </w:r>
      <w:r w:rsidR="00F87B35" w:rsidRPr="00E616F9">
        <w:rPr>
          <w:rFonts w:ascii="ＭＳ 明朝" w:eastAsia="ＭＳ 明朝" w:hAnsi="ＭＳ 明朝" w:hint="eastAsia"/>
        </w:rPr>
        <w:t>業務委託</w:t>
      </w:r>
      <w:r w:rsidR="00045C52" w:rsidRPr="00E616F9">
        <w:rPr>
          <w:rFonts w:ascii="ＭＳ 明朝" w:eastAsia="ＭＳ 明朝" w:hAnsi="ＭＳ 明朝" w:hint="eastAsia"/>
        </w:rPr>
        <w:t>請負</w:t>
      </w:r>
      <w:r w:rsidR="00F87B35" w:rsidRPr="00E616F9">
        <w:rPr>
          <w:rFonts w:ascii="ＭＳ 明朝" w:eastAsia="ＭＳ 明朝" w:hAnsi="ＭＳ 明朝" w:hint="eastAsia"/>
        </w:rPr>
        <w:t>先</w:t>
      </w:r>
      <w:r w:rsidR="00A537F5" w:rsidRPr="00E616F9">
        <w:rPr>
          <w:rFonts w:ascii="ＭＳ 明朝" w:eastAsia="ＭＳ 明朝" w:hAnsi="ＭＳ 明朝"/>
        </w:rPr>
        <w:t>若しくは本事業に関して事業者に融資等を行う金融機関等又はこれらの者の役員、従業員、弁護士、公認会計士、税理士その他の専門家に対して、</w:t>
      </w:r>
      <w:r w:rsidR="00322C3E">
        <w:rPr>
          <w:rFonts w:ascii="ＭＳ 明朝" w:eastAsia="ＭＳ 明朝" w:hAnsi="ＭＳ 明朝"/>
        </w:rPr>
        <w:t>○（市等）</w:t>
      </w:r>
      <w:r w:rsidR="00A537F5" w:rsidRPr="00E616F9">
        <w:rPr>
          <w:rFonts w:ascii="ＭＳ 明朝" w:eastAsia="ＭＳ 明朝" w:hAnsi="ＭＳ 明朝"/>
        </w:rPr>
        <w:t>及び事業者と同等以上の秘密保持義務を負うことを条件として開示する場合</w:t>
      </w:r>
    </w:p>
    <w:p w14:paraId="43EF465D" w14:textId="7FC15043"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A537F5" w:rsidRPr="00E616F9">
        <w:rPr>
          <w:rFonts w:ascii="ＭＳ 明朝" w:eastAsia="ＭＳ 明朝" w:hAnsi="ＭＳ 明朝"/>
        </w:rPr>
        <w:tab/>
        <w:t>法令等又は裁判所、監督官庁若しくはその他の公的機関</w:t>
      </w:r>
      <w:r w:rsidR="008D3C89" w:rsidRPr="00E616F9">
        <w:rPr>
          <w:rFonts w:hAnsi="ＭＳ 明朝" w:hint="eastAsia"/>
        </w:rPr>
        <w:t>（金融商品取引所、金融商品取引業協会を含む。）</w:t>
      </w:r>
      <w:r w:rsidR="00A537F5" w:rsidRPr="00E616F9">
        <w:rPr>
          <w:rFonts w:ascii="ＭＳ 明朝" w:eastAsia="ＭＳ 明朝" w:hAnsi="ＭＳ 明朝"/>
        </w:rPr>
        <w:t>の命令により開示を求められた情報を開示する場合</w:t>
      </w:r>
    </w:p>
    <w:p w14:paraId="4D6B2F3C" w14:textId="461A3A9A"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603A63">
        <w:rPr>
          <w:rFonts w:ascii="ＭＳ 明朝" w:eastAsia="ＭＳ 明朝" w:hAnsi="ＭＳ 明朝" w:hint="eastAsia"/>
        </w:rPr>
        <w:t>この</w:t>
      </w:r>
      <w:r w:rsidRPr="00E616F9">
        <w:rPr>
          <w:rFonts w:ascii="ＭＳ 明朝" w:eastAsia="ＭＳ 明朝" w:hAnsi="ＭＳ 明朝"/>
        </w:rPr>
        <w:t>条の規定は、</w:t>
      </w:r>
      <w:r w:rsidR="00322C3E">
        <w:rPr>
          <w:rFonts w:ascii="ＭＳ 明朝" w:eastAsia="ＭＳ 明朝" w:hAnsi="ＭＳ 明朝"/>
        </w:rPr>
        <w:t>○（市等）</w:t>
      </w:r>
      <w:r w:rsidRPr="00E616F9">
        <w:rPr>
          <w:rFonts w:ascii="ＭＳ 明朝" w:eastAsia="ＭＳ 明朝" w:hAnsi="ＭＳ 明朝"/>
        </w:rPr>
        <w:t>及び事業者による</w:t>
      </w:r>
      <w:r w:rsidR="00B5000D" w:rsidRPr="00E616F9">
        <w:rPr>
          <w:rFonts w:ascii="ＭＳ 明朝" w:eastAsia="ＭＳ 明朝" w:hAnsi="ＭＳ 明朝" w:hint="eastAsia"/>
        </w:rPr>
        <w:t>特定事業契約</w:t>
      </w:r>
      <w:r w:rsidRPr="00E616F9">
        <w:rPr>
          <w:rFonts w:ascii="ＭＳ 明朝" w:eastAsia="ＭＳ 明朝" w:hAnsi="ＭＳ 明朝"/>
        </w:rPr>
        <w:t>の完全な履行又は</w:t>
      </w:r>
      <w:r w:rsidR="00B5000D" w:rsidRPr="00E616F9">
        <w:rPr>
          <w:rFonts w:ascii="ＭＳ 明朝" w:eastAsia="ＭＳ 明朝" w:hAnsi="ＭＳ 明朝" w:hint="eastAsia"/>
        </w:rPr>
        <w:t>特定事業契約</w:t>
      </w:r>
      <w:r w:rsidRPr="00E616F9">
        <w:rPr>
          <w:rFonts w:ascii="ＭＳ 明朝" w:eastAsia="ＭＳ 明朝" w:hAnsi="ＭＳ 明朝"/>
        </w:rPr>
        <w:t>の終了にかかわらず、有効に存続する。</w:t>
      </w:r>
    </w:p>
    <w:p w14:paraId="23FFEC49" w14:textId="77777777" w:rsidR="00A537F5" w:rsidRPr="00E616F9" w:rsidRDefault="00A537F5" w:rsidP="00A537F5">
      <w:pPr>
        <w:ind w:left="284" w:hanging="284"/>
        <w:rPr>
          <w:rFonts w:ascii="ＭＳ 明朝" w:eastAsia="ＭＳ 明朝" w:hAnsi="ＭＳ 明朝"/>
        </w:rPr>
      </w:pPr>
    </w:p>
    <w:p w14:paraId="2C187E0B" w14:textId="77777777" w:rsidR="00A537F5" w:rsidRPr="00E616F9" w:rsidRDefault="00A537F5" w:rsidP="00F21230">
      <w:pPr>
        <w:pStyle w:val="30"/>
        <w:ind w:left="420"/>
      </w:pPr>
      <w:bookmarkStart w:id="525" w:name="_Toc33645686"/>
      <w:bookmarkStart w:id="526" w:name="_Toc47606623"/>
      <w:bookmarkStart w:id="527" w:name="_Toc117890251"/>
      <w:r w:rsidRPr="00E616F9">
        <w:rPr>
          <w:rFonts w:hint="eastAsia"/>
        </w:rPr>
        <w:t>（金融機関等との協議）</w:t>
      </w:r>
      <w:bookmarkEnd w:id="525"/>
      <w:bookmarkEnd w:id="526"/>
      <w:bookmarkEnd w:id="527"/>
    </w:p>
    <w:p w14:paraId="42A83773" w14:textId="7746F96A" w:rsidR="00A537F5"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は、必要と認めた場合には、本事業に関して事業者に融資等を行う金融機関等との間で、次の各号に掲げる事項その他本事業の継続的実施の確保に必要な事項について、当該金融機関等との間で協定書を締結する。</w:t>
      </w:r>
    </w:p>
    <w:p w14:paraId="4A640D3F" w14:textId="78DB3EAE"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A537F5" w:rsidRPr="00E616F9">
        <w:rPr>
          <w:rFonts w:ascii="ＭＳ 明朝" w:eastAsia="ＭＳ 明朝" w:hAnsi="ＭＳ 明朝"/>
        </w:rPr>
        <w:tab/>
        <w:t>金融機関等が本事業のための融資に関して締結した契約（以下この条において「融資関連契約」という。）に定める融資実行前提条件の不充足、期限の利益喪失事由の発生その他協定書において合意する事項が発生した場合における金融機関等から</w:t>
      </w:r>
      <w:r w:rsidR="00322C3E">
        <w:rPr>
          <w:rFonts w:ascii="ＭＳ 明朝" w:eastAsia="ＭＳ 明朝" w:hAnsi="ＭＳ 明朝"/>
        </w:rPr>
        <w:t>○（市等）</w:t>
      </w:r>
      <w:r w:rsidR="00A537F5" w:rsidRPr="00E616F9">
        <w:rPr>
          <w:rFonts w:ascii="ＭＳ 明朝" w:eastAsia="ＭＳ 明朝" w:hAnsi="ＭＳ 明朝"/>
        </w:rPr>
        <w:t>への通知及び一定期間の事前協議の実施</w:t>
      </w:r>
    </w:p>
    <w:p w14:paraId="2C8656B6" w14:textId="0E009E10"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A537F5" w:rsidRPr="00E616F9">
        <w:rPr>
          <w:rFonts w:ascii="ＭＳ 明朝" w:eastAsia="ＭＳ 明朝" w:hAnsi="ＭＳ 明朝"/>
        </w:rPr>
        <w:tab/>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における解除事由の発生、</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に基づく事業者に対する損害賠償請求その他協定書において合意する事項が発生した場合における</w:t>
      </w:r>
      <w:r w:rsidR="00322C3E">
        <w:rPr>
          <w:rFonts w:ascii="ＭＳ 明朝" w:eastAsia="ＭＳ 明朝" w:hAnsi="ＭＳ 明朝"/>
        </w:rPr>
        <w:t>○（市等）</w:t>
      </w:r>
      <w:r w:rsidR="00A537F5" w:rsidRPr="00E616F9">
        <w:rPr>
          <w:rFonts w:ascii="ＭＳ 明朝" w:eastAsia="ＭＳ 明朝" w:hAnsi="ＭＳ 明朝"/>
        </w:rPr>
        <w:t>から金融機関等への通知及び一定期間の事前協議の実施</w:t>
      </w:r>
    </w:p>
    <w:p w14:paraId="382BA1D9" w14:textId="46639F5A"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A537F5" w:rsidRPr="00E616F9">
        <w:rPr>
          <w:rFonts w:ascii="ＭＳ 明朝" w:eastAsia="ＭＳ 明朝" w:hAnsi="ＭＳ 明朝"/>
        </w:rPr>
        <w:tab/>
        <w:t>融資関連契約に基づく事業者に対する債権を担保するための、事業者の議決権</w:t>
      </w:r>
      <w:r w:rsidR="00B54F7E" w:rsidRPr="00E616F9">
        <w:rPr>
          <w:rFonts w:ascii="ＭＳ 明朝" w:eastAsia="ＭＳ 明朝" w:hAnsi="ＭＳ 明朝" w:hint="eastAsia"/>
        </w:rPr>
        <w:t>付</w:t>
      </w:r>
      <w:r w:rsidR="00A537F5" w:rsidRPr="00E616F9">
        <w:rPr>
          <w:rFonts w:ascii="ＭＳ 明朝" w:eastAsia="ＭＳ 明朝" w:hAnsi="ＭＳ 明朝"/>
        </w:rPr>
        <w:t>株式、</w:t>
      </w:r>
      <w:r w:rsidR="00B54F7E" w:rsidRPr="00E616F9">
        <w:rPr>
          <w:rFonts w:hAnsi="ＭＳ 明朝" w:hint="eastAsia"/>
        </w:rPr>
        <w:t>本</w:t>
      </w:r>
      <w:r w:rsidR="008D3C89" w:rsidRPr="00E616F9">
        <w:rPr>
          <w:rFonts w:hAnsi="ＭＳ 明朝"/>
        </w:rPr>
        <w:t>施設</w:t>
      </w:r>
      <w:r w:rsidR="00A537F5" w:rsidRPr="00E616F9">
        <w:rPr>
          <w:rFonts w:ascii="ＭＳ 明朝" w:eastAsia="ＭＳ 明朝" w:hAnsi="ＭＳ 明朝"/>
        </w:rPr>
        <w:t>に係る運営権、</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上の事業者の地位その他の担保目的物に対する担保権の設定、対抗要件具備及び実行に関する条件</w:t>
      </w:r>
    </w:p>
    <w:p w14:paraId="7CECE58F" w14:textId="77777777" w:rsidR="00A537F5" w:rsidRPr="00E616F9" w:rsidRDefault="00A537F5" w:rsidP="00A537F5">
      <w:pPr>
        <w:ind w:left="284" w:hanging="284"/>
        <w:rPr>
          <w:rFonts w:ascii="ＭＳ 明朝" w:eastAsia="ＭＳ 明朝" w:hAnsi="ＭＳ 明朝"/>
        </w:rPr>
      </w:pPr>
    </w:p>
    <w:p w14:paraId="272F9616" w14:textId="77777777" w:rsidR="00A537F5" w:rsidRPr="00E616F9" w:rsidRDefault="00A537F5" w:rsidP="00F21230">
      <w:pPr>
        <w:pStyle w:val="30"/>
        <w:ind w:left="420"/>
      </w:pPr>
      <w:bookmarkStart w:id="528" w:name="_Toc33645687"/>
      <w:bookmarkStart w:id="529" w:name="_Toc47606624"/>
      <w:bookmarkStart w:id="530" w:name="_Toc117890252"/>
      <w:r w:rsidRPr="00E616F9">
        <w:rPr>
          <w:rFonts w:hint="eastAsia"/>
        </w:rPr>
        <w:lastRenderedPageBreak/>
        <w:t>（遅延利息）</w:t>
      </w:r>
      <w:bookmarkEnd w:id="528"/>
      <w:bookmarkEnd w:id="529"/>
      <w:bookmarkEnd w:id="530"/>
    </w:p>
    <w:p w14:paraId="679D9CA3" w14:textId="392AE122"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322C3E">
        <w:rPr>
          <w:rFonts w:ascii="ＭＳ 明朝" w:eastAsia="ＭＳ 明朝" w:hAnsi="ＭＳ 明朝"/>
        </w:rPr>
        <w:t>○（市等）</w:t>
      </w:r>
      <w:r w:rsidR="00A537F5" w:rsidRPr="00E616F9">
        <w:rPr>
          <w:rFonts w:ascii="ＭＳ 明朝" w:eastAsia="ＭＳ 明朝" w:hAnsi="ＭＳ 明朝"/>
        </w:rPr>
        <w:t>又は事業者が、</w:t>
      </w:r>
      <w:r w:rsidR="00B5000D" w:rsidRPr="00E616F9">
        <w:rPr>
          <w:rFonts w:ascii="ＭＳ 明朝" w:eastAsia="ＭＳ 明朝" w:hAnsi="ＭＳ 明朝"/>
        </w:rPr>
        <w:t>特定事業契約</w:t>
      </w:r>
      <w:r w:rsidR="00A537F5" w:rsidRPr="00E616F9">
        <w:rPr>
          <w:rFonts w:ascii="ＭＳ 明朝" w:eastAsia="ＭＳ 明朝" w:hAnsi="ＭＳ 明朝"/>
        </w:rPr>
        <w:t>その他</w:t>
      </w:r>
      <w:r w:rsidR="00322C3E">
        <w:rPr>
          <w:rFonts w:ascii="ＭＳ 明朝" w:eastAsia="ＭＳ 明朝" w:hAnsi="ＭＳ 明朝"/>
        </w:rPr>
        <w:t>○（市等）</w:t>
      </w:r>
      <w:r w:rsidR="00A537F5" w:rsidRPr="00E616F9">
        <w:rPr>
          <w:rFonts w:ascii="ＭＳ 明朝" w:eastAsia="ＭＳ 明朝" w:hAnsi="ＭＳ 明朝"/>
        </w:rPr>
        <w:t>と事業者の間で締結された契約等に基づく支払を遅延した場合には、未払額につき履行すべき日（以下</w:t>
      </w:r>
      <w:r w:rsidR="00603A63">
        <w:rPr>
          <w:rFonts w:ascii="ＭＳ 明朝" w:eastAsia="ＭＳ 明朝" w:hAnsi="ＭＳ 明朝" w:hint="eastAsia"/>
        </w:rPr>
        <w:t>この</w:t>
      </w:r>
      <w:r w:rsidR="00A537F5" w:rsidRPr="00E616F9">
        <w:rPr>
          <w:rFonts w:ascii="ＭＳ 明朝" w:eastAsia="ＭＳ 明朝" w:hAnsi="ＭＳ 明朝"/>
        </w:rPr>
        <w:t>条において「履行期日」という。）の翌日（同日を含む。）から当該金銭債務の支払が完了した日（同日を含む。）までの期間の日数に応じ、</w:t>
      </w:r>
      <w:r w:rsidR="00322C3E">
        <w:rPr>
          <w:rFonts w:ascii="ＭＳ 明朝" w:eastAsia="ＭＳ 明朝" w:hAnsi="ＭＳ 明朝"/>
        </w:rPr>
        <w:t>○（市等）</w:t>
      </w:r>
      <w:r w:rsidR="00A537F5" w:rsidRPr="00E616F9">
        <w:rPr>
          <w:rFonts w:ascii="ＭＳ 明朝" w:eastAsia="ＭＳ 明朝" w:hAnsi="ＭＳ 明朝"/>
        </w:rPr>
        <w:t>については、政府契約の支払遅延に対する遅延利息の率に定める履行期日時点における率を乗じて計算した額の遅延利息を、事業者については、国の債権に関する遅延利息の率に定める履行期日時</w:t>
      </w:r>
      <w:r w:rsidR="00A537F5" w:rsidRPr="00E616F9">
        <w:rPr>
          <w:rFonts w:ascii="ＭＳ 明朝" w:eastAsia="ＭＳ 明朝" w:hAnsi="ＭＳ 明朝" w:hint="eastAsia"/>
        </w:rPr>
        <w:t>点における率を乗じて計算した額の遅延利息をそれぞれ相手方当事者に支払わなければならない。これらの場合の遅延利息の計算方法は、年</w:t>
      </w:r>
      <w:r w:rsidR="00A537F5" w:rsidRPr="00E616F9">
        <w:rPr>
          <w:rFonts w:ascii="ＭＳ 明朝" w:eastAsia="ＭＳ 明朝" w:hAnsi="ＭＳ 明朝"/>
        </w:rPr>
        <w:t>365日の日割計算とする。</w:t>
      </w:r>
    </w:p>
    <w:p w14:paraId="248F0078" w14:textId="0404F6B6"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その他</w:t>
      </w:r>
      <w:r w:rsidR="00322C3E">
        <w:rPr>
          <w:rFonts w:ascii="ＭＳ 明朝" w:eastAsia="ＭＳ 明朝" w:hAnsi="ＭＳ 明朝"/>
        </w:rPr>
        <w:t>○（市等）</w:t>
      </w:r>
      <w:r w:rsidRPr="00E616F9">
        <w:rPr>
          <w:rFonts w:ascii="ＭＳ 明朝" w:eastAsia="ＭＳ 明朝" w:hAnsi="ＭＳ 明朝"/>
        </w:rPr>
        <w:t>と事業者の間で締結された契約に基づいて生じた事業者に対する債権及び債務を、法令の範囲内において対当額で相殺することができる。</w:t>
      </w:r>
    </w:p>
    <w:p w14:paraId="1D11BA9C" w14:textId="77777777" w:rsidR="00A537F5" w:rsidRPr="00E616F9" w:rsidRDefault="00A537F5" w:rsidP="00A537F5">
      <w:pPr>
        <w:ind w:left="284" w:hanging="284"/>
        <w:rPr>
          <w:rFonts w:ascii="ＭＳ 明朝" w:eastAsia="ＭＳ 明朝" w:hAnsi="ＭＳ 明朝"/>
        </w:rPr>
      </w:pPr>
    </w:p>
    <w:p w14:paraId="4C30C34B" w14:textId="77777777" w:rsidR="00A537F5" w:rsidRPr="00E616F9" w:rsidRDefault="00A537F5" w:rsidP="00F21230">
      <w:pPr>
        <w:pStyle w:val="30"/>
        <w:ind w:left="420"/>
      </w:pPr>
      <w:bookmarkStart w:id="531" w:name="_Toc33645688"/>
      <w:bookmarkStart w:id="532" w:name="_Toc47606625"/>
      <w:bookmarkStart w:id="533" w:name="_Toc117890253"/>
      <w:r w:rsidRPr="00E616F9">
        <w:rPr>
          <w:rFonts w:hint="eastAsia"/>
        </w:rPr>
        <w:t>（契約の変更）</w:t>
      </w:r>
      <w:bookmarkEnd w:id="531"/>
      <w:bookmarkEnd w:id="532"/>
      <w:bookmarkEnd w:id="533"/>
    </w:p>
    <w:p w14:paraId="05C0FF2C" w14:textId="4D796860" w:rsidR="00A537F5"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は、</w:t>
      </w:r>
      <w:r w:rsidR="00322C3E">
        <w:rPr>
          <w:rFonts w:ascii="ＭＳ 明朝" w:eastAsia="ＭＳ 明朝" w:hAnsi="ＭＳ 明朝"/>
        </w:rPr>
        <w:t>○（市等）</w:t>
      </w:r>
      <w:r w:rsidRPr="00E616F9">
        <w:rPr>
          <w:rFonts w:ascii="ＭＳ 明朝" w:eastAsia="ＭＳ 明朝" w:hAnsi="ＭＳ 明朝"/>
        </w:rPr>
        <w:t>及び事業者の書面による合意がなければ、これを変更することができない。</w:t>
      </w:r>
    </w:p>
    <w:p w14:paraId="5809F62D" w14:textId="77777777" w:rsidR="00A537F5" w:rsidRPr="00E616F9" w:rsidRDefault="00A537F5" w:rsidP="00A537F5">
      <w:pPr>
        <w:ind w:left="284" w:hanging="284"/>
        <w:rPr>
          <w:rFonts w:ascii="ＭＳ 明朝" w:eastAsia="ＭＳ 明朝" w:hAnsi="ＭＳ 明朝"/>
        </w:rPr>
      </w:pPr>
    </w:p>
    <w:p w14:paraId="11360939" w14:textId="77777777" w:rsidR="00A537F5" w:rsidRPr="00E616F9" w:rsidRDefault="00A537F5" w:rsidP="00F21230">
      <w:pPr>
        <w:pStyle w:val="30"/>
        <w:ind w:left="420"/>
      </w:pPr>
      <w:bookmarkStart w:id="534" w:name="_Toc33645689"/>
      <w:bookmarkStart w:id="535" w:name="_Toc47606626"/>
      <w:bookmarkStart w:id="536" w:name="_Toc117890254"/>
      <w:r w:rsidRPr="00E616F9">
        <w:rPr>
          <w:rFonts w:hint="eastAsia"/>
        </w:rPr>
        <w:t>（準拠法・管轄裁判所）</w:t>
      </w:r>
      <w:bookmarkEnd w:id="534"/>
      <w:bookmarkEnd w:id="535"/>
      <w:bookmarkEnd w:id="536"/>
    </w:p>
    <w:p w14:paraId="610C8042" w14:textId="04CB6171"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は、日本国の法令に準拠し、日本国の法令に従って解釈する。</w:t>
      </w:r>
    </w:p>
    <w:p w14:paraId="37A158CA" w14:textId="45A616EC"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に関連して発生した全ての紛争は、</w:t>
      </w:r>
      <w:r w:rsidR="00FA40B1">
        <w:rPr>
          <w:rFonts w:ascii="ＭＳ 明朝" w:eastAsia="ＭＳ 明朝" w:hAnsi="ＭＳ 明朝"/>
        </w:rPr>
        <w:t>○○○○</w:t>
      </w:r>
      <w:r w:rsidRPr="00E616F9">
        <w:rPr>
          <w:rFonts w:ascii="ＭＳ 明朝" w:eastAsia="ＭＳ 明朝" w:hAnsi="ＭＳ 明朝"/>
        </w:rPr>
        <w:t>地方裁判所を第一審の専属的合意管轄裁判所とする。</w:t>
      </w:r>
    </w:p>
    <w:p w14:paraId="55054B9C" w14:textId="77777777" w:rsidR="00A537F5" w:rsidRPr="00E616F9" w:rsidRDefault="00A537F5" w:rsidP="00F21230">
      <w:pPr>
        <w:pStyle w:val="30"/>
        <w:ind w:left="420"/>
      </w:pPr>
      <w:bookmarkStart w:id="537" w:name="_Toc117848022"/>
      <w:bookmarkStart w:id="538" w:name="_Toc117848878"/>
      <w:bookmarkStart w:id="539" w:name="_Toc117849245"/>
      <w:bookmarkStart w:id="540" w:name="_Toc117849403"/>
      <w:bookmarkStart w:id="541" w:name="_Toc117849567"/>
      <w:bookmarkStart w:id="542" w:name="_Toc33645690"/>
      <w:bookmarkStart w:id="543" w:name="_Toc47606627"/>
      <w:bookmarkStart w:id="544" w:name="_Toc117890255"/>
      <w:bookmarkEnd w:id="537"/>
      <w:bookmarkEnd w:id="538"/>
      <w:bookmarkEnd w:id="539"/>
      <w:bookmarkEnd w:id="540"/>
      <w:bookmarkEnd w:id="541"/>
      <w:r w:rsidRPr="00E616F9">
        <w:rPr>
          <w:rFonts w:hint="eastAsia"/>
        </w:rPr>
        <w:t>（通知方法・計量単位・期間計算・休日調整等）</w:t>
      </w:r>
      <w:bookmarkEnd w:id="542"/>
      <w:bookmarkEnd w:id="543"/>
      <w:bookmarkEnd w:id="544"/>
    </w:p>
    <w:p w14:paraId="473281AE" w14:textId="0FCA32BB"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に定める請求、通知、報告、勧告、承諾及び解除は、原則として、相手方に対する書面をもって行われなければならない。</w:t>
      </w:r>
      <w:r w:rsidR="00322C3E">
        <w:rPr>
          <w:rFonts w:ascii="ＭＳ 明朝" w:eastAsia="ＭＳ 明朝" w:hAnsi="ＭＳ 明朝"/>
        </w:rPr>
        <w:t>○（市等）</w:t>
      </w:r>
      <w:r w:rsidR="00A537F5" w:rsidRPr="00E616F9">
        <w:rPr>
          <w:rFonts w:ascii="ＭＳ 明朝" w:eastAsia="ＭＳ 明朝" w:hAnsi="ＭＳ 明朝"/>
        </w:rPr>
        <w:t>及び事業者は、当該請求等の宛先をそれぞれ相手方に対して別途通知する。</w:t>
      </w:r>
    </w:p>
    <w:p w14:paraId="77A5BA29" w14:textId="5B08DEFD"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の履行に関して</w:t>
      </w:r>
      <w:r w:rsidR="00322C3E">
        <w:rPr>
          <w:rFonts w:ascii="ＭＳ 明朝" w:eastAsia="ＭＳ 明朝" w:hAnsi="ＭＳ 明朝"/>
        </w:rPr>
        <w:t>○（市等）</w:t>
      </w:r>
      <w:r w:rsidRPr="00E616F9">
        <w:rPr>
          <w:rFonts w:ascii="ＭＳ 明朝" w:eastAsia="ＭＳ 明朝" w:hAnsi="ＭＳ 明朝"/>
        </w:rPr>
        <w:t>と事業者の間で用いる計算単位は、要求水準書等又は設計図書に別段の定めがある場合を除き、計量法に定めるところによる。</w:t>
      </w:r>
    </w:p>
    <w:p w14:paraId="2BE3C1D0" w14:textId="4662A204"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の履行に関する期間の定めについては、要求水準書等又は設計図書に特別の定めがある場合を除き、民法及び会社法の定めるところによる。</w:t>
      </w:r>
    </w:p>
    <w:p w14:paraId="5B8F1969" w14:textId="7E5F6C71"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事業者が</w:t>
      </w:r>
      <w:r w:rsidR="00B5000D" w:rsidRPr="00E616F9">
        <w:rPr>
          <w:rFonts w:ascii="ＭＳ 明朝" w:eastAsia="ＭＳ 明朝" w:hAnsi="ＭＳ 明朝" w:hint="eastAsia"/>
        </w:rPr>
        <w:t>特定事業契約</w:t>
      </w:r>
      <w:r w:rsidRPr="00E616F9">
        <w:rPr>
          <w:rFonts w:ascii="ＭＳ 明朝" w:eastAsia="ＭＳ 明朝" w:hAnsi="ＭＳ 明朝"/>
        </w:rPr>
        <w:t>に基づき保管し又は保存すべき文書の取扱い及び期間については、</w:t>
      </w:r>
      <w:r w:rsidR="00322C3E">
        <w:rPr>
          <w:rFonts w:ascii="ＭＳ 明朝" w:eastAsia="ＭＳ 明朝" w:hAnsi="ＭＳ 明朝"/>
        </w:rPr>
        <w:t>○（市等）</w:t>
      </w:r>
      <w:r w:rsidRPr="00E616F9">
        <w:rPr>
          <w:rFonts w:ascii="ＭＳ 明朝" w:eastAsia="ＭＳ 明朝" w:hAnsi="ＭＳ 明朝"/>
        </w:rPr>
        <w:t>の文書管理規程に従う。</w:t>
      </w:r>
    </w:p>
    <w:p w14:paraId="1BCEAA9D" w14:textId="2DD037C4"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の履行に関して</w:t>
      </w:r>
      <w:r w:rsidR="00322C3E">
        <w:rPr>
          <w:rFonts w:ascii="ＭＳ 明朝" w:eastAsia="ＭＳ 明朝" w:hAnsi="ＭＳ 明朝"/>
        </w:rPr>
        <w:t>○（市等）</w:t>
      </w:r>
      <w:r w:rsidRPr="00E616F9">
        <w:rPr>
          <w:rFonts w:ascii="ＭＳ 明朝" w:eastAsia="ＭＳ 明朝" w:hAnsi="ＭＳ 明朝"/>
        </w:rPr>
        <w:t>と事業者の間で用いる言語は、日本語とする。</w:t>
      </w:r>
    </w:p>
    <w:p w14:paraId="6273F7DD" w14:textId="6FF73D83"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6</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に定める金銭の支払に用いる通貨は、日本円とする。</w:t>
      </w:r>
    </w:p>
    <w:p w14:paraId="15F8C748" w14:textId="77777777" w:rsidR="00A537F5" w:rsidRPr="00E616F9" w:rsidRDefault="00A537F5" w:rsidP="00A537F5">
      <w:pPr>
        <w:ind w:left="284" w:hanging="284"/>
        <w:rPr>
          <w:rFonts w:ascii="ＭＳ 明朝" w:eastAsia="ＭＳ 明朝" w:hAnsi="ＭＳ 明朝"/>
        </w:rPr>
      </w:pPr>
    </w:p>
    <w:p w14:paraId="0401E183" w14:textId="77777777" w:rsidR="00A537F5" w:rsidRPr="00E616F9" w:rsidRDefault="00A537F5" w:rsidP="00F21230">
      <w:pPr>
        <w:pStyle w:val="30"/>
        <w:ind w:left="420"/>
      </w:pPr>
      <w:bookmarkStart w:id="545" w:name="_Toc33645691"/>
      <w:bookmarkStart w:id="546" w:name="_Toc47606628"/>
      <w:bookmarkStart w:id="547" w:name="_Toc117890256"/>
      <w:r w:rsidRPr="00E616F9">
        <w:rPr>
          <w:rFonts w:hint="eastAsia"/>
        </w:rPr>
        <w:t>（疑義に関する協議）</w:t>
      </w:r>
      <w:bookmarkEnd w:id="545"/>
      <w:bookmarkEnd w:id="546"/>
      <w:bookmarkEnd w:id="547"/>
    </w:p>
    <w:p w14:paraId="4FAAB61B" w14:textId="27F838D7" w:rsidR="00A537F5"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要求水準書</w:t>
      </w:r>
      <w:r w:rsidR="008D3C89" w:rsidRPr="00E616F9">
        <w:rPr>
          <w:rFonts w:ascii="ＭＳ 明朝" w:eastAsia="ＭＳ 明朝" w:hAnsi="ＭＳ 明朝" w:hint="eastAsia"/>
        </w:rPr>
        <w:t>等</w:t>
      </w:r>
      <w:r w:rsidRPr="00E616F9">
        <w:rPr>
          <w:rFonts w:ascii="ＭＳ 明朝" w:eastAsia="ＭＳ 明朝" w:hAnsi="ＭＳ 明朝"/>
        </w:rPr>
        <w:t>及び設計図書に定めのない事項について定める必要が生じた場合、又は要求水準書等及び設計図書の解釈に関して疑義が生じた場合は、その都度、</w:t>
      </w:r>
      <w:r w:rsidR="006D240A" w:rsidRPr="00E616F9">
        <w:rPr>
          <w:rFonts w:ascii="ＭＳ 明朝" w:eastAsia="ＭＳ 明朝" w:hAnsi="ＭＳ 明朝" w:hint="eastAsia"/>
        </w:rPr>
        <w:t>本事業のガバナンスの枠組を活用して、</w:t>
      </w:r>
      <w:r w:rsidR="00322C3E">
        <w:rPr>
          <w:rFonts w:ascii="ＭＳ 明朝" w:eastAsia="ＭＳ 明朝" w:hAnsi="ＭＳ 明朝"/>
        </w:rPr>
        <w:t>○（市等）</w:t>
      </w:r>
      <w:r w:rsidRPr="00E616F9">
        <w:rPr>
          <w:rFonts w:ascii="ＭＳ 明朝" w:eastAsia="ＭＳ 明朝" w:hAnsi="ＭＳ 明朝"/>
        </w:rPr>
        <w:t>及び事業者が誠実に協議してこれを</w:t>
      </w:r>
      <w:r w:rsidR="006D240A" w:rsidRPr="00E616F9">
        <w:rPr>
          <w:rFonts w:ascii="ＭＳ 明朝" w:eastAsia="ＭＳ 明朝" w:hAnsi="ＭＳ 明朝" w:hint="eastAsia"/>
        </w:rPr>
        <w:t>解決する</w:t>
      </w:r>
      <w:r w:rsidRPr="00E616F9">
        <w:rPr>
          <w:rFonts w:ascii="ＭＳ 明朝" w:eastAsia="ＭＳ 明朝" w:hAnsi="ＭＳ 明朝"/>
        </w:rPr>
        <w:t>。</w:t>
      </w:r>
    </w:p>
    <w:p w14:paraId="4F57B4A5" w14:textId="122EFD5B" w:rsidR="00A537F5" w:rsidRDefault="00A537F5" w:rsidP="004859B9">
      <w:pPr>
        <w:ind w:left="284" w:hanging="284"/>
        <w:rPr>
          <w:rFonts w:ascii="ＭＳ 明朝" w:eastAsia="ＭＳ 明朝" w:hAnsi="ＭＳ 明朝"/>
        </w:rPr>
      </w:pPr>
    </w:p>
    <w:p w14:paraId="1103C984" w14:textId="314A3DBC" w:rsidR="00A219DA" w:rsidRPr="00E616F9" w:rsidRDefault="00EF3536" w:rsidP="00D70A7B">
      <w:pPr>
        <w:ind w:left="284" w:hanging="284"/>
        <w:jc w:val="right"/>
        <w:rPr>
          <w:rFonts w:ascii="ＭＳ 明朝" w:eastAsia="ＭＳ 明朝" w:hAnsi="ＭＳ 明朝"/>
        </w:rPr>
      </w:pPr>
      <w:r>
        <w:rPr>
          <w:rFonts w:ascii="ＭＳ 明朝" w:eastAsia="ＭＳ 明朝" w:hAnsi="ＭＳ 明朝" w:hint="eastAsia"/>
        </w:rPr>
        <w:t>以　　上</w:t>
      </w:r>
      <w:r w:rsidR="00A219DA" w:rsidRPr="00E616F9">
        <w:rPr>
          <w:rFonts w:ascii="ＭＳ 明朝" w:eastAsia="ＭＳ 明朝" w:hAnsi="ＭＳ 明朝"/>
        </w:rPr>
        <w:br w:type="page"/>
      </w:r>
    </w:p>
    <w:p w14:paraId="1EDAC18A" w14:textId="77777777" w:rsidR="00053C83" w:rsidRPr="00E616F9" w:rsidRDefault="00053C83" w:rsidP="004859B9">
      <w:pPr>
        <w:ind w:left="284" w:hanging="284"/>
        <w:rPr>
          <w:rFonts w:ascii="ＭＳ 明朝" w:eastAsia="ＭＳ 明朝" w:hAnsi="ＭＳ 明朝"/>
        </w:rPr>
        <w:sectPr w:rsidR="00053C83" w:rsidRPr="00E616F9" w:rsidSect="00B23001">
          <w:footerReference w:type="default" r:id="rId17"/>
          <w:pgSz w:w="11906" w:h="16838" w:code="9"/>
          <w:pgMar w:top="1418" w:right="1418" w:bottom="851" w:left="1418" w:header="709" w:footer="567" w:gutter="0"/>
          <w:pgNumType w:start="1"/>
          <w:cols w:space="425"/>
          <w:docGrid w:linePitch="360"/>
        </w:sectPr>
      </w:pPr>
    </w:p>
    <w:p w14:paraId="7984951D" w14:textId="1309F023" w:rsidR="00053C83" w:rsidRPr="00C16140" w:rsidRDefault="00053C83" w:rsidP="00E22B02">
      <w:pPr>
        <w:rPr>
          <w:bdr w:val="single" w:sz="4" w:space="0" w:color="auto"/>
        </w:rPr>
      </w:pPr>
      <w:bookmarkStart w:id="548" w:name="_Toc47606629"/>
      <w:bookmarkStart w:id="549" w:name="_Toc48297614"/>
      <w:r w:rsidRPr="00C16140">
        <w:rPr>
          <w:rFonts w:hint="eastAsia"/>
          <w:bdr w:val="single" w:sz="4" w:space="0" w:color="auto"/>
        </w:rPr>
        <w:lastRenderedPageBreak/>
        <w:t>別紙</w:t>
      </w:r>
      <w:r w:rsidR="001A2CD8" w:rsidRPr="00C16140">
        <w:rPr>
          <w:rFonts w:hint="eastAsia"/>
          <w:bdr w:val="single" w:sz="4" w:space="0" w:color="auto"/>
        </w:rPr>
        <w:t>１</w:t>
      </w:r>
      <w:bookmarkEnd w:id="548"/>
      <w:bookmarkEnd w:id="549"/>
    </w:p>
    <w:p w14:paraId="64A09843" w14:textId="1E3C97BC" w:rsidR="00053C83" w:rsidRPr="00E22B02" w:rsidRDefault="00053C83" w:rsidP="00E22B02">
      <w:pPr>
        <w:spacing w:beforeLines="50" w:before="120" w:afterLines="50" w:after="120" w:line="240" w:lineRule="auto"/>
        <w:jc w:val="center"/>
        <w:rPr>
          <w:sz w:val="24"/>
          <w:szCs w:val="24"/>
        </w:rPr>
      </w:pPr>
      <w:bookmarkStart w:id="550" w:name="_Toc47606630"/>
      <w:bookmarkStart w:id="551" w:name="_Toc48297615"/>
      <w:r w:rsidRPr="00E22B02">
        <w:rPr>
          <w:rFonts w:hint="eastAsia"/>
          <w:sz w:val="24"/>
          <w:szCs w:val="24"/>
        </w:rPr>
        <w:t>定義集</w:t>
      </w:r>
      <w:r w:rsidR="00C71AE9" w:rsidRPr="00E22B02">
        <w:rPr>
          <w:rStyle w:val="af2"/>
          <w:rFonts w:eastAsia="ＭＳ 明朝"/>
          <w:bCs/>
          <w:sz w:val="24"/>
          <w:szCs w:val="24"/>
        </w:rPr>
        <w:footnoteReference w:id="4"/>
      </w:r>
      <w:bookmarkEnd w:id="550"/>
      <w:bookmarkEnd w:id="551"/>
    </w:p>
    <w:p w14:paraId="20ACAD42" w14:textId="77777777" w:rsidR="00053C83" w:rsidRPr="00E616F9" w:rsidRDefault="00053C83" w:rsidP="004859B9">
      <w:pPr>
        <w:ind w:left="284" w:hanging="284"/>
        <w:rPr>
          <w:rFonts w:ascii="ＭＳ 明朝" w:eastAsia="ＭＳ 明朝" w:hAnsi="ＭＳ 明朝"/>
        </w:rPr>
      </w:pPr>
    </w:p>
    <w:p w14:paraId="44D02453" w14:textId="6970830E" w:rsidR="006D240A" w:rsidRPr="00E616F9" w:rsidRDefault="006D240A" w:rsidP="00D340E0">
      <w:pPr>
        <w:numPr>
          <w:ilvl w:val="0"/>
          <w:numId w:val="4"/>
        </w:numPr>
        <w:adjustRightInd w:val="0"/>
        <w:textAlignment w:val="baseline"/>
        <w:rPr>
          <w:rFonts w:hAnsi="ＭＳ 明朝"/>
        </w:rPr>
      </w:pPr>
      <w:r w:rsidRPr="00E616F9">
        <w:rPr>
          <w:rFonts w:hint="eastAsia"/>
        </w:rPr>
        <w:t>「</w:t>
      </w:r>
      <w:r w:rsidR="00FA40B1">
        <w:rPr>
          <w:rFonts w:hAnsi="ＭＳ 明朝" w:hint="eastAsia"/>
        </w:rPr>
        <w:t>○○○○○（地方公共団体の</w:t>
      </w:r>
      <w:r w:rsidR="00FA40B1" w:rsidRPr="0028607D">
        <w:rPr>
          <w:rFonts w:hAnsi="ＭＳ 明朝" w:hint="eastAsia"/>
        </w:rPr>
        <w:t>公共工事請負契約約款</w:t>
      </w:r>
      <w:r w:rsidR="007713CE">
        <w:rPr>
          <w:rFonts w:hAnsi="ＭＳ 明朝" w:hint="eastAsia"/>
        </w:rPr>
        <w:t>）</w:t>
      </w:r>
      <w:r w:rsidRPr="00E616F9">
        <w:rPr>
          <w:rFonts w:hint="eastAsia"/>
        </w:rPr>
        <w:t>」とは、</w:t>
      </w:r>
      <w:r w:rsidR="00B5000D" w:rsidRPr="00E616F9">
        <w:rPr>
          <w:rFonts w:hint="eastAsia"/>
        </w:rPr>
        <w:t>特定事業契約</w:t>
      </w:r>
      <w:r w:rsidRPr="00E616F9">
        <w:rPr>
          <w:rFonts w:hint="eastAsia"/>
        </w:rPr>
        <w:t>締結時点</w:t>
      </w:r>
      <w:r w:rsidRPr="00E616F9">
        <w:rPr>
          <w:rFonts w:hAnsi="Century" w:hint="eastAsia"/>
        </w:rPr>
        <w:t>に</w:t>
      </w:r>
      <w:r w:rsidRPr="00E616F9">
        <w:rPr>
          <w:rFonts w:hint="eastAsia"/>
        </w:rPr>
        <w:t>おける最終改正</w:t>
      </w:r>
      <w:r w:rsidR="00430E6A">
        <w:rPr>
          <w:rFonts w:hint="eastAsia"/>
        </w:rPr>
        <w:t>令和</w:t>
      </w:r>
      <w:r w:rsidR="00C4723B" w:rsidRPr="00C4723B">
        <w:rPr>
          <w:rFonts w:hint="eastAsia"/>
        </w:rPr>
        <w:t>○年○○月○○日</w:t>
      </w:r>
      <w:r w:rsidRPr="00E616F9">
        <w:rPr>
          <w:rFonts w:hint="eastAsia"/>
        </w:rPr>
        <w:t>）</w:t>
      </w:r>
      <w:r w:rsidRPr="00E616F9">
        <w:rPr>
          <w:rFonts w:hAnsi="Century" w:hint="eastAsia"/>
        </w:rPr>
        <w:t>をいう。</w:t>
      </w:r>
    </w:p>
    <w:p w14:paraId="41A2B3AA" w14:textId="61032685" w:rsidR="002D3367" w:rsidRDefault="002D3367" w:rsidP="00D340E0">
      <w:pPr>
        <w:numPr>
          <w:ilvl w:val="0"/>
          <w:numId w:val="4"/>
        </w:numPr>
        <w:adjustRightInd w:val="0"/>
        <w:textAlignment w:val="baseline"/>
        <w:rPr>
          <w:rFonts w:hAnsi="ＭＳ 明朝"/>
        </w:rPr>
      </w:pPr>
      <w:r>
        <w:rPr>
          <w:rFonts w:hint="eastAsia"/>
        </w:rPr>
        <w:t>「維持管理・運営</w:t>
      </w:r>
      <w:r w:rsidRPr="00E616F9">
        <w:t>期間</w:t>
      </w:r>
      <w:r>
        <w:rPr>
          <w:rFonts w:hint="eastAsia"/>
        </w:rPr>
        <w:t>」とは、特定事業契約冒頭第３の１に定める維持管理・運営業務</w:t>
      </w:r>
      <w:r w:rsidR="00E8123B">
        <w:rPr>
          <w:rFonts w:hint="eastAsia"/>
        </w:rPr>
        <w:t>を実施する</w:t>
      </w:r>
      <w:r>
        <w:rPr>
          <w:rFonts w:hint="eastAsia"/>
        </w:rPr>
        <w:t>期間をいう。</w:t>
      </w:r>
    </w:p>
    <w:p w14:paraId="2BDDC17A" w14:textId="1F5E68D7"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「維持管理</w:t>
      </w:r>
      <w:r w:rsidR="00F07225" w:rsidRPr="00E616F9">
        <w:rPr>
          <w:rFonts w:hAnsi="ＭＳ 明朝" w:hint="eastAsia"/>
        </w:rPr>
        <w:t>・運営</w:t>
      </w:r>
      <w:r w:rsidRPr="00E616F9">
        <w:rPr>
          <w:rFonts w:hAnsi="ＭＳ 明朝"/>
        </w:rPr>
        <w:t>業務</w:t>
      </w:r>
      <w:r w:rsidRPr="00E616F9">
        <w:rPr>
          <w:rFonts w:hAnsi="ＭＳ 明朝" w:hint="eastAsia"/>
        </w:rPr>
        <w:t>」とは</w:t>
      </w:r>
      <w:r w:rsidRPr="00E616F9">
        <w:rPr>
          <w:rFonts w:hAnsi="ＭＳ 明朝"/>
        </w:rPr>
        <w:t>、</w:t>
      </w:r>
      <w:r w:rsidR="004A3756" w:rsidRPr="00E616F9">
        <w:rPr>
          <w:rFonts w:hAnsi="ＭＳ 明朝" w:hint="eastAsia"/>
        </w:rPr>
        <w:t>維持管理業務及び運営実施業務</w:t>
      </w:r>
      <w:r w:rsidRPr="00E616F9">
        <w:rPr>
          <w:rFonts w:hAnsi="ＭＳ 明朝"/>
        </w:rPr>
        <w:t>の総称をいう。</w:t>
      </w:r>
    </w:p>
    <w:p w14:paraId="52E3D197" w14:textId="7F680049" w:rsidR="00397307" w:rsidRDefault="00397307" w:rsidP="00D340E0">
      <w:pPr>
        <w:numPr>
          <w:ilvl w:val="0"/>
          <w:numId w:val="4"/>
        </w:numPr>
        <w:adjustRightInd w:val="0"/>
        <w:textAlignment w:val="baseline"/>
        <w:rPr>
          <w:rFonts w:hAnsi="ＭＳ 明朝"/>
        </w:rPr>
      </w:pPr>
      <w:r w:rsidRPr="00E616F9">
        <w:t>「</w:t>
      </w:r>
      <w:r>
        <w:rPr>
          <w:rFonts w:hint="eastAsia"/>
        </w:rPr>
        <w:t>維持管理・運営</w:t>
      </w:r>
      <w:r w:rsidRPr="00E616F9">
        <w:t>業務に係る計画書等」</w:t>
      </w:r>
      <w:r>
        <w:rPr>
          <w:rFonts w:hint="eastAsia"/>
        </w:rPr>
        <w:t>とは、第1</w:t>
      </w:r>
      <w:r>
        <w:t>3</w:t>
      </w:r>
      <w:r>
        <w:rPr>
          <w:rFonts w:hint="eastAsia"/>
        </w:rPr>
        <w:t>条</w:t>
      </w:r>
      <w:r w:rsidRPr="00E616F9">
        <w:rPr>
          <w:rFonts w:hint="eastAsia"/>
        </w:rPr>
        <w:t>（</w:t>
      </w:r>
      <w:r>
        <w:rPr>
          <w:rFonts w:hint="eastAsia"/>
        </w:rPr>
        <w:t>維持管理・運営</w:t>
      </w:r>
      <w:r w:rsidRPr="00E616F9">
        <w:rPr>
          <w:rFonts w:hint="eastAsia"/>
        </w:rPr>
        <w:t>業務の実施に係る準備）</w:t>
      </w:r>
      <w:r>
        <w:rPr>
          <w:rFonts w:hint="eastAsia"/>
        </w:rPr>
        <w:t>第１項に定義する意味を有する。</w:t>
      </w:r>
    </w:p>
    <w:p w14:paraId="580D701C" w14:textId="3686226F"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「維持管理</w:t>
      </w:r>
      <w:r w:rsidRPr="00E616F9">
        <w:rPr>
          <w:rFonts w:hAnsi="ＭＳ 明朝"/>
        </w:rPr>
        <w:t>業務</w:t>
      </w:r>
      <w:r w:rsidRPr="00E616F9">
        <w:rPr>
          <w:rFonts w:hAnsi="ＭＳ 明朝" w:hint="eastAsia"/>
        </w:rPr>
        <w:t>」とは、要求水準書等に定める維持管理業務をいう</w:t>
      </w:r>
      <w:r w:rsidRPr="00E616F9">
        <w:rPr>
          <w:rFonts w:hAnsi="ＭＳ 明朝"/>
        </w:rPr>
        <w:t>。</w:t>
      </w:r>
    </w:p>
    <w:p w14:paraId="71B8AA7A" w14:textId="068F908D" w:rsidR="006D240A" w:rsidRPr="00E616F9" w:rsidRDefault="006D240A" w:rsidP="00D340E0">
      <w:pPr>
        <w:numPr>
          <w:ilvl w:val="0"/>
          <w:numId w:val="4"/>
        </w:numPr>
        <w:adjustRightInd w:val="0"/>
        <w:textAlignment w:val="baseline"/>
        <w:rPr>
          <w:rFonts w:hAnsi="ＭＳ 明朝"/>
        </w:rPr>
      </w:pPr>
      <w:r w:rsidRPr="00E616F9">
        <w:rPr>
          <w:rFonts w:hAnsi="ＭＳ 明朝" w:hint="eastAsia"/>
        </w:rPr>
        <w:t>「運営開始日」とは、</w:t>
      </w:r>
      <w:r w:rsidR="00CF574A">
        <w:rPr>
          <w:rFonts w:hAnsi="ＭＳ 明朝" w:hint="eastAsia"/>
        </w:rPr>
        <w:t>第63条</w:t>
      </w:r>
      <w:r w:rsidR="00CF574A" w:rsidRPr="00E616F9">
        <w:rPr>
          <w:rFonts w:hint="eastAsia"/>
        </w:rPr>
        <w:t>（公共施設等運営権の設定及び効力発生）</w:t>
      </w:r>
      <w:r w:rsidR="00CF574A">
        <w:rPr>
          <w:rFonts w:hint="eastAsia"/>
        </w:rPr>
        <w:t>第２項に定義する意味を有する。</w:t>
      </w:r>
    </w:p>
    <w:p w14:paraId="3FDCB726" w14:textId="604EA7B4"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「運営開始予定日」</w:t>
      </w:r>
      <w:r w:rsidRPr="00E616F9">
        <w:rPr>
          <w:rFonts w:hAnsi="ＭＳ 明朝"/>
        </w:rPr>
        <w:t>とは、</w:t>
      </w:r>
      <w:r w:rsidRPr="00E616F9">
        <w:rPr>
          <w:rFonts w:hAnsi="ＭＳ 明朝" w:hint="eastAsia"/>
        </w:rPr>
        <w:t>維持管理</w:t>
      </w:r>
      <w:r w:rsidR="003A0B26" w:rsidRPr="00E616F9">
        <w:rPr>
          <w:rFonts w:hAnsi="ＭＳ 明朝" w:hint="eastAsia"/>
        </w:rPr>
        <w:t>・</w:t>
      </w:r>
      <w:r w:rsidRPr="00E616F9">
        <w:rPr>
          <w:rFonts w:hAnsi="ＭＳ 明朝"/>
        </w:rPr>
        <w:t>運営業務</w:t>
      </w:r>
      <w:r w:rsidRPr="00E616F9">
        <w:rPr>
          <w:rFonts w:hAnsi="ＭＳ 明朝" w:hint="eastAsia"/>
        </w:rPr>
        <w:t>の</w:t>
      </w:r>
      <w:r w:rsidRPr="00E616F9">
        <w:rPr>
          <w:rFonts w:hAnsi="ＭＳ 明朝"/>
        </w:rPr>
        <w:t>開始予定日</w:t>
      </w:r>
      <w:r w:rsidRPr="00E616F9">
        <w:rPr>
          <w:rFonts w:hAnsi="ＭＳ 明朝" w:hint="eastAsia"/>
        </w:rPr>
        <w:t>（</w:t>
      </w:r>
      <w:r w:rsidR="004A3756" w:rsidRPr="00E616F9">
        <w:rPr>
          <w:rFonts w:hAnsi="ＭＳ 明朝" w:hint="eastAsia"/>
        </w:rPr>
        <w:t>令和</w:t>
      </w:r>
      <w:r w:rsidR="00C4723B" w:rsidRPr="00C4723B">
        <w:rPr>
          <w:rFonts w:hAnsi="ＭＳ 明朝" w:hint="eastAsia"/>
        </w:rPr>
        <w:t>○年○○月○○日</w:t>
      </w:r>
      <w:r w:rsidRPr="00E616F9">
        <w:rPr>
          <w:rFonts w:hAnsi="ＭＳ 明朝" w:hint="eastAsia"/>
        </w:rPr>
        <w:t>）</w:t>
      </w:r>
      <w:r w:rsidRPr="00E616F9">
        <w:rPr>
          <w:rFonts w:hAnsi="ＭＳ 明朝"/>
        </w:rPr>
        <w:t>をいう。</w:t>
      </w:r>
    </w:p>
    <w:p w14:paraId="5271D389" w14:textId="2C3768CC"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「運営権」とは、</w:t>
      </w:r>
      <w:r w:rsidR="00C865E5" w:rsidRPr="00E616F9">
        <w:rPr>
          <w:rFonts w:hAnsi="ＭＳ 明朝" w:hint="eastAsia"/>
        </w:rPr>
        <w:t>本</w:t>
      </w:r>
      <w:r w:rsidRPr="00E616F9">
        <w:rPr>
          <w:rFonts w:hAnsi="ＭＳ 明朝" w:hint="eastAsia"/>
        </w:rPr>
        <w:t>施設に</w:t>
      </w:r>
      <w:r w:rsidR="006D240A" w:rsidRPr="00E616F9">
        <w:rPr>
          <w:rFonts w:hAnsi="ＭＳ 明朝" w:hint="eastAsia"/>
        </w:rPr>
        <w:t>対して設定される</w:t>
      </w:r>
      <w:r w:rsidRPr="00E616F9">
        <w:rPr>
          <w:rFonts w:hAnsi="ＭＳ 明朝" w:hint="eastAsia"/>
        </w:rPr>
        <w:t>PFI法第</w:t>
      </w:r>
      <w:r w:rsidR="001A2CD8">
        <w:rPr>
          <w:rFonts w:hAnsi="ＭＳ 明朝" w:hint="eastAsia"/>
        </w:rPr>
        <w:t>２</w:t>
      </w:r>
      <w:r w:rsidRPr="00E616F9">
        <w:rPr>
          <w:rFonts w:hAnsi="ＭＳ 明朝" w:hint="eastAsia"/>
        </w:rPr>
        <w:t>条第</w:t>
      </w:r>
      <w:r w:rsidR="001A2CD8">
        <w:rPr>
          <w:rFonts w:hAnsi="ＭＳ 明朝" w:hint="eastAsia"/>
        </w:rPr>
        <w:t>７</w:t>
      </w:r>
      <w:r w:rsidRPr="00E616F9">
        <w:rPr>
          <w:rFonts w:hAnsi="ＭＳ 明朝" w:hint="eastAsia"/>
        </w:rPr>
        <w:t>項に</w:t>
      </w:r>
      <w:r w:rsidR="006D240A" w:rsidRPr="00E616F9">
        <w:rPr>
          <w:rFonts w:hAnsi="ＭＳ 明朝" w:hint="eastAsia"/>
        </w:rPr>
        <w:t>定義される</w:t>
      </w:r>
      <w:r w:rsidRPr="00E616F9">
        <w:rPr>
          <w:rFonts w:hAnsi="ＭＳ 明朝" w:hint="eastAsia"/>
        </w:rPr>
        <w:t>公共施設等運営権をいう。</w:t>
      </w:r>
    </w:p>
    <w:p w14:paraId="4E925D7E" w14:textId="1D522DD7" w:rsidR="000744D7" w:rsidRPr="00E616F9" w:rsidRDefault="000744D7" w:rsidP="00D340E0">
      <w:pPr>
        <w:numPr>
          <w:ilvl w:val="0"/>
          <w:numId w:val="4"/>
        </w:numPr>
        <w:adjustRightInd w:val="0"/>
        <w:textAlignment w:val="baseline"/>
        <w:rPr>
          <w:rFonts w:hAnsi="ＭＳ 明朝"/>
        </w:rPr>
      </w:pPr>
      <w:r w:rsidRPr="00E616F9">
        <w:rPr>
          <w:rFonts w:hAnsi="ＭＳ 明朝" w:hint="eastAsia"/>
        </w:rPr>
        <w:t>「運営権設定条件</w:t>
      </w:r>
      <w:r w:rsidRPr="00E616F9">
        <w:rPr>
          <w:rFonts w:hint="eastAsia"/>
        </w:rPr>
        <w:t>付き</w:t>
      </w:r>
      <w:r w:rsidR="00F130C3">
        <w:rPr>
          <w:rFonts w:hint="eastAsia"/>
        </w:rPr>
        <w:t>譲渡</w:t>
      </w:r>
      <w:r w:rsidR="000A5917">
        <w:rPr>
          <w:rFonts w:hint="eastAsia"/>
        </w:rPr>
        <w:t>対価</w:t>
      </w:r>
      <w:r w:rsidRPr="00E616F9">
        <w:rPr>
          <w:rFonts w:hint="eastAsia"/>
        </w:rPr>
        <w:t>相当</w:t>
      </w:r>
      <w:r w:rsidR="00994FC0" w:rsidRPr="00E616F9">
        <w:rPr>
          <w:rFonts w:hint="eastAsia"/>
        </w:rPr>
        <w:t>額</w:t>
      </w:r>
      <w:r w:rsidRPr="00E616F9">
        <w:rPr>
          <w:rFonts w:hAnsi="ＭＳ 明朝" w:hint="eastAsia"/>
        </w:rPr>
        <w:t>」とは、設計・建設費からサービス購入料を控除した</w:t>
      </w:r>
      <w:r w:rsidR="00994FC0" w:rsidRPr="00E616F9">
        <w:rPr>
          <w:rFonts w:hAnsi="ＭＳ 明朝" w:hint="eastAsia"/>
        </w:rPr>
        <w:t>金額</w:t>
      </w:r>
      <w:r w:rsidRPr="00E616F9">
        <w:rPr>
          <w:rFonts w:hAnsi="ＭＳ 明朝" w:hint="eastAsia"/>
        </w:rPr>
        <w:t>をいう。</w:t>
      </w:r>
    </w:p>
    <w:p w14:paraId="357A6A57" w14:textId="1E76CC8F"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「運営実施業務」とは、要求水準書等に定める運営実施業務をいう</w:t>
      </w:r>
      <w:r w:rsidRPr="00E616F9">
        <w:rPr>
          <w:rFonts w:hAnsi="ＭＳ 明朝"/>
        </w:rPr>
        <w:t>。</w:t>
      </w:r>
    </w:p>
    <w:p w14:paraId="0BB2B6B6" w14:textId="77777777" w:rsidR="004A3756" w:rsidRPr="00E616F9" w:rsidRDefault="004A3756" w:rsidP="00D340E0">
      <w:pPr>
        <w:numPr>
          <w:ilvl w:val="0"/>
          <w:numId w:val="4"/>
        </w:numPr>
        <w:adjustRightInd w:val="0"/>
        <w:textAlignment w:val="baseline"/>
        <w:rPr>
          <w:rFonts w:hAnsi="ＭＳ 明朝"/>
        </w:rPr>
      </w:pPr>
      <w:r w:rsidRPr="00E616F9">
        <w:rPr>
          <w:rFonts w:hAnsi="ＭＳ 明朝" w:hint="eastAsia"/>
          <w:color w:val="000000" w:themeColor="text1"/>
        </w:rPr>
        <w:t>「応募グループ」とは、本事業が求める経営マネジメント能力及び資本力等を有し、本事業に応募する企業で、複数の企業で構成されるグループをいう。</w:t>
      </w:r>
    </w:p>
    <w:p w14:paraId="2815F2B4" w14:textId="77777777" w:rsidR="000C2F4E" w:rsidRPr="00E616F9" w:rsidRDefault="000C2F4E" w:rsidP="000C2F4E">
      <w:pPr>
        <w:numPr>
          <w:ilvl w:val="0"/>
          <w:numId w:val="4"/>
        </w:numPr>
        <w:adjustRightInd w:val="0"/>
        <w:textAlignment w:val="baseline"/>
        <w:rPr>
          <w:rFonts w:hAnsi="ＭＳ 明朝"/>
        </w:rPr>
      </w:pPr>
      <w:r w:rsidRPr="00E616F9">
        <w:rPr>
          <w:rFonts w:hAnsi="ＭＳ 明朝" w:hint="eastAsia"/>
        </w:rPr>
        <w:t>「</w:t>
      </w:r>
      <w:r>
        <w:rPr>
          <w:rFonts w:hAnsi="ＭＳ 明朝" w:hint="eastAsia"/>
        </w:rPr>
        <w:t>開業</w:t>
      </w:r>
      <w:r w:rsidRPr="00E616F9">
        <w:rPr>
          <w:rFonts w:hAnsi="ＭＳ 明朝" w:hint="eastAsia"/>
        </w:rPr>
        <w:t>準備業務」とは、要求水準書</w:t>
      </w:r>
      <w:r w:rsidRPr="00E616F9">
        <w:rPr>
          <w:rFonts w:hAnsi="ＭＳ 明朝"/>
        </w:rPr>
        <w:t>等に定める</w:t>
      </w:r>
      <w:r>
        <w:rPr>
          <w:rFonts w:hAnsi="ＭＳ 明朝" w:hint="eastAsia"/>
        </w:rPr>
        <w:t>開業</w:t>
      </w:r>
      <w:r w:rsidRPr="00E616F9">
        <w:rPr>
          <w:rFonts w:hAnsi="ＭＳ 明朝" w:hint="eastAsia"/>
        </w:rPr>
        <w:t>準備業務をいう。</w:t>
      </w:r>
    </w:p>
    <w:p w14:paraId="42ACF756" w14:textId="567CFD77" w:rsidR="00397307" w:rsidRPr="00397307" w:rsidRDefault="00397307" w:rsidP="00D340E0">
      <w:pPr>
        <w:numPr>
          <w:ilvl w:val="0"/>
          <w:numId w:val="4"/>
        </w:numPr>
        <w:adjustRightInd w:val="0"/>
        <w:textAlignment w:val="baseline"/>
        <w:rPr>
          <w:rFonts w:hAnsi="ＭＳ 明朝"/>
        </w:rPr>
      </w:pPr>
      <w:r w:rsidRPr="00E616F9">
        <w:t>「</w:t>
      </w:r>
      <w:r>
        <w:rPr>
          <w:rFonts w:hint="eastAsia"/>
        </w:rPr>
        <w:t>開業</w:t>
      </w:r>
      <w:r w:rsidRPr="00E616F9">
        <w:rPr>
          <w:rFonts w:hint="eastAsia"/>
        </w:rPr>
        <w:t>準備</w:t>
      </w:r>
      <w:r w:rsidRPr="00E616F9">
        <w:t>業務に係る計画書等」</w:t>
      </w:r>
      <w:r>
        <w:rPr>
          <w:rFonts w:hint="eastAsia"/>
        </w:rPr>
        <w:t>とは、第12条</w:t>
      </w:r>
      <w:r w:rsidRPr="00E616F9">
        <w:rPr>
          <w:rFonts w:hint="eastAsia"/>
        </w:rPr>
        <w:t>（</w:t>
      </w:r>
      <w:r w:rsidRPr="002E7CCD">
        <w:rPr>
          <w:rFonts w:hint="eastAsia"/>
        </w:rPr>
        <w:t>開業</w:t>
      </w:r>
      <w:r w:rsidRPr="00E616F9">
        <w:rPr>
          <w:rFonts w:hint="eastAsia"/>
        </w:rPr>
        <w:t>準備業務の実施に係る準備）</w:t>
      </w:r>
      <w:r>
        <w:rPr>
          <w:rFonts w:hint="eastAsia"/>
        </w:rPr>
        <w:t>第１項に定義する意味を有する。</w:t>
      </w:r>
    </w:p>
    <w:p w14:paraId="7119680D" w14:textId="77777777" w:rsidR="00CA2DF7" w:rsidRDefault="00CA2DF7" w:rsidP="00CA2DF7">
      <w:pPr>
        <w:numPr>
          <w:ilvl w:val="0"/>
          <w:numId w:val="4"/>
        </w:numPr>
        <w:adjustRightInd w:val="0"/>
        <w:textAlignment w:val="baseline"/>
        <w:rPr>
          <w:rFonts w:hAnsi="ＭＳ 明朝"/>
        </w:rPr>
      </w:pPr>
      <w:r>
        <w:rPr>
          <w:rFonts w:hAnsi="ＭＳ 明朝" w:hint="eastAsia"/>
        </w:rPr>
        <w:t>「会社更生法」とは、</w:t>
      </w:r>
      <w:r w:rsidRPr="00E616F9">
        <w:rPr>
          <w:rFonts w:ascii="ＭＳ 明朝" w:eastAsia="ＭＳ 明朝" w:hAnsi="ＭＳ 明朝"/>
        </w:rPr>
        <w:t>会社更生法（平成14年法律第154号）</w:t>
      </w:r>
      <w:r>
        <w:rPr>
          <w:rFonts w:ascii="ＭＳ 明朝" w:eastAsia="ＭＳ 明朝" w:hAnsi="ＭＳ 明朝" w:hint="eastAsia"/>
        </w:rPr>
        <w:t>をいう。</w:t>
      </w:r>
    </w:p>
    <w:p w14:paraId="4B7B6F82" w14:textId="09FCCF64" w:rsidR="0051040C" w:rsidRPr="00E616F9" w:rsidRDefault="0051040C" w:rsidP="00D340E0">
      <w:pPr>
        <w:numPr>
          <w:ilvl w:val="0"/>
          <w:numId w:val="4"/>
        </w:numPr>
        <w:adjustRightInd w:val="0"/>
        <w:textAlignment w:val="baseline"/>
        <w:rPr>
          <w:rFonts w:hAnsi="ＭＳ 明朝"/>
        </w:rPr>
      </w:pPr>
      <w:r w:rsidRPr="00E616F9">
        <w:rPr>
          <w:rFonts w:hAnsi="ＭＳ 明朝"/>
        </w:rPr>
        <w:t>「会社法」とは、会社法（平成17年法律第86号）をいう。</w:t>
      </w:r>
    </w:p>
    <w:p w14:paraId="0C1987AD" w14:textId="1B2D562B" w:rsidR="006D240A" w:rsidRPr="00E616F9" w:rsidRDefault="006D240A" w:rsidP="00D340E0">
      <w:pPr>
        <w:numPr>
          <w:ilvl w:val="0"/>
          <w:numId w:val="4"/>
        </w:numPr>
        <w:adjustRightInd w:val="0"/>
        <w:textAlignment w:val="baseline"/>
        <w:rPr>
          <w:rFonts w:hAnsi="ＭＳ 明朝"/>
        </w:rPr>
      </w:pPr>
      <w:r w:rsidRPr="00E616F9">
        <w:rPr>
          <w:rFonts w:hAnsi="ＭＳ 明朝" w:hint="eastAsia"/>
        </w:rPr>
        <w:t>「完全無議決権株式」とは、事業者の発行する株式で、議決権付株式に該当しない株式（これに係る新株予約権及び新株予約権付社債を含む。）をいう。ただし、会社法第108条第</w:t>
      </w:r>
      <w:r w:rsidR="001A2CD8">
        <w:rPr>
          <w:rFonts w:hAnsi="ＭＳ 明朝" w:hint="eastAsia"/>
        </w:rPr>
        <w:t>１</w:t>
      </w:r>
      <w:r w:rsidRPr="00E616F9">
        <w:rPr>
          <w:rFonts w:hAnsi="ＭＳ 明朝" w:hint="eastAsia"/>
        </w:rPr>
        <w:t>項第</w:t>
      </w:r>
      <w:r w:rsidR="001A2CD8">
        <w:rPr>
          <w:rFonts w:hAnsi="ＭＳ 明朝" w:hint="eastAsia"/>
        </w:rPr>
        <w:t>８</w:t>
      </w:r>
      <w:r w:rsidRPr="00E616F9">
        <w:rPr>
          <w:rFonts w:hAnsi="ＭＳ 明朝" w:hint="eastAsia"/>
        </w:rPr>
        <w:t>号又は第</w:t>
      </w:r>
      <w:r w:rsidR="001A2CD8">
        <w:rPr>
          <w:rFonts w:hAnsi="ＭＳ 明朝" w:hint="eastAsia"/>
        </w:rPr>
        <w:t>９</w:t>
      </w:r>
      <w:r w:rsidRPr="00E616F9">
        <w:rPr>
          <w:rFonts w:hAnsi="ＭＳ 明朝" w:hint="eastAsia"/>
        </w:rPr>
        <w:t>号に掲げる事項についての定めがある株式を除く。</w:t>
      </w:r>
    </w:p>
    <w:p w14:paraId="00F26D2B" w14:textId="4CA921DA" w:rsidR="00A64D11" w:rsidRPr="00E616F9" w:rsidRDefault="00A64D11" w:rsidP="00A64D11">
      <w:pPr>
        <w:numPr>
          <w:ilvl w:val="0"/>
          <w:numId w:val="4"/>
        </w:numPr>
        <w:adjustRightInd w:val="0"/>
        <w:textAlignment w:val="baseline"/>
        <w:rPr>
          <w:rFonts w:hAnsi="ＭＳ 明朝"/>
        </w:rPr>
      </w:pPr>
      <w:r w:rsidRPr="00E616F9">
        <w:rPr>
          <w:rFonts w:hAnsi="ＭＳ 明朝" w:hint="eastAsia"/>
        </w:rPr>
        <w:t>「完</w:t>
      </w:r>
      <w:r>
        <w:rPr>
          <w:rFonts w:hAnsi="ＭＳ 明朝" w:hint="eastAsia"/>
        </w:rPr>
        <w:t>了</w:t>
      </w:r>
      <w:r w:rsidRPr="00E616F9">
        <w:rPr>
          <w:rFonts w:hAnsi="ＭＳ 明朝"/>
        </w:rPr>
        <w:t>検査</w:t>
      </w:r>
      <w:r w:rsidRPr="00E616F9">
        <w:rPr>
          <w:rFonts w:hAnsi="ＭＳ 明朝" w:hint="eastAsia"/>
        </w:rPr>
        <w:t>」とは、第</w:t>
      </w:r>
      <w:r w:rsidR="00F00670">
        <w:rPr>
          <w:rFonts w:hAnsi="ＭＳ 明朝" w:hint="eastAsia"/>
        </w:rPr>
        <w:t>57</w:t>
      </w:r>
      <w:r w:rsidRPr="00E616F9">
        <w:rPr>
          <w:rFonts w:hAnsi="ＭＳ 明朝"/>
        </w:rPr>
        <w:t>条</w:t>
      </w:r>
      <w:r w:rsidRPr="00E616F9">
        <w:rPr>
          <w:rFonts w:hAnsi="ＭＳ 明朝" w:hint="eastAsia"/>
        </w:rPr>
        <w:t>（</w:t>
      </w:r>
      <w:r w:rsidRPr="00E616F9">
        <w:rPr>
          <w:rFonts w:hint="eastAsia"/>
        </w:rPr>
        <w:t>完</w:t>
      </w:r>
      <w:r>
        <w:rPr>
          <w:rFonts w:hint="eastAsia"/>
        </w:rPr>
        <w:t>了</w:t>
      </w:r>
      <w:r w:rsidRPr="00E616F9">
        <w:rPr>
          <w:rFonts w:hint="eastAsia"/>
        </w:rPr>
        <w:t>検査及び引渡し</w:t>
      </w:r>
      <w:r w:rsidRPr="00E616F9">
        <w:rPr>
          <w:rFonts w:hAnsi="ＭＳ 明朝" w:hint="eastAsia"/>
        </w:rPr>
        <w:t>）</w:t>
      </w:r>
      <w:r w:rsidRPr="00E616F9">
        <w:rPr>
          <w:rFonts w:hAnsi="ＭＳ 明朝"/>
        </w:rPr>
        <w:t>第</w:t>
      </w:r>
      <w:r>
        <w:rPr>
          <w:rFonts w:hAnsi="ＭＳ 明朝" w:hint="eastAsia"/>
        </w:rPr>
        <w:t>２</w:t>
      </w:r>
      <w:r w:rsidRPr="00E616F9">
        <w:rPr>
          <w:rFonts w:hAnsi="ＭＳ 明朝"/>
        </w:rPr>
        <w:t>項</w:t>
      </w:r>
      <w:r w:rsidRPr="00E616F9">
        <w:rPr>
          <w:rFonts w:hAnsi="ＭＳ 明朝" w:hint="eastAsia"/>
        </w:rPr>
        <w:t>に</w:t>
      </w:r>
      <w:r w:rsidRPr="00E616F9">
        <w:rPr>
          <w:rFonts w:hAnsi="ＭＳ 明朝"/>
        </w:rPr>
        <w:t>定める</w:t>
      </w:r>
      <w:r w:rsidRPr="00E616F9">
        <w:rPr>
          <w:rFonts w:hAnsi="ＭＳ 明朝" w:hint="eastAsia"/>
        </w:rPr>
        <w:t>工事</w:t>
      </w:r>
      <w:r w:rsidRPr="00E616F9">
        <w:rPr>
          <w:rFonts w:hAnsi="ＭＳ 明朝"/>
        </w:rPr>
        <w:t>の完成を確認するための検査をいう。</w:t>
      </w:r>
    </w:p>
    <w:p w14:paraId="6DAFCBEF" w14:textId="77777777" w:rsidR="006D240A" w:rsidRPr="00E616F9" w:rsidRDefault="006D240A" w:rsidP="00D340E0">
      <w:pPr>
        <w:numPr>
          <w:ilvl w:val="0"/>
          <w:numId w:val="4"/>
        </w:numPr>
        <w:adjustRightInd w:val="0"/>
        <w:textAlignment w:val="baseline"/>
      </w:pPr>
      <w:r w:rsidRPr="00E616F9">
        <w:rPr>
          <w:rFonts w:hint="eastAsia"/>
        </w:rPr>
        <w:t>「議決権付株式」とは、事業者の発行する株式で、一定の条件で議決権を有することとなる株式、及び、取得請求権付株式又は取得条項付株式で議決権を有する株式が取得の対価として発行される可能性のある株式を含む、議決権を有する株式（これに係る新株予約権及び新株予約権付社債を含む。）をいう。</w:t>
      </w:r>
    </w:p>
    <w:p w14:paraId="0C2F82C5" w14:textId="48A1167B" w:rsidR="006D240A" w:rsidRPr="00E616F9" w:rsidRDefault="006D240A" w:rsidP="00D340E0">
      <w:pPr>
        <w:numPr>
          <w:ilvl w:val="0"/>
          <w:numId w:val="4"/>
        </w:numPr>
        <w:adjustRightInd w:val="0"/>
        <w:textAlignment w:val="baseline"/>
        <w:rPr>
          <w:rFonts w:hAnsi="Century"/>
        </w:rPr>
      </w:pPr>
      <w:r w:rsidRPr="00E616F9">
        <w:rPr>
          <w:rFonts w:hAnsi="Century" w:hint="eastAsia"/>
        </w:rPr>
        <w:t>「基本協定書」とは、</w:t>
      </w:r>
      <w:r w:rsidR="00322C3E">
        <w:rPr>
          <w:rFonts w:hAnsi="Century" w:hint="eastAsia"/>
        </w:rPr>
        <w:t>○（市等）</w:t>
      </w:r>
      <w:r w:rsidRPr="00E616F9">
        <w:rPr>
          <w:rFonts w:hAnsi="Century" w:hint="eastAsia"/>
        </w:rPr>
        <w:t>と</w:t>
      </w:r>
      <w:r w:rsidRPr="00E616F9">
        <w:rPr>
          <w:rFonts w:hint="eastAsia"/>
        </w:rPr>
        <w:t>代表企業及びその他の構成企業</w:t>
      </w:r>
      <w:r w:rsidRPr="00E616F9">
        <w:rPr>
          <w:rFonts w:hAnsi="Century" w:hint="eastAsia"/>
        </w:rPr>
        <w:t>との間で</w:t>
      </w:r>
      <w:r w:rsidR="004A3756" w:rsidRPr="00E616F9">
        <w:rPr>
          <w:rFonts w:hAnsi="Century" w:hint="eastAsia"/>
        </w:rPr>
        <w:t>令和</w:t>
      </w:r>
      <w:r w:rsidR="00C4723B" w:rsidRPr="00C4723B">
        <w:rPr>
          <w:rFonts w:hAnsi="Century" w:hint="eastAsia"/>
        </w:rPr>
        <w:t>○年</w:t>
      </w:r>
      <w:r w:rsidR="00C4723B" w:rsidRPr="00C4723B">
        <w:rPr>
          <w:rFonts w:hAnsi="Century" w:hint="eastAsia"/>
        </w:rPr>
        <w:lastRenderedPageBreak/>
        <w:t>○○月○○日</w:t>
      </w:r>
      <w:r w:rsidRPr="00E616F9">
        <w:rPr>
          <w:rFonts w:hAnsi="ＭＳ 明朝" w:hint="eastAsia"/>
        </w:rPr>
        <w:t>付けで</w:t>
      </w:r>
      <w:r w:rsidRPr="00E616F9">
        <w:rPr>
          <w:rFonts w:hint="eastAsia"/>
        </w:rPr>
        <w:t>締結された</w:t>
      </w:r>
      <w:r w:rsidR="003C674F" w:rsidRPr="003C674F">
        <w:rPr>
          <w:rFonts w:hint="eastAsia"/>
        </w:rPr>
        <w:t>○○○○アリーナ整備・運営等事業</w:t>
      </w:r>
      <w:r w:rsidRPr="00E616F9">
        <w:rPr>
          <w:rFonts w:hint="eastAsia"/>
        </w:rPr>
        <w:t xml:space="preserve"> </w:t>
      </w:r>
      <w:r w:rsidRPr="00E616F9">
        <w:rPr>
          <w:rFonts w:hAnsi="Century" w:hint="eastAsia"/>
        </w:rPr>
        <w:t>基本協定書をいう。</w:t>
      </w:r>
    </w:p>
    <w:p w14:paraId="1301D792" w14:textId="781CF865" w:rsidR="000F1552" w:rsidRDefault="000F1552" w:rsidP="00D340E0">
      <w:pPr>
        <w:numPr>
          <w:ilvl w:val="0"/>
          <w:numId w:val="4"/>
        </w:numPr>
        <w:adjustRightInd w:val="0"/>
        <w:textAlignment w:val="baseline"/>
        <w:rPr>
          <w:rFonts w:hAnsi="ＭＳ 明朝"/>
        </w:rPr>
      </w:pPr>
      <w:r>
        <w:rPr>
          <w:rFonts w:hAnsi="ＭＳ 明朝" w:hint="eastAsia"/>
        </w:rPr>
        <w:t>「</w:t>
      </w:r>
      <w:r w:rsidRPr="000F1552">
        <w:rPr>
          <w:rFonts w:hAnsi="ＭＳ 明朝" w:hint="eastAsia"/>
        </w:rPr>
        <w:t>行政手続法</w:t>
      </w:r>
      <w:r>
        <w:rPr>
          <w:rFonts w:hAnsi="ＭＳ 明朝" w:hint="eastAsia"/>
        </w:rPr>
        <w:t>」とは、</w:t>
      </w:r>
      <w:r w:rsidRPr="00E616F9">
        <w:rPr>
          <w:rFonts w:hint="eastAsia"/>
        </w:rPr>
        <w:t>行政手続法</w:t>
      </w:r>
      <w:r>
        <w:rPr>
          <w:rFonts w:hint="eastAsia"/>
        </w:rPr>
        <w:t>（平成５年法律第88号）をいう。</w:t>
      </w:r>
    </w:p>
    <w:p w14:paraId="41C41DD5" w14:textId="47B8AE41" w:rsidR="00207BAD" w:rsidRPr="00E616F9" w:rsidRDefault="00207BAD" w:rsidP="00D340E0">
      <w:pPr>
        <w:numPr>
          <w:ilvl w:val="0"/>
          <w:numId w:val="4"/>
        </w:numPr>
        <w:adjustRightInd w:val="0"/>
        <w:textAlignment w:val="baseline"/>
        <w:rPr>
          <w:rFonts w:hAnsi="ＭＳ 明朝"/>
        </w:rPr>
      </w:pPr>
      <w:r w:rsidRPr="00E616F9">
        <w:rPr>
          <w:rFonts w:hAnsi="ＭＳ 明朝" w:hint="eastAsia"/>
        </w:rPr>
        <w:t>「業務</w:t>
      </w:r>
      <w:r w:rsidRPr="00E616F9">
        <w:rPr>
          <w:rFonts w:hAnsi="ＭＳ 明朝"/>
        </w:rPr>
        <w:t>委託請負</w:t>
      </w:r>
      <w:r w:rsidRPr="00E616F9">
        <w:rPr>
          <w:rFonts w:hAnsi="ＭＳ 明朝" w:hint="eastAsia"/>
        </w:rPr>
        <w:t>先」とは</w:t>
      </w:r>
      <w:r w:rsidRPr="00E616F9">
        <w:rPr>
          <w:rFonts w:hAnsi="ＭＳ 明朝"/>
        </w:rPr>
        <w:t>、</w:t>
      </w:r>
      <w:r w:rsidR="005D33A0" w:rsidRPr="00E616F9">
        <w:rPr>
          <w:rFonts w:hAnsi="ＭＳ 明朝" w:hint="eastAsia"/>
        </w:rPr>
        <w:t>本事業に係る各業務</w:t>
      </w:r>
      <w:r w:rsidR="005128BD" w:rsidRPr="00E616F9">
        <w:rPr>
          <w:rFonts w:hAnsi="ＭＳ 明朝" w:hint="eastAsia"/>
        </w:rPr>
        <w:t>の全部又は一部</w:t>
      </w:r>
      <w:r w:rsidR="005D33A0" w:rsidRPr="00E616F9">
        <w:rPr>
          <w:rFonts w:hAnsi="ＭＳ 明朝"/>
        </w:rPr>
        <w:t>を事業者から</w:t>
      </w:r>
      <w:r w:rsidR="005D33A0" w:rsidRPr="00E616F9">
        <w:rPr>
          <w:rFonts w:hAnsi="ＭＳ 明朝" w:hint="eastAsia"/>
        </w:rPr>
        <w:t>直接</w:t>
      </w:r>
      <w:r w:rsidR="005D33A0" w:rsidRPr="00E616F9">
        <w:rPr>
          <w:rFonts w:hAnsi="ＭＳ 明朝"/>
        </w:rPr>
        <w:t>受託し又は請け負う</w:t>
      </w:r>
      <w:r w:rsidR="005D33A0" w:rsidRPr="00E616F9">
        <w:rPr>
          <w:rFonts w:hAnsi="ＭＳ 明朝" w:hint="eastAsia"/>
        </w:rPr>
        <w:t>代表企業、構成企業その他第三者をいう</w:t>
      </w:r>
      <w:r w:rsidRPr="00E616F9">
        <w:rPr>
          <w:rFonts w:hAnsi="ＭＳ 明朝"/>
        </w:rPr>
        <w:t>。</w:t>
      </w:r>
    </w:p>
    <w:p w14:paraId="7983D2C5" w14:textId="13EFEE4E"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「業務</w:t>
      </w:r>
      <w:r w:rsidRPr="00E616F9">
        <w:rPr>
          <w:rFonts w:hAnsi="ＭＳ 明朝"/>
        </w:rPr>
        <w:t>委託請負契約</w:t>
      </w:r>
      <w:r w:rsidRPr="00E616F9">
        <w:rPr>
          <w:rFonts w:hAnsi="ＭＳ 明朝" w:hint="eastAsia"/>
        </w:rPr>
        <w:t>」とは</w:t>
      </w:r>
      <w:r w:rsidRPr="00E616F9">
        <w:rPr>
          <w:rFonts w:hAnsi="ＭＳ 明朝"/>
        </w:rPr>
        <w:t>、</w:t>
      </w:r>
      <w:r w:rsidR="005D33A0" w:rsidRPr="00E616F9">
        <w:rPr>
          <w:rFonts w:hAnsi="ＭＳ 明朝" w:hint="eastAsia"/>
        </w:rPr>
        <w:t>事業者及び業務委託請負先との間で締結される本事業に係る</w:t>
      </w:r>
      <w:r w:rsidR="005D33A0" w:rsidRPr="00E616F9">
        <w:rPr>
          <w:rFonts w:hAnsi="ＭＳ 明朝"/>
        </w:rPr>
        <w:t>各業務</w:t>
      </w:r>
      <w:r w:rsidR="005128BD" w:rsidRPr="00E616F9">
        <w:rPr>
          <w:rFonts w:hAnsi="ＭＳ 明朝" w:hint="eastAsia"/>
        </w:rPr>
        <w:t>の全部又は一部</w:t>
      </w:r>
      <w:r w:rsidR="005D33A0" w:rsidRPr="00E616F9">
        <w:rPr>
          <w:rFonts w:hAnsi="ＭＳ 明朝"/>
        </w:rPr>
        <w:t>に関する業務委託契約若しくは請負契約又はこれらに替わる覚書等</w:t>
      </w:r>
      <w:r w:rsidR="005D33A0" w:rsidRPr="00E616F9">
        <w:rPr>
          <w:rFonts w:hAnsi="ＭＳ 明朝" w:hint="eastAsia"/>
        </w:rPr>
        <w:t>をいう</w:t>
      </w:r>
      <w:r w:rsidRPr="00E616F9">
        <w:rPr>
          <w:rFonts w:hAnsi="ＭＳ 明朝"/>
        </w:rPr>
        <w:t>。</w:t>
      </w:r>
    </w:p>
    <w:p w14:paraId="0C11E6F2" w14:textId="29E124E6" w:rsidR="00603A63" w:rsidRDefault="00603A63" w:rsidP="00D340E0">
      <w:pPr>
        <w:numPr>
          <w:ilvl w:val="0"/>
          <w:numId w:val="4"/>
        </w:numPr>
        <w:adjustRightInd w:val="0"/>
        <w:textAlignment w:val="baseline"/>
        <w:rPr>
          <w:rFonts w:hAnsi="ＭＳ 明朝"/>
        </w:rPr>
      </w:pPr>
      <w:r w:rsidRPr="00E616F9">
        <w:t>「</w:t>
      </w:r>
      <w:r w:rsidRPr="00E616F9">
        <w:rPr>
          <w:rFonts w:hint="eastAsia"/>
        </w:rPr>
        <w:t>業務責任者</w:t>
      </w:r>
      <w:r w:rsidRPr="00E616F9">
        <w:t>」</w:t>
      </w:r>
      <w:r>
        <w:rPr>
          <w:rFonts w:hint="eastAsia"/>
        </w:rPr>
        <w:t>とは、第22条</w:t>
      </w:r>
      <w:r w:rsidRPr="00E616F9">
        <w:rPr>
          <w:rFonts w:hint="eastAsia"/>
        </w:rPr>
        <w:t>（業務責任者の設置及び変更）</w:t>
      </w:r>
      <w:r>
        <w:rPr>
          <w:rFonts w:hint="eastAsia"/>
        </w:rPr>
        <w:t>第１項に定義する意味を有する。</w:t>
      </w:r>
    </w:p>
    <w:p w14:paraId="178ABB65" w14:textId="43BEDC30" w:rsidR="00E616F9" w:rsidRDefault="00E616F9" w:rsidP="00D340E0">
      <w:pPr>
        <w:numPr>
          <w:ilvl w:val="0"/>
          <w:numId w:val="4"/>
        </w:numPr>
        <w:adjustRightInd w:val="0"/>
        <w:textAlignment w:val="baseline"/>
        <w:rPr>
          <w:rFonts w:hAnsi="ＭＳ 明朝"/>
        </w:rPr>
      </w:pPr>
      <w:r>
        <w:rPr>
          <w:rFonts w:hAnsi="ＭＳ 明朝" w:hint="eastAsia"/>
        </w:rPr>
        <w:t>「計画地」とは、要求水準書等に定める</w:t>
      </w:r>
      <w:r w:rsidRPr="00E616F9">
        <w:rPr>
          <w:rFonts w:hAnsi="ＭＳ 明朝" w:hint="eastAsia"/>
        </w:rPr>
        <w:t>本事業の事業対象区域</w:t>
      </w:r>
      <w:r>
        <w:rPr>
          <w:rFonts w:hAnsi="ＭＳ 明朝" w:hint="eastAsia"/>
        </w:rPr>
        <w:t>をいう。</w:t>
      </w:r>
    </w:p>
    <w:p w14:paraId="4215EFF4" w14:textId="4D5BFA2E" w:rsidR="008734DD" w:rsidRDefault="008734DD" w:rsidP="00D340E0">
      <w:pPr>
        <w:numPr>
          <w:ilvl w:val="0"/>
          <w:numId w:val="4"/>
        </w:numPr>
        <w:adjustRightInd w:val="0"/>
        <w:textAlignment w:val="baseline"/>
        <w:rPr>
          <w:rFonts w:hAnsi="ＭＳ 明朝"/>
        </w:rPr>
      </w:pPr>
      <w:r>
        <w:rPr>
          <w:rFonts w:hAnsi="ＭＳ 明朝" w:hint="eastAsia"/>
        </w:rPr>
        <w:t>「契約不適合」とは、第59条（契約不適合責任）</w:t>
      </w:r>
      <w:r>
        <w:rPr>
          <w:rFonts w:hint="eastAsia"/>
        </w:rPr>
        <w:t>第１項に定義する意味を有する。</w:t>
      </w:r>
    </w:p>
    <w:p w14:paraId="6E431DA4" w14:textId="0E287B7C" w:rsidR="0051040C" w:rsidRPr="00E616F9" w:rsidRDefault="0051040C" w:rsidP="00D340E0">
      <w:pPr>
        <w:numPr>
          <w:ilvl w:val="0"/>
          <w:numId w:val="4"/>
        </w:numPr>
        <w:adjustRightInd w:val="0"/>
        <w:textAlignment w:val="baseline"/>
        <w:rPr>
          <w:rFonts w:hAnsi="ＭＳ 明朝"/>
        </w:rPr>
      </w:pPr>
      <w:r w:rsidRPr="00E616F9">
        <w:rPr>
          <w:rFonts w:hAnsi="ＭＳ 明朝"/>
        </w:rPr>
        <w:t>「計量法」とは、計量法（平成</w:t>
      </w:r>
      <w:r w:rsidR="001A2CD8">
        <w:rPr>
          <w:rFonts w:hAnsi="ＭＳ 明朝" w:hint="eastAsia"/>
        </w:rPr>
        <w:t>４</w:t>
      </w:r>
      <w:r w:rsidRPr="00E616F9">
        <w:rPr>
          <w:rFonts w:hAnsi="ＭＳ 明朝"/>
        </w:rPr>
        <w:t>年法律第51号）をいう。</w:t>
      </w:r>
    </w:p>
    <w:p w14:paraId="5BB2DB97" w14:textId="41391522" w:rsidR="00CA2DF7" w:rsidRDefault="00CA2DF7"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国の債権に関する遅延利息の率</w:t>
      </w:r>
      <w:r>
        <w:rPr>
          <w:rFonts w:ascii="ＭＳ 明朝" w:eastAsia="ＭＳ 明朝" w:hAnsi="ＭＳ 明朝" w:hint="eastAsia"/>
        </w:rPr>
        <w:t>」とは、</w:t>
      </w:r>
      <w:r w:rsidRPr="00E616F9">
        <w:rPr>
          <w:rFonts w:ascii="ＭＳ 明朝" w:eastAsia="ＭＳ 明朝" w:hAnsi="ＭＳ 明朝"/>
        </w:rPr>
        <w:t>国の債権に関する遅延利息の率（昭和32年大蔵省告示第</w:t>
      </w:r>
      <w:r>
        <w:rPr>
          <w:rFonts w:ascii="ＭＳ 明朝" w:eastAsia="ＭＳ 明朝" w:hAnsi="ＭＳ 明朝" w:hint="eastAsia"/>
        </w:rPr>
        <w:t>８</w:t>
      </w:r>
      <w:r w:rsidRPr="00E616F9">
        <w:rPr>
          <w:rFonts w:ascii="ＭＳ 明朝" w:eastAsia="ＭＳ 明朝" w:hAnsi="ＭＳ 明朝"/>
        </w:rPr>
        <w:t>号）</w:t>
      </w:r>
      <w:r>
        <w:rPr>
          <w:rFonts w:ascii="ＭＳ 明朝" w:eastAsia="ＭＳ 明朝" w:hAnsi="ＭＳ 明朝" w:hint="eastAsia"/>
        </w:rPr>
        <w:t>をいう。</w:t>
      </w:r>
    </w:p>
    <w:p w14:paraId="1FD515E4" w14:textId="66E84698"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w:t>
      </w:r>
      <w:r w:rsidR="00322C3E">
        <w:rPr>
          <w:rFonts w:hAnsi="ＭＳ 明朝" w:hint="eastAsia"/>
        </w:rPr>
        <w:t>○（市等）</w:t>
      </w:r>
      <w:r w:rsidRPr="00E616F9">
        <w:rPr>
          <w:rFonts w:hAnsi="ＭＳ 明朝" w:hint="eastAsia"/>
        </w:rPr>
        <w:t>」とは</w:t>
      </w:r>
      <w:r w:rsidRPr="00E616F9">
        <w:rPr>
          <w:rFonts w:hAnsi="ＭＳ 明朝"/>
        </w:rPr>
        <w:t>、</w:t>
      </w:r>
      <w:r w:rsidR="00B5000D" w:rsidRPr="00E616F9">
        <w:rPr>
          <w:rFonts w:hAnsi="ＭＳ 明朝" w:hint="eastAsia"/>
        </w:rPr>
        <w:t>特定事業契約</w:t>
      </w:r>
      <w:r w:rsidR="00B54832" w:rsidRPr="00E616F9">
        <w:rPr>
          <w:rFonts w:hint="eastAsia"/>
        </w:rPr>
        <w:t>冒頭に定義されるもの</w:t>
      </w:r>
      <w:r w:rsidRPr="00E616F9">
        <w:rPr>
          <w:rFonts w:hAnsi="ＭＳ 明朝"/>
        </w:rPr>
        <w:t>をいう。</w:t>
      </w:r>
    </w:p>
    <w:p w14:paraId="36399B2C" w14:textId="1E89A64A" w:rsid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健康保険法</w:t>
      </w:r>
      <w:r>
        <w:rPr>
          <w:rFonts w:ascii="ＭＳ 明朝" w:eastAsia="ＭＳ 明朝" w:hAnsi="ＭＳ 明朝" w:hint="eastAsia"/>
        </w:rPr>
        <w:t>」とは、</w:t>
      </w:r>
      <w:r w:rsidRPr="00E616F9">
        <w:rPr>
          <w:rFonts w:ascii="ＭＳ 明朝" w:eastAsia="ＭＳ 明朝" w:hAnsi="ＭＳ 明朝"/>
        </w:rPr>
        <w:t>健康保険法（大正11年法律第70号）</w:t>
      </w:r>
      <w:r>
        <w:rPr>
          <w:rFonts w:ascii="ＭＳ 明朝" w:eastAsia="ＭＳ 明朝" w:hAnsi="ＭＳ 明朝" w:hint="eastAsia"/>
        </w:rPr>
        <w:t>をいう。</w:t>
      </w:r>
    </w:p>
    <w:p w14:paraId="68D1EB28" w14:textId="789D358E"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「建設企業」とは、業務委託請負先として建設業務を実施する企業をいう。</w:t>
      </w:r>
    </w:p>
    <w:p w14:paraId="4BDBC6EA" w14:textId="36DC3B82" w:rsidR="00CF574A" w:rsidRDefault="00CF574A"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hint="eastAsia"/>
        </w:rPr>
        <w:t>建設業法</w:t>
      </w:r>
      <w:r>
        <w:rPr>
          <w:rFonts w:ascii="ＭＳ 明朝" w:eastAsia="ＭＳ 明朝" w:hAnsi="ＭＳ 明朝" w:hint="eastAsia"/>
        </w:rPr>
        <w:t>」とは、</w:t>
      </w:r>
      <w:r w:rsidRPr="00E616F9">
        <w:rPr>
          <w:rFonts w:ascii="ＭＳ 明朝" w:eastAsia="ＭＳ 明朝" w:hAnsi="ＭＳ 明朝" w:hint="eastAsia"/>
        </w:rPr>
        <w:t>建設業法（昭和2</w:t>
      </w:r>
      <w:r w:rsidRPr="00E616F9">
        <w:rPr>
          <w:rFonts w:ascii="ＭＳ 明朝" w:eastAsia="ＭＳ 明朝" w:hAnsi="ＭＳ 明朝"/>
        </w:rPr>
        <w:t>4</w:t>
      </w:r>
      <w:r w:rsidRPr="00E616F9">
        <w:rPr>
          <w:rFonts w:ascii="ＭＳ 明朝" w:eastAsia="ＭＳ 明朝" w:hAnsi="ＭＳ 明朝" w:hint="eastAsia"/>
        </w:rPr>
        <w:t>年法律第1</w:t>
      </w:r>
      <w:r w:rsidRPr="00E616F9">
        <w:rPr>
          <w:rFonts w:ascii="ＭＳ 明朝" w:eastAsia="ＭＳ 明朝" w:hAnsi="ＭＳ 明朝"/>
        </w:rPr>
        <w:t>00</w:t>
      </w:r>
      <w:r w:rsidRPr="00E616F9">
        <w:rPr>
          <w:rFonts w:ascii="ＭＳ 明朝" w:eastAsia="ＭＳ 明朝" w:hAnsi="ＭＳ 明朝" w:hint="eastAsia"/>
        </w:rPr>
        <w:t>号）</w:t>
      </w:r>
      <w:r>
        <w:rPr>
          <w:rFonts w:ascii="ＭＳ 明朝" w:eastAsia="ＭＳ 明朝" w:hAnsi="ＭＳ 明朝" w:hint="eastAsia"/>
        </w:rPr>
        <w:t>をいう。</w:t>
      </w:r>
    </w:p>
    <w:p w14:paraId="044CA81F" w14:textId="18CB572B"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「建設業務」とは、要求水準書</w:t>
      </w:r>
      <w:r w:rsidRPr="00E616F9">
        <w:rPr>
          <w:rFonts w:hAnsi="ＭＳ 明朝"/>
        </w:rPr>
        <w:t>等に定める</w:t>
      </w:r>
      <w:r w:rsidRPr="00E616F9">
        <w:rPr>
          <w:rFonts w:hAnsi="ＭＳ 明朝" w:hint="eastAsia"/>
        </w:rPr>
        <w:t>建設業務をいう。</w:t>
      </w:r>
    </w:p>
    <w:p w14:paraId="2168AFBB" w14:textId="77777777" w:rsidR="00D46B18" w:rsidRPr="002E7CCD" w:rsidRDefault="00D46B18" w:rsidP="00D46B18">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建築基準法</w:t>
      </w:r>
      <w:r>
        <w:rPr>
          <w:rFonts w:ascii="ＭＳ 明朝" w:eastAsia="ＭＳ 明朝" w:hAnsi="ＭＳ 明朝" w:hint="eastAsia"/>
        </w:rPr>
        <w:t>」とは、</w:t>
      </w:r>
      <w:r w:rsidRPr="00E616F9">
        <w:rPr>
          <w:rFonts w:ascii="ＭＳ 明朝" w:eastAsia="ＭＳ 明朝" w:hAnsi="ＭＳ 明朝"/>
        </w:rPr>
        <w:t>建築基準法（</w:t>
      </w:r>
      <w:r w:rsidRPr="00E616F9">
        <w:rPr>
          <w:rFonts w:ascii="ＭＳ 明朝" w:eastAsia="ＭＳ 明朝" w:hAnsi="ＭＳ 明朝" w:hint="eastAsia"/>
        </w:rPr>
        <w:t>昭和25</w:t>
      </w:r>
      <w:r w:rsidRPr="00E616F9">
        <w:rPr>
          <w:rFonts w:ascii="ＭＳ 明朝" w:eastAsia="ＭＳ 明朝" w:hAnsi="ＭＳ 明朝"/>
        </w:rPr>
        <w:t>年法律第</w:t>
      </w:r>
      <w:r w:rsidRPr="00E616F9">
        <w:rPr>
          <w:rFonts w:ascii="ＭＳ 明朝" w:eastAsia="ＭＳ 明朝" w:hAnsi="ＭＳ 明朝" w:hint="eastAsia"/>
        </w:rPr>
        <w:t>201</w:t>
      </w:r>
      <w:r w:rsidRPr="00E616F9">
        <w:rPr>
          <w:rFonts w:ascii="ＭＳ 明朝" w:eastAsia="ＭＳ 明朝" w:hAnsi="ＭＳ 明朝"/>
        </w:rPr>
        <w:t>号）</w:t>
      </w:r>
      <w:r>
        <w:rPr>
          <w:rFonts w:ascii="ＭＳ 明朝" w:eastAsia="ＭＳ 明朝" w:hAnsi="ＭＳ 明朝" w:hint="eastAsia"/>
        </w:rPr>
        <w:t>をいう。</w:t>
      </w:r>
    </w:p>
    <w:p w14:paraId="482A59E5" w14:textId="77777777" w:rsidR="00D46B18" w:rsidRDefault="00D46B18" w:rsidP="00D46B18">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建築士法</w:t>
      </w:r>
      <w:r>
        <w:rPr>
          <w:rFonts w:ascii="ＭＳ 明朝" w:eastAsia="ＭＳ 明朝" w:hAnsi="ＭＳ 明朝" w:hint="eastAsia"/>
        </w:rPr>
        <w:t>」とは、建築士法</w:t>
      </w:r>
      <w:r w:rsidRPr="00E616F9">
        <w:rPr>
          <w:rFonts w:ascii="ＭＳ 明朝" w:eastAsia="ＭＳ 明朝" w:hAnsi="ＭＳ 明朝"/>
        </w:rPr>
        <w:t>（</w:t>
      </w:r>
      <w:r w:rsidRPr="00E616F9">
        <w:rPr>
          <w:rFonts w:ascii="ＭＳ 明朝" w:eastAsia="ＭＳ 明朝" w:hAnsi="ＭＳ 明朝" w:hint="eastAsia"/>
        </w:rPr>
        <w:t>昭和25</w:t>
      </w:r>
      <w:r w:rsidRPr="00E616F9">
        <w:rPr>
          <w:rFonts w:ascii="ＭＳ 明朝" w:eastAsia="ＭＳ 明朝" w:hAnsi="ＭＳ 明朝"/>
        </w:rPr>
        <w:t>年法律第</w:t>
      </w:r>
      <w:r w:rsidRPr="00E616F9">
        <w:rPr>
          <w:rFonts w:ascii="ＭＳ 明朝" w:eastAsia="ＭＳ 明朝" w:hAnsi="ＭＳ 明朝" w:hint="eastAsia"/>
        </w:rPr>
        <w:t>202号</w:t>
      </w:r>
      <w:r w:rsidRPr="00E616F9">
        <w:rPr>
          <w:rFonts w:ascii="ＭＳ 明朝" w:eastAsia="ＭＳ 明朝" w:hAnsi="ＭＳ 明朝"/>
        </w:rPr>
        <w:t>）</w:t>
      </w:r>
      <w:r>
        <w:rPr>
          <w:rFonts w:ascii="ＭＳ 明朝" w:eastAsia="ＭＳ 明朝" w:hAnsi="ＭＳ 明朝" w:hint="eastAsia"/>
        </w:rPr>
        <w:t>をいう。</w:t>
      </w:r>
    </w:p>
    <w:p w14:paraId="0EABD02A" w14:textId="6E616EA1" w:rsidR="00CF574A" w:rsidRDefault="00CF574A"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hint="eastAsia"/>
        </w:rPr>
        <w:t>公共工事の前払金保証事業に関する法律</w:t>
      </w:r>
      <w:r>
        <w:rPr>
          <w:rFonts w:ascii="ＭＳ 明朝" w:eastAsia="ＭＳ 明朝" w:hAnsi="ＭＳ 明朝" w:hint="eastAsia"/>
        </w:rPr>
        <w:t>」とは、</w:t>
      </w:r>
      <w:r w:rsidRPr="00E616F9">
        <w:rPr>
          <w:rFonts w:ascii="ＭＳ 明朝" w:eastAsia="ＭＳ 明朝" w:hAnsi="ＭＳ 明朝" w:hint="eastAsia"/>
        </w:rPr>
        <w:t>公共工事の前払金保証事業に関する法律（昭和2</w:t>
      </w:r>
      <w:r w:rsidRPr="00E616F9">
        <w:rPr>
          <w:rFonts w:ascii="ＭＳ 明朝" w:eastAsia="ＭＳ 明朝" w:hAnsi="ＭＳ 明朝"/>
        </w:rPr>
        <w:t>7</w:t>
      </w:r>
      <w:r w:rsidRPr="00E616F9">
        <w:rPr>
          <w:rFonts w:ascii="ＭＳ 明朝" w:eastAsia="ＭＳ 明朝" w:hAnsi="ＭＳ 明朝" w:hint="eastAsia"/>
        </w:rPr>
        <w:t>年法律第1</w:t>
      </w:r>
      <w:r w:rsidRPr="00E616F9">
        <w:rPr>
          <w:rFonts w:ascii="ＭＳ 明朝" w:eastAsia="ＭＳ 明朝" w:hAnsi="ＭＳ 明朝"/>
        </w:rPr>
        <w:t>84</w:t>
      </w:r>
      <w:r w:rsidRPr="00E616F9">
        <w:rPr>
          <w:rFonts w:ascii="ＭＳ 明朝" w:eastAsia="ＭＳ 明朝" w:hAnsi="ＭＳ 明朝" w:hint="eastAsia"/>
        </w:rPr>
        <w:t>号）</w:t>
      </w:r>
      <w:r>
        <w:rPr>
          <w:rFonts w:ascii="ＭＳ 明朝" w:eastAsia="ＭＳ 明朝" w:hAnsi="ＭＳ 明朝" w:hint="eastAsia"/>
        </w:rPr>
        <w:t>をいう。</w:t>
      </w:r>
    </w:p>
    <w:p w14:paraId="04691A89" w14:textId="023A3910"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「工事監理企業」とは、業務委託請負先として工事監理業務を実施する企業をいう。</w:t>
      </w:r>
    </w:p>
    <w:p w14:paraId="7CE14D81" w14:textId="4BCF6EA5"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「工事監理業務」とは、建設業務のうち要求水準書</w:t>
      </w:r>
      <w:r w:rsidRPr="00E616F9">
        <w:rPr>
          <w:rFonts w:hAnsi="ＭＳ 明朝"/>
        </w:rPr>
        <w:t>等に定める</w:t>
      </w:r>
      <w:r w:rsidRPr="00E616F9">
        <w:rPr>
          <w:rFonts w:hAnsi="ＭＳ 明朝" w:hint="eastAsia"/>
        </w:rPr>
        <w:t>工事監理業務をいう。</w:t>
      </w:r>
    </w:p>
    <w:p w14:paraId="616CE642" w14:textId="76C61130" w:rsidR="008734DD" w:rsidRPr="008734DD" w:rsidRDefault="008734DD" w:rsidP="00D340E0">
      <w:pPr>
        <w:numPr>
          <w:ilvl w:val="0"/>
          <w:numId w:val="4"/>
        </w:numPr>
        <w:adjustRightInd w:val="0"/>
        <w:textAlignment w:val="baseline"/>
        <w:rPr>
          <w:rFonts w:hAnsi="ＭＳ 明朝"/>
        </w:rPr>
      </w:pPr>
      <w:r w:rsidRPr="00E616F9">
        <w:t>「工事用地等」</w:t>
      </w:r>
      <w:r>
        <w:rPr>
          <w:rFonts w:hint="eastAsia"/>
        </w:rPr>
        <w:t>とは、第42条</w:t>
      </w:r>
      <w:r w:rsidRPr="00E616F9">
        <w:rPr>
          <w:rFonts w:hint="eastAsia"/>
        </w:rPr>
        <w:t>（工事用地の確保等）</w:t>
      </w:r>
      <w:r>
        <w:rPr>
          <w:rFonts w:hint="eastAsia"/>
        </w:rPr>
        <w:t>第１項に定義する意味を有する。</w:t>
      </w:r>
    </w:p>
    <w:p w14:paraId="6A549FD5" w14:textId="3B8D9C92" w:rsidR="0051040C" w:rsidRPr="00E616F9" w:rsidRDefault="0051040C" w:rsidP="00D340E0">
      <w:pPr>
        <w:numPr>
          <w:ilvl w:val="0"/>
          <w:numId w:val="4"/>
        </w:numPr>
        <w:adjustRightInd w:val="0"/>
        <w:textAlignment w:val="baseline"/>
        <w:rPr>
          <w:rFonts w:hAnsi="ＭＳ 明朝"/>
        </w:rPr>
      </w:pPr>
      <w:r w:rsidRPr="00E616F9">
        <w:rPr>
          <w:rFonts w:hAnsi="ＭＳ 明朝"/>
        </w:rPr>
        <w:t>「</w:t>
      </w:r>
      <w:r w:rsidRPr="00E616F9">
        <w:rPr>
          <w:rFonts w:hAnsi="ＭＳ 明朝" w:hint="eastAsia"/>
        </w:rPr>
        <w:t>構成企業</w:t>
      </w:r>
      <w:r w:rsidRPr="00E616F9">
        <w:rPr>
          <w:rFonts w:hAnsi="ＭＳ 明朝"/>
        </w:rPr>
        <w:t>」とは、</w:t>
      </w:r>
      <w:r w:rsidR="004A3756" w:rsidRPr="00E616F9">
        <w:rPr>
          <w:rFonts w:hAnsi="ＭＳ 明朝" w:hint="eastAsia"/>
          <w:color w:val="000000" w:themeColor="text1"/>
        </w:rPr>
        <w:t>応募グループを構成し、</w:t>
      </w:r>
      <w:r w:rsidR="005128BD" w:rsidRPr="00E616F9">
        <w:rPr>
          <w:rFonts w:hAnsi="ＭＳ 明朝" w:hint="eastAsia"/>
        </w:rPr>
        <w:t>事業者に出資する企業をいい、</w:t>
      </w:r>
      <w:r w:rsidR="00916DD8" w:rsidRPr="00E616F9">
        <w:rPr>
          <w:rFonts w:hAnsi="ＭＳ 明朝" w:hint="eastAsia"/>
        </w:rPr>
        <w:t>本契約締結時点で</w:t>
      </w:r>
      <w:r w:rsidR="00C71AE9" w:rsidRPr="00E616F9">
        <w:rPr>
          <w:rFonts w:hAnsi="ＭＳ 明朝" w:hint="eastAsia"/>
        </w:rPr>
        <w:t>は</w:t>
      </w:r>
      <w:r w:rsidR="007A7C43" w:rsidRPr="00E616F9">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代表企業名</w:t>
      </w:r>
      <w:r w:rsidR="00FE45D7" w:rsidRPr="00FE45D7">
        <w:rPr>
          <w:rFonts w:hAnsi="ＭＳ 明朝" w:hint="eastAsia"/>
          <w:color w:val="000000" w:themeColor="text1"/>
        </w:rPr>
        <w:t>）</w:t>
      </w:r>
      <w:r w:rsidR="007A7C43" w:rsidRPr="00E616F9">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構成企業名</w:t>
      </w:r>
      <w:r w:rsidR="00FE45D7" w:rsidRPr="00FE45D7">
        <w:rPr>
          <w:rFonts w:hAnsi="ＭＳ 明朝" w:hint="eastAsia"/>
          <w:color w:val="000000" w:themeColor="text1"/>
        </w:rPr>
        <w:t>）</w:t>
      </w:r>
      <w:r w:rsidR="007A7C43" w:rsidRPr="00E616F9">
        <w:rPr>
          <w:rFonts w:hAnsi="ＭＳ 明朝" w:hint="eastAsia"/>
          <w:color w:val="000000" w:themeColor="text1"/>
        </w:rPr>
        <w:t>】及び【</w:t>
      </w:r>
      <w:r w:rsidR="00FE45D7" w:rsidRPr="00FE45D7">
        <w:rPr>
          <w:rFonts w:hAnsi="ＭＳ 明朝" w:hint="eastAsia"/>
          <w:color w:val="000000" w:themeColor="text1"/>
        </w:rPr>
        <w:t>○○</w:t>
      </w:r>
      <w:r w:rsidR="00FE45D7">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構成企業名</w:t>
      </w:r>
      <w:r w:rsidR="00FE45D7" w:rsidRPr="00FE45D7">
        <w:rPr>
          <w:rFonts w:hAnsi="ＭＳ 明朝" w:hint="eastAsia"/>
          <w:color w:val="000000" w:themeColor="text1"/>
        </w:rPr>
        <w:t>）</w:t>
      </w:r>
      <w:r w:rsidR="007A7C43" w:rsidRPr="00E616F9">
        <w:rPr>
          <w:rFonts w:hAnsi="ＭＳ 明朝" w:hint="eastAsia"/>
          <w:color w:val="000000" w:themeColor="text1"/>
        </w:rPr>
        <w:t>】</w:t>
      </w:r>
      <w:r w:rsidR="00D96175" w:rsidRPr="00E616F9">
        <w:rPr>
          <w:rFonts w:hint="eastAsia"/>
        </w:rPr>
        <w:t>をいう。</w:t>
      </w:r>
      <w:r w:rsidR="004A3756" w:rsidRPr="00E616F9">
        <w:rPr>
          <w:rFonts w:hAnsi="ＭＳ 明朝" w:hint="eastAsia"/>
          <w:color w:val="000000" w:themeColor="text1"/>
        </w:rPr>
        <w:t>この号における出資とは、議決権付株式及び（もしあれば）完全無議決権株式の保有をいう。</w:t>
      </w:r>
    </w:p>
    <w:p w14:paraId="43F2CF9F" w14:textId="795B2A69" w:rsidR="00D46B18" w:rsidRP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厚生年金保険法</w:t>
      </w:r>
      <w:r>
        <w:rPr>
          <w:rFonts w:ascii="ＭＳ 明朝" w:eastAsia="ＭＳ 明朝" w:hAnsi="ＭＳ 明朝" w:hint="eastAsia"/>
        </w:rPr>
        <w:t>」とは、</w:t>
      </w:r>
      <w:r w:rsidRPr="00E616F9">
        <w:rPr>
          <w:rFonts w:ascii="ＭＳ 明朝" w:eastAsia="ＭＳ 明朝" w:hAnsi="ＭＳ 明朝"/>
        </w:rPr>
        <w:t>厚生年金保険法（昭和29年法律第115号）</w:t>
      </w:r>
      <w:r>
        <w:rPr>
          <w:rFonts w:ascii="ＭＳ 明朝" w:eastAsia="ＭＳ 明朝" w:hAnsi="ＭＳ 明朝" w:hint="eastAsia"/>
        </w:rPr>
        <w:t>をいう。</w:t>
      </w:r>
    </w:p>
    <w:p w14:paraId="2CB6D07D" w14:textId="4CDDB87E" w:rsid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雇用保険法</w:t>
      </w:r>
      <w:r>
        <w:rPr>
          <w:rFonts w:ascii="ＭＳ 明朝" w:eastAsia="ＭＳ 明朝" w:hAnsi="ＭＳ 明朝" w:hint="eastAsia"/>
        </w:rPr>
        <w:t>」とは、</w:t>
      </w:r>
      <w:r w:rsidRPr="00E616F9">
        <w:rPr>
          <w:rFonts w:ascii="ＭＳ 明朝" w:eastAsia="ＭＳ 明朝" w:hAnsi="ＭＳ 明朝"/>
        </w:rPr>
        <w:t>雇用保険法（昭和49年法律第116号）</w:t>
      </w:r>
      <w:r>
        <w:rPr>
          <w:rFonts w:ascii="ＭＳ 明朝" w:eastAsia="ＭＳ 明朝" w:hAnsi="ＭＳ 明朝" w:hint="eastAsia"/>
        </w:rPr>
        <w:t>をいう。</w:t>
      </w:r>
    </w:p>
    <w:p w14:paraId="5ED44068" w14:textId="42BC6335" w:rsidR="00D7742A" w:rsidRPr="00E616F9" w:rsidRDefault="00D7742A" w:rsidP="00D340E0">
      <w:pPr>
        <w:numPr>
          <w:ilvl w:val="0"/>
          <w:numId w:val="4"/>
        </w:numPr>
        <w:adjustRightInd w:val="0"/>
        <w:textAlignment w:val="baseline"/>
        <w:rPr>
          <w:rFonts w:hAnsi="ＭＳ 明朝"/>
        </w:rPr>
      </w:pPr>
      <w:r w:rsidRPr="00E616F9">
        <w:rPr>
          <w:rFonts w:hAnsi="ＭＳ 明朝" w:hint="eastAsia"/>
        </w:rPr>
        <w:t>「サービス購入料」とは、特定事業契約</w:t>
      </w:r>
      <w:r w:rsidRPr="00E616F9">
        <w:rPr>
          <w:rFonts w:hAnsi="ＭＳ 明朝"/>
        </w:rPr>
        <w:t>の定めに従い、</w:t>
      </w:r>
      <w:r w:rsidRPr="00E616F9">
        <w:rPr>
          <w:rFonts w:hAnsi="ＭＳ 明朝" w:hint="eastAsia"/>
        </w:rPr>
        <w:t>事業者</w:t>
      </w:r>
      <w:r w:rsidRPr="00E616F9">
        <w:rPr>
          <w:rFonts w:hAnsi="ＭＳ 明朝"/>
        </w:rPr>
        <w:t>による</w:t>
      </w:r>
      <w:r w:rsidRPr="00E616F9">
        <w:rPr>
          <w:rFonts w:hAnsi="ＭＳ 明朝" w:hint="eastAsia"/>
        </w:rPr>
        <w:t>設計・建設業務</w:t>
      </w:r>
      <w:r w:rsidRPr="00E616F9">
        <w:rPr>
          <w:rFonts w:hAnsi="ＭＳ 明朝"/>
        </w:rPr>
        <w:t>の実施の対価として、</w:t>
      </w:r>
      <w:r w:rsidR="00322C3E">
        <w:rPr>
          <w:rFonts w:hAnsi="ＭＳ 明朝"/>
        </w:rPr>
        <w:t>○（市等）</w:t>
      </w:r>
      <w:r w:rsidRPr="00E616F9">
        <w:rPr>
          <w:rFonts w:hAnsi="ＭＳ 明朝"/>
        </w:rPr>
        <w:t>が事業者に対し支払債務を負担する費用</w:t>
      </w:r>
      <w:r w:rsidRPr="00E616F9">
        <w:rPr>
          <w:rFonts w:hAnsi="ＭＳ 明朝" w:hint="eastAsia"/>
        </w:rPr>
        <w:t>をいう</w:t>
      </w:r>
      <w:r w:rsidRPr="00E616F9">
        <w:rPr>
          <w:rFonts w:hAnsi="ＭＳ 明朝"/>
        </w:rPr>
        <w:t>。</w:t>
      </w:r>
    </w:p>
    <w:p w14:paraId="40BDC73D" w14:textId="5F1A2BE4" w:rsidR="002E4148" w:rsidRPr="00E616F9" w:rsidRDefault="002E4148" w:rsidP="00D340E0">
      <w:pPr>
        <w:numPr>
          <w:ilvl w:val="0"/>
          <w:numId w:val="4"/>
        </w:numPr>
        <w:adjustRightInd w:val="0"/>
        <w:textAlignment w:val="baseline"/>
      </w:pPr>
      <w:r w:rsidRPr="00E616F9">
        <w:rPr>
          <w:rFonts w:hint="eastAsia"/>
        </w:rPr>
        <w:t>「時価」とは、各資産の価値として当該資産の買取時において</w:t>
      </w:r>
      <w:r w:rsidR="00322C3E">
        <w:rPr>
          <w:rFonts w:hint="eastAsia"/>
        </w:rPr>
        <w:t>○（市等）</w:t>
      </w:r>
      <w:r w:rsidRPr="00E616F9">
        <w:rPr>
          <w:rFonts w:hint="eastAsia"/>
        </w:rPr>
        <w:t>及び事業者が合意する客観的で公平な方法（直近の帳簿価格による場合、</w:t>
      </w:r>
      <w:r w:rsidR="00322C3E">
        <w:rPr>
          <w:rFonts w:hint="eastAsia"/>
        </w:rPr>
        <w:t>○（市等）</w:t>
      </w:r>
      <w:r w:rsidRPr="00E616F9">
        <w:rPr>
          <w:rFonts w:hint="eastAsia"/>
        </w:rPr>
        <w:t>及び事業者が同意する公認会計士、不動産鑑定士等の専門家による評価による場合等）により定められた価格をいう。</w:t>
      </w:r>
    </w:p>
    <w:p w14:paraId="27BFDD0B" w14:textId="589BAA90"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「事業</w:t>
      </w:r>
      <w:r w:rsidRPr="00E616F9">
        <w:rPr>
          <w:rFonts w:hAnsi="ＭＳ 明朝"/>
        </w:rPr>
        <w:t>期間</w:t>
      </w:r>
      <w:r w:rsidRPr="00E616F9">
        <w:rPr>
          <w:rFonts w:hAnsi="ＭＳ 明朝" w:hint="eastAsia"/>
        </w:rPr>
        <w:t>」とは、</w:t>
      </w:r>
      <w:r w:rsidR="00B8414B">
        <w:rPr>
          <w:rFonts w:hAnsi="ＭＳ 明朝"/>
        </w:rPr>
        <w:t>第92条</w:t>
      </w:r>
      <w:r w:rsidRPr="00E616F9">
        <w:rPr>
          <w:rFonts w:hAnsi="ＭＳ 明朝"/>
        </w:rPr>
        <w:t>（</w:t>
      </w:r>
      <w:r w:rsidRPr="00E616F9">
        <w:rPr>
          <w:rFonts w:hAnsi="ＭＳ 明朝" w:hint="eastAsia"/>
        </w:rPr>
        <w:t>事業期間</w:t>
      </w:r>
      <w:r w:rsidRPr="00E616F9">
        <w:rPr>
          <w:rFonts w:hAnsi="ＭＳ 明朝"/>
        </w:rPr>
        <w:t>）</w:t>
      </w:r>
      <w:r w:rsidRPr="00E616F9">
        <w:rPr>
          <w:rFonts w:hAnsi="ＭＳ 明朝" w:hint="eastAsia"/>
        </w:rPr>
        <w:t>に</w:t>
      </w:r>
      <w:r w:rsidR="00D96175" w:rsidRPr="00E616F9">
        <w:rPr>
          <w:rFonts w:hAnsi="ＭＳ 明朝" w:hint="eastAsia"/>
        </w:rPr>
        <w:t>定義する意味</w:t>
      </w:r>
      <w:r w:rsidRPr="00E616F9">
        <w:rPr>
          <w:rFonts w:hAnsi="ＭＳ 明朝"/>
        </w:rPr>
        <w:t>を有する。</w:t>
      </w:r>
    </w:p>
    <w:p w14:paraId="068FB5BB" w14:textId="53DCB4D8"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lastRenderedPageBreak/>
        <w:t>「事業者」とは</w:t>
      </w:r>
      <w:r w:rsidRPr="00E616F9">
        <w:rPr>
          <w:rFonts w:hAnsi="ＭＳ 明朝"/>
        </w:rPr>
        <w:t>、</w:t>
      </w:r>
      <w:r w:rsidR="000C2F4E" w:rsidRPr="00E616F9">
        <w:rPr>
          <w:rFonts w:hAnsi="ＭＳ 明朝" w:hint="eastAsia"/>
        </w:rPr>
        <w:t>特定事業契約</w:t>
      </w:r>
      <w:r w:rsidR="000C2F4E" w:rsidRPr="00E616F9">
        <w:rPr>
          <w:rFonts w:hint="eastAsia"/>
        </w:rPr>
        <w:t>冒頭に定義されるもの</w:t>
      </w:r>
      <w:r w:rsidRPr="00E616F9">
        <w:rPr>
          <w:rFonts w:hAnsi="ＭＳ 明朝"/>
        </w:rPr>
        <w:t>をいう。</w:t>
      </w:r>
    </w:p>
    <w:p w14:paraId="523B8C64" w14:textId="36C653E9"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「事業</w:t>
      </w:r>
      <w:r w:rsidRPr="00E616F9">
        <w:rPr>
          <w:rFonts w:hAnsi="ＭＳ 明朝"/>
        </w:rPr>
        <w:t>提案書</w:t>
      </w:r>
      <w:r w:rsidRPr="00E616F9">
        <w:rPr>
          <w:rFonts w:hAnsi="ＭＳ 明朝" w:hint="eastAsia"/>
        </w:rPr>
        <w:t>」とは</w:t>
      </w:r>
      <w:r w:rsidRPr="00E616F9">
        <w:rPr>
          <w:rFonts w:hAnsi="ＭＳ 明朝"/>
        </w:rPr>
        <w:t>、</w:t>
      </w:r>
      <w:r w:rsidR="006F5191" w:rsidRPr="00E616F9">
        <w:rPr>
          <w:rFonts w:hint="eastAsia"/>
        </w:rPr>
        <w:t>代表企業及びその他の構成企業</w:t>
      </w:r>
      <w:r w:rsidR="006F5191" w:rsidRPr="00E616F9">
        <w:rPr>
          <w:rFonts w:hAnsi="Century" w:hint="eastAsia"/>
        </w:rPr>
        <w:t>が</w:t>
      </w:r>
      <w:r w:rsidR="006F5191" w:rsidRPr="00E616F9">
        <w:rPr>
          <w:rFonts w:hint="eastAsia"/>
        </w:rPr>
        <w:t>、</w:t>
      </w:r>
      <w:r w:rsidR="003A0B26" w:rsidRPr="00E616F9">
        <w:rPr>
          <w:rFonts w:hint="eastAsia"/>
        </w:rPr>
        <w:t>令和</w:t>
      </w:r>
      <w:r w:rsidR="00582710" w:rsidRPr="00582710">
        <w:rPr>
          <w:rFonts w:hint="eastAsia"/>
        </w:rPr>
        <w:t>○年○○月○○日</w:t>
      </w:r>
      <w:r w:rsidR="006F5191" w:rsidRPr="00E616F9">
        <w:rPr>
          <w:rFonts w:hAnsi="Century" w:hint="eastAsia"/>
        </w:rPr>
        <w:t>付けで提出した</w:t>
      </w:r>
      <w:r w:rsidR="006F5191" w:rsidRPr="00E616F9">
        <w:rPr>
          <w:rFonts w:hint="eastAsia"/>
        </w:rPr>
        <w:t>本事業の実施に係る事業</w:t>
      </w:r>
      <w:r w:rsidR="006F5191" w:rsidRPr="00E616F9">
        <w:rPr>
          <w:rFonts w:hAnsi="Century" w:hint="eastAsia"/>
        </w:rPr>
        <w:t>提案書一式をいう。</w:t>
      </w:r>
    </w:p>
    <w:p w14:paraId="63F20234" w14:textId="33E78791" w:rsidR="006F5191" w:rsidRPr="00E616F9" w:rsidRDefault="006F5191" w:rsidP="00D340E0">
      <w:pPr>
        <w:numPr>
          <w:ilvl w:val="0"/>
          <w:numId w:val="4"/>
        </w:numPr>
        <w:adjustRightInd w:val="0"/>
        <w:textAlignment w:val="baseline"/>
      </w:pPr>
      <w:r w:rsidRPr="00E616F9">
        <w:rPr>
          <w:rFonts w:hint="eastAsia"/>
        </w:rPr>
        <w:t>「事業年度」とは、</w:t>
      </w:r>
      <w:r w:rsidRPr="00E616F9">
        <w:rPr>
          <w:rFonts w:hAnsi="ＭＳ 明朝" w:hint="eastAsia"/>
        </w:rPr>
        <w:t>各暦年の</w:t>
      </w:r>
      <w:r w:rsidR="001A2CD8">
        <w:rPr>
          <w:rFonts w:hAnsi="ＭＳ 明朝" w:hint="eastAsia"/>
        </w:rPr>
        <w:t>４</w:t>
      </w:r>
      <w:r w:rsidRPr="00E616F9">
        <w:rPr>
          <w:rFonts w:hAnsi="ＭＳ 明朝" w:hint="eastAsia"/>
        </w:rPr>
        <w:t>月</w:t>
      </w:r>
      <w:r w:rsidR="001A2CD8">
        <w:rPr>
          <w:rFonts w:hAnsi="ＭＳ 明朝" w:hint="eastAsia"/>
        </w:rPr>
        <w:t>１</w:t>
      </w:r>
      <w:r w:rsidRPr="00E616F9">
        <w:rPr>
          <w:rFonts w:hAnsi="ＭＳ 明朝" w:hint="eastAsia"/>
        </w:rPr>
        <w:t>日に始まり、翌年の</w:t>
      </w:r>
      <w:r w:rsidR="001A2CD8">
        <w:rPr>
          <w:rFonts w:hAnsi="ＭＳ 明朝" w:hint="eastAsia"/>
        </w:rPr>
        <w:t>３</w:t>
      </w:r>
      <w:r w:rsidRPr="00E616F9">
        <w:rPr>
          <w:rFonts w:hAnsi="ＭＳ 明朝" w:hint="eastAsia"/>
        </w:rPr>
        <w:t>月31日に終了する</w:t>
      </w:r>
      <w:r w:rsidR="001A2CD8">
        <w:rPr>
          <w:rFonts w:hAnsi="ＭＳ 明朝" w:hint="eastAsia"/>
        </w:rPr>
        <w:t>１</w:t>
      </w:r>
      <w:r w:rsidRPr="00E616F9">
        <w:rPr>
          <w:rFonts w:hAnsi="ＭＳ 明朝" w:hint="eastAsia"/>
        </w:rPr>
        <w:t>年間を</w:t>
      </w:r>
      <w:r w:rsidRPr="00E616F9">
        <w:rPr>
          <w:rFonts w:hAnsi="ＭＳ 明朝" w:cs="ＭＳ 明朝" w:hint="eastAsia"/>
        </w:rPr>
        <w:t>いう。</w:t>
      </w:r>
      <w:r w:rsidR="005F6B2B" w:rsidRPr="00E616F9">
        <w:rPr>
          <w:rFonts w:hAnsi="ＭＳ 明朝" w:cs="ＭＳ 明朝" w:hint="eastAsia"/>
        </w:rPr>
        <w:t>ただ</w:t>
      </w:r>
      <w:r w:rsidRPr="00E616F9">
        <w:rPr>
          <w:rFonts w:hAnsi="ＭＳ 明朝" w:cs="ＭＳ 明朝" w:hint="eastAsia"/>
        </w:rPr>
        <w:t>し、</w:t>
      </w:r>
      <w:r w:rsidR="00B5000D" w:rsidRPr="00E616F9">
        <w:rPr>
          <w:rFonts w:hAnsi="ＭＳ 明朝" w:cs="ＭＳ 明朝" w:hint="eastAsia"/>
        </w:rPr>
        <w:t>特定事業契約</w:t>
      </w:r>
      <w:r w:rsidRPr="00E616F9">
        <w:rPr>
          <w:rFonts w:hAnsi="ＭＳ 明朝" w:cs="ＭＳ 明朝" w:hint="eastAsia"/>
        </w:rPr>
        <w:t>締結年度にあっては、</w:t>
      </w:r>
      <w:r w:rsidR="00B5000D" w:rsidRPr="00E616F9">
        <w:rPr>
          <w:rFonts w:hAnsi="ＭＳ 明朝" w:cs="ＭＳ 明朝" w:hint="eastAsia"/>
        </w:rPr>
        <w:t>特定事業契約</w:t>
      </w:r>
      <w:r w:rsidRPr="00E616F9">
        <w:rPr>
          <w:rFonts w:hAnsi="ＭＳ 明朝" w:cs="ＭＳ 明朝" w:hint="eastAsia"/>
        </w:rPr>
        <w:t>の締結日から次に到来する</w:t>
      </w:r>
      <w:r w:rsidR="001A2CD8">
        <w:rPr>
          <w:rFonts w:hAnsi="ＭＳ 明朝" w:cs="ＭＳ 明朝" w:hint="eastAsia"/>
        </w:rPr>
        <w:t>３</w:t>
      </w:r>
      <w:r w:rsidRPr="00E616F9">
        <w:rPr>
          <w:rFonts w:hAnsi="ＭＳ 明朝" w:cs="ＭＳ 明朝" w:hint="eastAsia"/>
        </w:rPr>
        <w:t>月31日までの期間をいい、事業期間の開始年度にあっては、運営開始日から次に到来する</w:t>
      </w:r>
      <w:r w:rsidR="001A2CD8">
        <w:rPr>
          <w:rFonts w:hAnsi="ＭＳ 明朝" w:cs="ＭＳ 明朝" w:hint="eastAsia"/>
        </w:rPr>
        <w:t>３</w:t>
      </w:r>
      <w:r w:rsidRPr="00E616F9">
        <w:rPr>
          <w:rFonts w:hAnsi="ＭＳ 明朝" w:cs="ＭＳ 明朝" w:hint="eastAsia"/>
        </w:rPr>
        <w:t>月31日までの期間をいう。</w:t>
      </w:r>
    </w:p>
    <w:p w14:paraId="2EBF06BA" w14:textId="718DE51D" w:rsidR="002E4148" w:rsidRPr="00E616F9" w:rsidRDefault="002E4148" w:rsidP="00D340E0">
      <w:pPr>
        <w:numPr>
          <w:ilvl w:val="0"/>
          <w:numId w:val="4"/>
        </w:numPr>
        <w:adjustRightInd w:val="0"/>
        <w:textAlignment w:val="baseline"/>
        <w:rPr>
          <w:rFonts w:hAnsi="Century"/>
        </w:rPr>
      </w:pPr>
      <w:r w:rsidRPr="00E616F9">
        <w:rPr>
          <w:rFonts w:hAnsi="ＭＳ 明朝" w:cs="ＭＳ 明朝" w:hint="eastAsia"/>
        </w:rPr>
        <w:t>「施設設置管理条例」とは、</w:t>
      </w:r>
      <w:r w:rsidR="00266FC7">
        <w:rPr>
          <w:rFonts w:hAnsi="ＭＳ 明朝" w:cs="ＭＳ 明朝" w:hint="eastAsia"/>
        </w:rPr>
        <w:t>本施設</w:t>
      </w:r>
      <w:r w:rsidR="008A1C12">
        <w:rPr>
          <w:rFonts w:hAnsi="ＭＳ 明朝" w:cs="ＭＳ 明朝" w:hint="eastAsia"/>
        </w:rPr>
        <w:t>の設置及び管理に関する事項について、</w:t>
      </w:r>
      <w:r w:rsidR="00322C3E">
        <w:rPr>
          <w:rFonts w:hAnsi="ＭＳ 明朝" w:cs="ＭＳ 明朝" w:hint="eastAsia"/>
        </w:rPr>
        <w:t>○（市等）</w:t>
      </w:r>
      <w:r w:rsidR="00266FC7">
        <w:rPr>
          <w:rFonts w:hAnsi="ＭＳ 明朝" w:cs="ＭＳ 明朝" w:hint="eastAsia"/>
        </w:rPr>
        <w:t>が</w:t>
      </w:r>
      <w:r w:rsidR="008A1C12">
        <w:rPr>
          <w:rFonts w:hAnsi="ＭＳ 明朝" w:cs="ＭＳ 明朝" w:hint="eastAsia"/>
        </w:rPr>
        <w:t>地方自治法第2</w:t>
      </w:r>
      <w:r w:rsidR="008A1C12">
        <w:rPr>
          <w:rFonts w:hAnsi="ＭＳ 明朝" w:cs="ＭＳ 明朝"/>
        </w:rPr>
        <w:t>44</w:t>
      </w:r>
      <w:r w:rsidR="008A1C12">
        <w:rPr>
          <w:rFonts w:hAnsi="ＭＳ 明朝" w:cs="ＭＳ 明朝" w:hint="eastAsia"/>
        </w:rPr>
        <w:t>条の２第１項に基づいて</w:t>
      </w:r>
      <w:r w:rsidR="00266FC7">
        <w:rPr>
          <w:rFonts w:hAnsi="ＭＳ 明朝" w:cs="ＭＳ 明朝" w:hint="eastAsia"/>
        </w:rPr>
        <w:t>定める</w:t>
      </w:r>
      <w:r w:rsidR="008A1C12">
        <w:rPr>
          <w:rFonts w:hAnsi="ＭＳ 明朝" w:cs="ＭＳ 明朝" w:hint="eastAsia"/>
        </w:rPr>
        <w:t>条例</w:t>
      </w:r>
      <w:r w:rsidRPr="00E616F9">
        <w:rPr>
          <w:rFonts w:hAnsi="ＭＳ 明朝" w:cs="ＭＳ 明朝" w:hint="eastAsia"/>
        </w:rPr>
        <w:t>をいう。</w:t>
      </w:r>
    </w:p>
    <w:p w14:paraId="4AF4215B" w14:textId="66EB2DD4" w:rsidR="00DF0BAF" w:rsidRPr="00E616F9" w:rsidRDefault="00DF0BAF" w:rsidP="00DF0BAF">
      <w:pPr>
        <w:numPr>
          <w:ilvl w:val="0"/>
          <w:numId w:val="4"/>
        </w:numPr>
        <w:adjustRightInd w:val="0"/>
        <w:textAlignment w:val="baseline"/>
        <w:rPr>
          <w:rFonts w:hAnsi="ＭＳ 明朝"/>
        </w:rPr>
      </w:pPr>
      <w:r w:rsidRPr="00E616F9">
        <w:rPr>
          <w:rFonts w:hAnsi="ＭＳ 明朝" w:hint="eastAsia"/>
        </w:rPr>
        <w:t>「</w:t>
      </w:r>
      <w:r>
        <w:rPr>
          <w:rFonts w:hAnsi="ＭＳ 明朝" w:hint="eastAsia"/>
        </w:rPr>
        <w:t>事前調査</w:t>
      </w:r>
      <w:r w:rsidRPr="00E616F9">
        <w:rPr>
          <w:rFonts w:hAnsi="ＭＳ 明朝" w:hint="eastAsia"/>
        </w:rPr>
        <w:t>業務」とは、要求水準書</w:t>
      </w:r>
      <w:r w:rsidRPr="00E616F9">
        <w:rPr>
          <w:rFonts w:hAnsi="ＭＳ 明朝"/>
        </w:rPr>
        <w:t>等に定める</w:t>
      </w:r>
      <w:r>
        <w:rPr>
          <w:rFonts w:hAnsi="ＭＳ 明朝" w:hint="eastAsia"/>
        </w:rPr>
        <w:t>事前調査業務</w:t>
      </w:r>
      <w:r w:rsidRPr="00E616F9">
        <w:rPr>
          <w:rFonts w:hAnsi="ＭＳ 明朝" w:hint="eastAsia"/>
        </w:rPr>
        <w:t>をいう。</w:t>
      </w:r>
    </w:p>
    <w:p w14:paraId="0A75572F" w14:textId="2BB01BAB" w:rsidR="00C52A89" w:rsidRPr="00C52A89" w:rsidRDefault="00C52A89" w:rsidP="00D340E0">
      <w:pPr>
        <w:numPr>
          <w:ilvl w:val="0"/>
          <w:numId w:val="4"/>
        </w:numPr>
        <w:adjustRightInd w:val="0"/>
        <w:textAlignment w:val="baseline"/>
        <w:rPr>
          <w:rFonts w:hAnsi="Century"/>
        </w:rPr>
      </w:pPr>
      <w:r w:rsidRPr="009D31AD">
        <w:rPr>
          <w:rFonts w:ascii="ＭＳ 明朝" w:eastAsia="ＭＳ 明朝" w:hAnsi="ＭＳ 明朝" w:hint="eastAsia"/>
        </w:rPr>
        <w:t>「</w:t>
      </w:r>
      <w:r w:rsidRPr="00E616F9">
        <w:rPr>
          <w:rFonts w:ascii="ＭＳ 明朝" w:eastAsia="ＭＳ 明朝" w:hAnsi="ＭＳ 明朝" w:hint="eastAsia"/>
        </w:rPr>
        <w:t>下請負者等</w:t>
      </w:r>
      <w:r w:rsidRPr="009D31AD">
        <w:rPr>
          <w:rFonts w:ascii="ＭＳ 明朝" w:eastAsia="ＭＳ 明朝" w:hAnsi="ＭＳ 明朝" w:hint="eastAsia"/>
        </w:rPr>
        <w:t>」</w:t>
      </w:r>
      <w:r>
        <w:rPr>
          <w:rFonts w:ascii="ＭＳ 明朝" w:eastAsia="ＭＳ 明朝" w:hAnsi="ＭＳ 明朝" w:hint="eastAsia"/>
        </w:rPr>
        <w:t>とは、第36条</w:t>
      </w:r>
      <w:r w:rsidRPr="00E616F9">
        <w:rPr>
          <w:rFonts w:hint="eastAsia"/>
        </w:rPr>
        <w:t>（建設企業による</w:t>
      </w:r>
      <w:r w:rsidRPr="001B6B2E">
        <w:rPr>
          <w:rFonts w:hint="eastAsia"/>
        </w:rPr>
        <w:t>業務実施及び</w:t>
      </w:r>
      <w:r>
        <w:rPr>
          <w:rFonts w:hint="eastAsia"/>
        </w:rPr>
        <w:t>下請の制限等</w:t>
      </w:r>
      <w:r w:rsidRPr="00E616F9">
        <w:rPr>
          <w:rFonts w:hint="eastAsia"/>
        </w:rPr>
        <w:t>）</w:t>
      </w:r>
      <w:r>
        <w:rPr>
          <w:rFonts w:hint="eastAsia"/>
        </w:rPr>
        <w:t>第５項に定義する意味を有する。</w:t>
      </w:r>
    </w:p>
    <w:p w14:paraId="1228B215" w14:textId="5D0E58E6" w:rsidR="00C52A89" w:rsidRPr="00C52A89" w:rsidRDefault="00C52A89" w:rsidP="00D340E0">
      <w:pPr>
        <w:numPr>
          <w:ilvl w:val="0"/>
          <w:numId w:val="4"/>
        </w:numPr>
        <w:adjustRightInd w:val="0"/>
        <w:textAlignment w:val="baseline"/>
        <w:rPr>
          <w:rFonts w:hAnsi="Century"/>
        </w:rPr>
      </w:pPr>
      <w:r w:rsidRPr="009D31AD">
        <w:rPr>
          <w:rFonts w:ascii="ＭＳ 明朝" w:eastAsia="ＭＳ 明朝" w:hAnsi="ＭＳ 明朝" w:hint="eastAsia"/>
        </w:rPr>
        <w:t>「</w:t>
      </w:r>
      <w:r w:rsidRPr="00E616F9">
        <w:rPr>
          <w:rFonts w:ascii="ＭＳ 明朝" w:eastAsia="ＭＳ 明朝" w:hAnsi="ＭＳ 明朝" w:hint="eastAsia"/>
        </w:rPr>
        <w:t>下請負者等</w:t>
      </w:r>
      <w:r>
        <w:rPr>
          <w:rFonts w:ascii="ＭＳ 明朝" w:eastAsia="ＭＳ 明朝" w:hAnsi="ＭＳ 明朝" w:hint="eastAsia"/>
        </w:rPr>
        <w:t>（建設業務）</w:t>
      </w:r>
      <w:r w:rsidRPr="009D31AD">
        <w:rPr>
          <w:rFonts w:ascii="ＭＳ 明朝" w:eastAsia="ＭＳ 明朝" w:hAnsi="ＭＳ 明朝" w:hint="eastAsia"/>
        </w:rPr>
        <w:t>」</w:t>
      </w:r>
      <w:r>
        <w:rPr>
          <w:rFonts w:ascii="ＭＳ 明朝" w:eastAsia="ＭＳ 明朝" w:hAnsi="ＭＳ 明朝" w:hint="eastAsia"/>
        </w:rPr>
        <w:t>とは、第36条</w:t>
      </w:r>
      <w:r w:rsidRPr="00E616F9">
        <w:rPr>
          <w:rFonts w:hint="eastAsia"/>
        </w:rPr>
        <w:t>（建設企業による</w:t>
      </w:r>
      <w:r w:rsidRPr="001B6B2E">
        <w:rPr>
          <w:rFonts w:hint="eastAsia"/>
        </w:rPr>
        <w:t>業務実施及び</w:t>
      </w:r>
      <w:r>
        <w:rPr>
          <w:rFonts w:hint="eastAsia"/>
        </w:rPr>
        <w:t>下請の制限等</w:t>
      </w:r>
      <w:r w:rsidRPr="00E616F9">
        <w:rPr>
          <w:rFonts w:hint="eastAsia"/>
        </w:rPr>
        <w:t>）</w:t>
      </w:r>
      <w:r>
        <w:rPr>
          <w:rFonts w:hint="eastAsia"/>
        </w:rPr>
        <w:t>第５項に定義する意味を有する。</w:t>
      </w:r>
    </w:p>
    <w:p w14:paraId="1718B8B1" w14:textId="51A06AA9" w:rsidR="00C52A89" w:rsidRPr="00C52A89" w:rsidRDefault="00C52A89" w:rsidP="00D340E0">
      <w:pPr>
        <w:numPr>
          <w:ilvl w:val="0"/>
          <w:numId w:val="4"/>
        </w:numPr>
        <w:adjustRightInd w:val="0"/>
        <w:textAlignment w:val="baseline"/>
        <w:rPr>
          <w:rFonts w:hAnsi="Century"/>
        </w:rPr>
      </w:pPr>
      <w:r w:rsidRPr="00E616F9">
        <w:rPr>
          <w:rFonts w:ascii="ＭＳ 明朝" w:eastAsia="ＭＳ 明朝" w:hAnsi="ＭＳ 明朝" w:hint="eastAsia"/>
        </w:rPr>
        <w:t>「下請負者等</w:t>
      </w:r>
      <w:r>
        <w:rPr>
          <w:rFonts w:ascii="ＭＳ 明朝" w:eastAsia="ＭＳ 明朝" w:hAnsi="ＭＳ 明朝" w:hint="eastAsia"/>
        </w:rPr>
        <w:t>（設計業務）</w:t>
      </w:r>
      <w:r w:rsidRPr="00E616F9">
        <w:rPr>
          <w:rFonts w:ascii="ＭＳ 明朝" w:eastAsia="ＭＳ 明朝" w:hAnsi="ＭＳ 明朝" w:hint="eastAsia"/>
        </w:rPr>
        <w:t>」</w:t>
      </w:r>
      <w:r>
        <w:rPr>
          <w:rFonts w:ascii="ＭＳ 明朝" w:eastAsia="ＭＳ 明朝" w:hAnsi="ＭＳ 明朝" w:hint="eastAsia"/>
        </w:rPr>
        <w:t>とは、第34条</w:t>
      </w:r>
      <w:r w:rsidRPr="00E616F9">
        <w:rPr>
          <w:rFonts w:hint="eastAsia"/>
        </w:rPr>
        <w:t>（</w:t>
      </w:r>
      <w:r>
        <w:rPr>
          <w:rFonts w:hint="eastAsia"/>
        </w:rPr>
        <w:t>設計企業による業務実施及び</w:t>
      </w:r>
      <w:r w:rsidRPr="00E616F9">
        <w:rPr>
          <w:rFonts w:hint="eastAsia"/>
        </w:rPr>
        <w:t>一括</w:t>
      </w:r>
      <w:r>
        <w:rPr>
          <w:rFonts w:hint="eastAsia"/>
        </w:rPr>
        <w:t>再</w:t>
      </w:r>
      <w:r w:rsidRPr="00E616F9">
        <w:rPr>
          <w:rFonts w:hint="eastAsia"/>
        </w:rPr>
        <w:t>委託</w:t>
      </w:r>
      <w:r>
        <w:rPr>
          <w:rFonts w:hint="eastAsia"/>
        </w:rPr>
        <w:t>等</w:t>
      </w:r>
      <w:r w:rsidRPr="00E616F9">
        <w:rPr>
          <w:rFonts w:hint="eastAsia"/>
        </w:rPr>
        <w:t>の禁止）</w:t>
      </w:r>
      <w:r>
        <w:rPr>
          <w:rFonts w:hint="eastAsia"/>
        </w:rPr>
        <w:t>第５項に定義する意味を有する。</w:t>
      </w:r>
    </w:p>
    <w:p w14:paraId="0342CE1C" w14:textId="5EAC7084" w:rsidR="002E4148" w:rsidRDefault="002E4148" w:rsidP="00D340E0">
      <w:pPr>
        <w:numPr>
          <w:ilvl w:val="0"/>
          <w:numId w:val="4"/>
        </w:numPr>
        <w:adjustRightInd w:val="0"/>
        <w:textAlignment w:val="baseline"/>
        <w:rPr>
          <w:rFonts w:hAnsi="Century"/>
        </w:rPr>
      </w:pPr>
      <w:r w:rsidRPr="00E616F9">
        <w:rPr>
          <w:rFonts w:hint="eastAsia"/>
          <w:bCs/>
        </w:rPr>
        <w:t>「</w:t>
      </w:r>
      <w:r w:rsidRPr="00E616F9">
        <w:rPr>
          <w:rFonts w:hint="eastAsia"/>
        </w:rPr>
        <w:t>指定管理者</w:t>
      </w:r>
      <w:r w:rsidRPr="00E616F9">
        <w:rPr>
          <w:rFonts w:hint="eastAsia"/>
          <w:bCs/>
        </w:rPr>
        <w:t>」とは、</w:t>
      </w:r>
      <w:r w:rsidRPr="00E616F9">
        <w:rPr>
          <w:rFonts w:hint="eastAsia"/>
        </w:rPr>
        <w:t>地方自治法第244条の</w:t>
      </w:r>
      <w:r w:rsidR="001A2CD8">
        <w:rPr>
          <w:rFonts w:hint="eastAsia"/>
        </w:rPr>
        <w:t>２</w:t>
      </w:r>
      <w:r w:rsidRPr="00E616F9">
        <w:rPr>
          <w:rFonts w:hint="eastAsia"/>
        </w:rPr>
        <w:t>第</w:t>
      </w:r>
      <w:r w:rsidR="001A2CD8">
        <w:rPr>
          <w:rFonts w:hint="eastAsia"/>
        </w:rPr>
        <w:t>３</w:t>
      </w:r>
      <w:r w:rsidRPr="00E616F9">
        <w:rPr>
          <w:rFonts w:hint="eastAsia"/>
        </w:rPr>
        <w:t>項に定める指定管理者</w:t>
      </w:r>
      <w:r w:rsidRPr="00E616F9">
        <w:rPr>
          <w:rFonts w:hAnsi="Century" w:hint="eastAsia"/>
        </w:rPr>
        <w:t>をいう。</w:t>
      </w:r>
    </w:p>
    <w:p w14:paraId="411CF734" w14:textId="000F5D21" w:rsidR="00397307" w:rsidRPr="00E616F9" w:rsidRDefault="00397307" w:rsidP="00D340E0">
      <w:pPr>
        <w:numPr>
          <w:ilvl w:val="0"/>
          <w:numId w:val="4"/>
        </w:numPr>
        <w:adjustRightInd w:val="0"/>
        <w:textAlignment w:val="baseline"/>
        <w:rPr>
          <w:rFonts w:hAnsi="Century"/>
        </w:rPr>
      </w:pPr>
      <w:r>
        <w:rPr>
          <w:rFonts w:hAnsi="Century" w:hint="eastAsia"/>
        </w:rPr>
        <w:t>「実施体制図等」とは、第９条</w:t>
      </w:r>
      <w:r w:rsidRPr="00E616F9">
        <w:rPr>
          <w:rFonts w:hint="eastAsia"/>
        </w:rPr>
        <w:t>（本事業の実施体制等）</w:t>
      </w:r>
      <w:r>
        <w:rPr>
          <w:rFonts w:hint="eastAsia"/>
        </w:rPr>
        <w:t>第２項に定義する意味を有する。</w:t>
      </w:r>
    </w:p>
    <w:p w14:paraId="79347853" w14:textId="26E6CBF7" w:rsidR="00B53CB9" w:rsidRPr="00B53CB9" w:rsidRDefault="00B53CB9" w:rsidP="00D340E0">
      <w:pPr>
        <w:numPr>
          <w:ilvl w:val="0"/>
          <w:numId w:val="4"/>
        </w:numPr>
        <w:adjustRightInd w:val="0"/>
        <w:textAlignment w:val="baseline"/>
        <w:rPr>
          <w:rFonts w:hAnsi="ＭＳ 明朝"/>
        </w:rPr>
      </w:pPr>
      <w:r w:rsidRPr="00E616F9">
        <w:rPr>
          <w:rFonts w:ascii="ＭＳ 明朝" w:eastAsia="ＭＳ 明朝" w:hAnsi="ＭＳ 明朝"/>
        </w:rPr>
        <w:t>「社会保険等未加入建設業者」</w:t>
      </w:r>
      <w:r>
        <w:rPr>
          <w:rFonts w:ascii="ＭＳ 明朝" w:eastAsia="ＭＳ 明朝" w:hAnsi="ＭＳ 明朝" w:hint="eastAsia"/>
        </w:rPr>
        <w:t>とは、第37条</w:t>
      </w:r>
      <w:r w:rsidRPr="00E616F9">
        <w:rPr>
          <w:rFonts w:hint="eastAsia"/>
        </w:rPr>
        <w:t>（下請負者等</w:t>
      </w:r>
      <w:r>
        <w:rPr>
          <w:rFonts w:ascii="ＭＳ 明朝" w:eastAsia="ＭＳ 明朝" w:hAnsi="ＭＳ 明朝" w:hint="eastAsia"/>
        </w:rPr>
        <w:t>（建設業務）</w:t>
      </w:r>
      <w:r w:rsidRPr="00E616F9">
        <w:rPr>
          <w:rFonts w:hint="eastAsia"/>
        </w:rPr>
        <w:t>の健康保険等加入義務等）</w:t>
      </w:r>
      <w:r>
        <w:rPr>
          <w:rFonts w:hint="eastAsia"/>
        </w:rPr>
        <w:t>第１項に定義する意味を有する。</w:t>
      </w:r>
    </w:p>
    <w:p w14:paraId="13417414" w14:textId="7B7601EA"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「消費税等」とは、</w:t>
      </w:r>
      <w:bookmarkStart w:id="552" w:name="_Hlk46858880"/>
      <w:r w:rsidRPr="00E616F9">
        <w:rPr>
          <w:rFonts w:hAnsi="ＭＳ 明朝"/>
        </w:rPr>
        <w:t>消費税及び地方消費税</w:t>
      </w:r>
      <w:bookmarkEnd w:id="552"/>
      <w:r w:rsidRPr="00E616F9">
        <w:rPr>
          <w:rFonts w:hAnsi="ＭＳ 明朝"/>
        </w:rPr>
        <w:t>の総称をいう。</w:t>
      </w:r>
    </w:p>
    <w:p w14:paraId="510ED850" w14:textId="453FD49A" w:rsidR="0051040C" w:rsidRPr="00E616F9" w:rsidRDefault="0051040C" w:rsidP="00D340E0">
      <w:pPr>
        <w:numPr>
          <w:ilvl w:val="0"/>
          <w:numId w:val="4"/>
        </w:numPr>
        <w:adjustRightInd w:val="0"/>
        <w:textAlignment w:val="baseline"/>
        <w:rPr>
          <w:rFonts w:hAnsi="ＭＳ 明朝"/>
        </w:rPr>
      </w:pPr>
      <w:r w:rsidRPr="00E616F9">
        <w:rPr>
          <w:rFonts w:hAnsi="ＭＳ 明朝"/>
        </w:rPr>
        <w:t>「成果物」とは、設計図書、完成図書及びその他</w:t>
      </w:r>
      <w:r w:rsidRPr="00E616F9">
        <w:rPr>
          <w:rFonts w:hAnsi="ＭＳ 明朝" w:hint="eastAsia"/>
        </w:rPr>
        <w:t>事業</w:t>
      </w:r>
      <w:r w:rsidRPr="00E616F9">
        <w:rPr>
          <w:rFonts w:hAnsi="ＭＳ 明朝"/>
        </w:rPr>
        <w:t>者が</w:t>
      </w:r>
      <w:r w:rsidR="00B5000D" w:rsidRPr="00E616F9">
        <w:rPr>
          <w:rFonts w:hAnsi="ＭＳ 明朝" w:hint="eastAsia"/>
        </w:rPr>
        <w:t>特定事業契約</w:t>
      </w:r>
      <w:r w:rsidRPr="00E616F9">
        <w:rPr>
          <w:rFonts w:hAnsi="ＭＳ 明朝" w:hint="eastAsia"/>
        </w:rPr>
        <w:t>に</w:t>
      </w:r>
      <w:r w:rsidRPr="00E616F9">
        <w:rPr>
          <w:rFonts w:hAnsi="ＭＳ 明朝"/>
        </w:rPr>
        <w:t>基づき又は</w:t>
      </w:r>
      <w:r w:rsidR="00322C3E">
        <w:rPr>
          <w:rFonts w:hAnsi="ＭＳ 明朝" w:hint="eastAsia"/>
        </w:rPr>
        <w:t>○（市等）</w:t>
      </w:r>
      <w:r w:rsidRPr="00E616F9">
        <w:rPr>
          <w:rFonts w:hAnsi="ＭＳ 明朝"/>
        </w:rPr>
        <w:t>の請求により</w:t>
      </w:r>
      <w:r w:rsidR="00322C3E">
        <w:rPr>
          <w:rFonts w:hAnsi="ＭＳ 明朝" w:hint="eastAsia"/>
        </w:rPr>
        <w:t>○（市等）</w:t>
      </w:r>
      <w:r w:rsidRPr="00E616F9">
        <w:rPr>
          <w:rFonts w:hAnsi="ＭＳ 明朝"/>
        </w:rPr>
        <w:t>に提出した一切の書類、図面、写真、映像等の総称をいう。</w:t>
      </w:r>
    </w:p>
    <w:p w14:paraId="142D146D" w14:textId="6FBF4DB8" w:rsidR="00CA2DF7" w:rsidRPr="00CA2DF7" w:rsidRDefault="00CA2DF7"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政府契約の支払遅延に対する遅延利息の率</w:t>
      </w:r>
      <w:r>
        <w:rPr>
          <w:rFonts w:ascii="ＭＳ 明朝" w:eastAsia="ＭＳ 明朝" w:hAnsi="ＭＳ 明朝" w:hint="eastAsia"/>
        </w:rPr>
        <w:t>」とは、</w:t>
      </w:r>
      <w:r w:rsidRPr="00E616F9">
        <w:rPr>
          <w:rFonts w:ascii="ＭＳ 明朝" w:eastAsia="ＭＳ 明朝" w:hAnsi="ＭＳ 明朝"/>
        </w:rPr>
        <w:t>政府契約の支払遅延に対する遅延利息の率（昭和24年大蔵省告示第991号）</w:t>
      </w:r>
      <w:r>
        <w:rPr>
          <w:rFonts w:ascii="ＭＳ 明朝" w:eastAsia="ＭＳ 明朝" w:hAnsi="ＭＳ 明朝" w:hint="eastAsia"/>
        </w:rPr>
        <w:t>をいう。</w:t>
      </w:r>
    </w:p>
    <w:p w14:paraId="79DD1E4B" w14:textId="7EB58144" w:rsidR="00603A63" w:rsidRDefault="00603A63" w:rsidP="00D340E0">
      <w:pPr>
        <w:numPr>
          <w:ilvl w:val="0"/>
          <w:numId w:val="4"/>
        </w:numPr>
        <w:adjustRightInd w:val="0"/>
        <w:textAlignment w:val="baseline"/>
        <w:rPr>
          <w:rFonts w:hAnsi="ＭＳ 明朝"/>
        </w:rPr>
      </w:pPr>
      <w:r w:rsidRPr="00E616F9">
        <w:rPr>
          <w:rFonts w:ascii="ＭＳ 明朝" w:eastAsia="ＭＳ 明朝" w:hAnsi="ＭＳ 明朝"/>
        </w:rPr>
        <w:t>「施工方法等」</w:t>
      </w:r>
      <w:r>
        <w:rPr>
          <w:rFonts w:ascii="ＭＳ 明朝" w:eastAsia="ＭＳ 明朝" w:hAnsi="ＭＳ 明朝" w:hint="eastAsia"/>
        </w:rPr>
        <w:t>とは第29条</w:t>
      </w:r>
      <w:r w:rsidRPr="00E616F9">
        <w:rPr>
          <w:rFonts w:hint="eastAsia"/>
        </w:rPr>
        <w:t>（工事総則）</w:t>
      </w:r>
      <w:r>
        <w:rPr>
          <w:rFonts w:hint="eastAsia"/>
        </w:rPr>
        <w:t>第３項に定義する意味を有する。</w:t>
      </w:r>
    </w:p>
    <w:p w14:paraId="7401B955" w14:textId="6749FDD9" w:rsidR="00DF0BAF" w:rsidRPr="00E616F9" w:rsidRDefault="00DF0BAF" w:rsidP="00DF0BAF">
      <w:pPr>
        <w:numPr>
          <w:ilvl w:val="0"/>
          <w:numId w:val="4"/>
        </w:numPr>
        <w:adjustRightInd w:val="0"/>
        <w:textAlignment w:val="baseline"/>
        <w:rPr>
          <w:rFonts w:hAnsi="ＭＳ 明朝"/>
        </w:rPr>
      </w:pPr>
      <w:r w:rsidRPr="00E616F9">
        <w:rPr>
          <w:rFonts w:hAnsi="ＭＳ 明朝" w:hint="eastAsia"/>
        </w:rPr>
        <w:t>「設計</w:t>
      </w:r>
      <w:r>
        <w:rPr>
          <w:rFonts w:hAnsi="ＭＳ 明朝" w:hint="eastAsia"/>
        </w:rPr>
        <w:t>及びその関連</w:t>
      </w:r>
      <w:r w:rsidRPr="00E616F9">
        <w:rPr>
          <w:rFonts w:hAnsi="ＭＳ 明朝" w:hint="eastAsia"/>
        </w:rPr>
        <w:t>業務」とは、要求水準書</w:t>
      </w:r>
      <w:r w:rsidRPr="00E616F9">
        <w:rPr>
          <w:rFonts w:hAnsi="ＭＳ 明朝"/>
        </w:rPr>
        <w:t>等に定める</w:t>
      </w:r>
      <w:r w:rsidRPr="00E616F9">
        <w:rPr>
          <w:rFonts w:hAnsi="ＭＳ 明朝" w:hint="eastAsia"/>
        </w:rPr>
        <w:t>設計</w:t>
      </w:r>
      <w:r>
        <w:rPr>
          <w:rFonts w:hAnsi="ＭＳ 明朝" w:hint="eastAsia"/>
        </w:rPr>
        <w:t>及びその関連</w:t>
      </w:r>
      <w:r w:rsidRPr="00E616F9">
        <w:rPr>
          <w:rFonts w:hAnsi="ＭＳ 明朝" w:hint="eastAsia"/>
        </w:rPr>
        <w:t>業務をいう。</w:t>
      </w:r>
    </w:p>
    <w:p w14:paraId="788BD64C" w14:textId="61B50DBE"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「設計企業」とは、業務委託請負先として設計業務を実施する企業をいう。</w:t>
      </w:r>
    </w:p>
    <w:p w14:paraId="5DFFF995" w14:textId="399C3B19"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「設計業務」とは、</w:t>
      </w:r>
      <w:r w:rsidR="004B6C07">
        <w:rPr>
          <w:rFonts w:hAnsi="ＭＳ 明朝" w:hint="eastAsia"/>
        </w:rPr>
        <w:t>事前調査業務並びに設計及びその関連業務の総称</w:t>
      </w:r>
      <w:r w:rsidRPr="00E616F9">
        <w:rPr>
          <w:rFonts w:hAnsi="ＭＳ 明朝" w:hint="eastAsia"/>
        </w:rPr>
        <w:t>をいう。</w:t>
      </w:r>
    </w:p>
    <w:p w14:paraId="6C15CD74" w14:textId="1D3E35F6" w:rsidR="00E8123B" w:rsidRPr="002D3367" w:rsidRDefault="00E8123B" w:rsidP="00E8123B">
      <w:pPr>
        <w:numPr>
          <w:ilvl w:val="0"/>
          <w:numId w:val="4"/>
        </w:numPr>
        <w:adjustRightInd w:val="0"/>
        <w:textAlignment w:val="baseline"/>
        <w:rPr>
          <w:rFonts w:hAnsi="ＭＳ 明朝"/>
        </w:rPr>
      </w:pPr>
      <w:r>
        <w:rPr>
          <w:rFonts w:hint="eastAsia"/>
        </w:rPr>
        <w:t>「</w:t>
      </w:r>
      <w:r w:rsidRPr="00E616F9">
        <w:rPr>
          <w:rFonts w:hint="eastAsia"/>
        </w:rPr>
        <w:t>設計・建設</w:t>
      </w:r>
      <w:r w:rsidRPr="00E616F9">
        <w:t>期間</w:t>
      </w:r>
      <w:r>
        <w:rPr>
          <w:rFonts w:hint="eastAsia"/>
        </w:rPr>
        <w:t>」とは、特定事業契約冒頭第３の１に定める設計・建設業務を実施する期間をいう。</w:t>
      </w:r>
    </w:p>
    <w:p w14:paraId="5501B4B4" w14:textId="5941AB9A"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「設計・建設企業」とは、設計企業及び建設企業の総称をいう。</w:t>
      </w:r>
    </w:p>
    <w:p w14:paraId="4EC3524B" w14:textId="36E60E2E" w:rsidR="00F07225" w:rsidRDefault="00F07225" w:rsidP="00D340E0">
      <w:pPr>
        <w:numPr>
          <w:ilvl w:val="0"/>
          <w:numId w:val="4"/>
        </w:numPr>
        <w:adjustRightInd w:val="0"/>
        <w:textAlignment w:val="baseline"/>
        <w:rPr>
          <w:rFonts w:hAnsi="ＭＳ 明朝"/>
        </w:rPr>
      </w:pPr>
      <w:r w:rsidRPr="00E616F9">
        <w:rPr>
          <w:rFonts w:hAnsi="ＭＳ 明朝" w:hint="eastAsia"/>
        </w:rPr>
        <w:t>「設計・建設業務」とは、設計業務</w:t>
      </w:r>
      <w:r w:rsidR="004A3756" w:rsidRPr="00E616F9">
        <w:rPr>
          <w:rFonts w:hAnsi="ＭＳ 明朝" w:hint="eastAsia"/>
        </w:rPr>
        <w:t>及び</w:t>
      </w:r>
      <w:r w:rsidRPr="00E616F9">
        <w:rPr>
          <w:rFonts w:hAnsi="ＭＳ 明朝" w:hint="eastAsia"/>
        </w:rPr>
        <w:t>建設業務の総称をいう。</w:t>
      </w:r>
    </w:p>
    <w:p w14:paraId="32BAD06E" w14:textId="6B0B5E19" w:rsidR="00397307" w:rsidRPr="00E616F9" w:rsidRDefault="00397307" w:rsidP="00D340E0">
      <w:pPr>
        <w:numPr>
          <w:ilvl w:val="0"/>
          <w:numId w:val="4"/>
        </w:numPr>
        <w:adjustRightInd w:val="0"/>
        <w:textAlignment w:val="baseline"/>
        <w:rPr>
          <w:rFonts w:hAnsi="ＭＳ 明朝"/>
        </w:rPr>
      </w:pPr>
      <w:r w:rsidRPr="00E616F9">
        <w:t>「</w:t>
      </w:r>
      <w:r w:rsidRPr="00E616F9">
        <w:rPr>
          <w:rFonts w:hint="eastAsia"/>
        </w:rPr>
        <w:t>設計・建設</w:t>
      </w:r>
      <w:r w:rsidRPr="00E616F9">
        <w:t>業務に係る計画書等」</w:t>
      </w:r>
      <w:r>
        <w:rPr>
          <w:rFonts w:hint="eastAsia"/>
        </w:rPr>
        <w:t>とは、第11条</w:t>
      </w:r>
      <w:r w:rsidRPr="00E616F9">
        <w:rPr>
          <w:rFonts w:hint="eastAsia"/>
        </w:rPr>
        <w:t>（設計・建設業務の実施に係る準備</w:t>
      </w:r>
      <w:r>
        <w:rPr>
          <w:rFonts w:hint="eastAsia"/>
        </w:rPr>
        <w:t>）第１項に定義する意味を有する。</w:t>
      </w:r>
    </w:p>
    <w:p w14:paraId="3638E116" w14:textId="4D838F30" w:rsidR="00F07225" w:rsidRPr="00E616F9" w:rsidRDefault="00F07225" w:rsidP="00D340E0">
      <w:pPr>
        <w:numPr>
          <w:ilvl w:val="0"/>
          <w:numId w:val="4"/>
        </w:numPr>
        <w:adjustRightInd w:val="0"/>
        <w:textAlignment w:val="baseline"/>
        <w:rPr>
          <w:rFonts w:hAnsi="ＭＳ 明朝"/>
        </w:rPr>
      </w:pPr>
      <w:r w:rsidRPr="00E616F9">
        <w:rPr>
          <w:rFonts w:hAnsi="ＭＳ 明朝" w:hint="eastAsia"/>
        </w:rPr>
        <w:t>「設計・建設</w:t>
      </w:r>
      <w:r w:rsidRPr="00E616F9">
        <w:rPr>
          <w:rFonts w:hAnsi="ＭＳ 明朝"/>
        </w:rPr>
        <w:t>費</w:t>
      </w:r>
      <w:r w:rsidRPr="00E616F9">
        <w:rPr>
          <w:rFonts w:hAnsi="ＭＳ 明朝" w:hint="eastAsia"/>
        </w:rPr>
        <w:t>」とは、</w:t>
      </w:r>
      <w:r w:rsidR="00B5000D" w:rsidRPr="00E616F9">
        <w:rPr>
          <w:rFonts w:hAnsi="ＭＳ 明朝" w:hint="eastAsia"/>
        </w:rPr>
        <w:t>特定事業契約</w:t>
      </w:r>
      <w:r w:rsidRPr="00E616F9">
        <w:rPr>
          <w:rFonts w:hAnsi="ＭＳ 明朝"/>
        </w:rPr>
        <w:t>の定めに従い、</w:t>
      </w:r>
      <w:r w:rsidRPr="00E616F9">
        <w:rPr>
          <w:rFonts w:hAnsi="ＭＳ 明朝" w:hint="eastAsia"/>
        </w:rPr>
        <w:t>事業者</w:t>
      </w:r>
      <w:r w:rsidRPr="00E616F9">
        <w:rPr>
          <w:rFonts w:hAnsi="ＭＳ 明朝"/>
        </w:rPr>
        <w:t>による</w:t>
      </w:r>
      <w:r w:rsidRPr="00E616F9">
        <w:rPr>
          <w:rFonts w:hAnsi="ＭＳ 明朝" w:hint="eastAsia"/>
        </w:rPr>
        <w:t>設計・建設業務</w:t>
      </w:r>
      <w:r w:rsidRPr="00E616F9">
        <w:rPr>
          <w:rFonts w:hAnsi="ＭＳ 明朝"/>
        </w:rPr>
        <w:t>の実施</w:t>
      </w:r>
      <w:r w:rsidR="00D7742A" w:rsidRPr="00E616F9">
        <w:rPr>
          <w:rFonts w:hAnsi="ＭＳ 明朝" w:hint="eastAsia"/>
        </w:rPr>
        <w:t>に要する</w:t>
      </w:r>
      <w:r w:rsidRPr="00E616F9">
        <w:rPr>
          <w:rFonts w:hAnsi="ＭＳ 明朝"/>
        </w:rPr>
        <w:t>費用</w:t>
      </w:r>
      <w:r w:rsidRPr="00E616F9">
        <w:rPr>
          <w:rFonts w:hAnsi="ＭＳ 明朝" w:hint="eastAsia"/>
        </w:rPr>
        <w:t>をい</w:t>
      </w:r>
      <w:r w:rsidR="00C865E5" w:rsidRPr="00E616F9">
        <w:rPr>
          <w:rFonts w:hAnsi="ＭＳ 明朝" w:hint="eastAsia"/>
        </w:rPr>
        <w:t>う</w:t>
      </w:r>
      <w:r w:rsidRPr="00E616F9">
        <w:rPr>
          <w:rFonts w:hAnsi="ＭＳ 明朝"/>
        </w:rPr>
        <w:t>。</w:t>
      </w:r>
    </w:p>
    <w:p w14:paraId="418D65FB" w14:textId="3CCBF3BC"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「設計図書」とは、第</w:t>
      </w:r>
      <w:r w:rsidR="00F00670">
        <w:rPr>
          <w:rFonts w:hAnsi="ＭＳ 明朝" w:hint="eastAsia"/>
        </w:rPr>
        <w:t>33</w:t>
      </w:r>
      <w:r w:rsidRPr="00E616F9">
        <w:rPr>
          <w:rFonts w:hAnsi="ＭＳ 明朝" w:hint="eastAsia"/>
        </w:rPr>
        <w:t>条（設計）の定めに従って</w:t>
      </w:r>
      <w:r w:rsidR="00322C3E">
        <w:rPr>
          <w:rFonts w:hAnsi="ＭＳ 明朝" w:hint="eastAsia"/>
        </w:rPr>
        <w:t>○（市等）</w:t>
      </w:r>
      <w:r w:rsidRPr="00E616F9">
        <w:rPr>
          <w:rFonts w:hAnsi="ＭＳ 明朝" w:hint="eastAsia"/>
        </w:rPr>
        <w:t>の確認が得られた設計</w:t>
      </w:r>
      <w:r w:rsidRPr="00E616F9">
        <w:rPr>
          <w:rFonts w:hAnsi="ＭＳ 明朝" w:hint="eastAsia"/>
        </w:rPr>
        <w:lastRenderedPageBreak/>
        <w:t>図書その他の設計に関する図書をいう。</w:t>
      </w:r>
    </w:p>
    <w:p w14:paraId="688E1DC1" w14:textId="77523A53"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「代表企業」とは、</w:t>
      </w:r>
      <w:r w:rsidR="004A3756" w:rsidRPr="00E616F9">
        <w:rPr>
          <w:rFonts w:hAnsi="ＭＳ 明朝" w:hint="eastAsia"/>
          <w:color w:val="000000" w:themeColor="text1"/>
        </w:rPr>
        <w:t>応募グループにより応募した</w:t>
      </w:r>
      <w:r w:rsidR="007A7C43" w:rsidRPr="00E616F9">
        <w:rPr>
          <w:rFonts w:hAnsi="ＭＳ 明朝" w:hint="eastAsia"/>
        </w:rPr>
        <w:t>構成企業のうち、落札者を代表して応募手続を行</w:t>
      </w:r>
      <w:r w:rsidR="004A3756" w:rsidRPr="00E616F9">
        <w:rPr>
          <w:rFonts w:hAnsi="ＭＳ 明朝" w:hint="eastAsia"/>
        </w:rPr>
        <w:t>う</w:t>
      </w:r>
      <w:r w:rsidR="007A7C43" w:rsidRPr="00E616F9">
        <w:rPr>
          <w:rFonts w:hAnsi="ＭＳ 明朝" w:hint="eastAsia"/>
        </w:rPr>
        <w:t>企業</w:t>
      </w:r>
      <w:r w:rsidR="004A3756" w:rsidRPr="00E616F9">
        <w:rPr>
          <w:rFonts w:hAnsi="ＭＳ 明朝" w:hint="eastAsia"/>
          <w:color w:val="000000" w:themeColor="text1"/>
        </w:rPr>
        <w:t>又は第</w:t>
      </w:r>
      <w:r w:rsidR="001A2CD8">
        <w:rPr>
          <w:rFonts w:hAnsi="ＭＳ 明朝" w:hint="eastAsia"/>
          <w:color w:val="000000" w:themeColor="text1"/>
        </w:rPr>
        <w:t>４</w:t>
      </w:r>
      <w:r w:rsidR="004A3756" w:rsidRPr="00E616F9">
        <w:rPr>
          <w:rFonts w:hAnsi="ＭＳ 明朝" w:hint="eastAsia"/>
          <w:color w:val="000000" w:themeColor="text1"/>
        </w:rPr>
        <w:t>条（株式の譲渡）第</w:t>
      </w:r>
      <w:r w:rsidR="001A2CD8">
        <w:rPr>
          <w:rFonts w:hAnsi="ＭＳ 明朝" w:hint="eastAsia"/>
          <w:color w:val="000000" w:themeColor="text1"/>
        </w:rPr>
        <w:t>８</w:t>
      </w:r>
      <w:r w:rsidR="004A3756" w:rsidRPr="00E616F9">
        <w:rPr>
          <w:rFonts w:hAnsi="ＭＳ 明朝" w:hint="eastAsia"/>
          <w:color w:val="000000" w:themeColor="text1"/>
        </w:rPr>
        <w:t>項ただし書きに基づく変更後の企業</w:t>
      </w:r>
      <w:r w:rsidR="006850D7" w:rsidRPr="00E616F9">
        <w:rPr>
          <w:rFonts w:hAnsi="ＭＳ 明朝" w:hint="eastAsia"/>
        </w:rPr>
        <w:t>をいい、</w:t>
      </w:r>
      <w:r w:rsidR="00916DD8" w:rsidRPr="00E616F9">
        <w:rPr>
          <w:rFonts w:hAnsi="ＭＳ 明朝" w:hint="eastAsia"/>
        </w:rPr>
        <w:t>本契約締結時点で</w:t>
      </w:r>
      <w:r w:rsidR="007A7C43" w:rsidRPr="00E616F9">
        <w:rPr>
          <w:rFonts w:hAnsi="ＭＳ 明朝" w:hint="eastAsia"/>
        </w:rPr>
        <w:t>は</w:t>
      </w:r>
      <w:r w:rsidR="007A7C43" w:rsidRPr="00E616F9">
        <w:rPr>
          <w:rFonts w:hAnsi="ＭＳ 明朝" w:hint="eastAsia"/>
          <w:color w:val="000000" w:themeColor="text1"/>
        </w:rPr>
        <w:t>【</w:t>
      </w:r>
      <w:r w:rsidR="00635599">
        <w:rPr>
          <w:rFonts w:hAnsi="ＭＳ 明朝" w:hint="eastAsia"/>
        </w:rPr>
        <w:t>○○○○（代表企業名）</w:t>
      </w:r>
      <w:r w:rsidR="007A7C43" w:rsidRPr="00E616F9">
        <w:rPr>
          <w:rFonts w:hAnsi="ＭＳ 明朝" w:hint="eastAsia"/>
          <w:color w:val="000000" w:themeColor="text1"/>
        </w:rPr>
        <w:t>】</w:t>
      </w:r>
      <w:r w:rsidR="006F5191" w:rsidRPr="00E616F9">
        <w:rPr>
          <w:rFonts w:hint="eastAsia"/>
        </w:rPr>
        <w:t>をいう。</w:t>
      </w:r>
    </w:p>
    <w:p w14:paraId="1512F96F" w14:textId="56E4820F" w:rsidR="00D46B18" w:rsidRPr="00D46B18" w:rsidRDefault="00D46B18" w:rsidP="00D340E0">
      <w:pPr>
        <w:numPr>
          <w:ilvl w:val="0"/>
          <w:numId w:val="4"/>
        </w:numPr>
        <w:adjustRightInd w:val="0"/>
        <w:textAlignment w:val="baseline"/>
        <w:rPr>
          <w:rFonts w:hAnsi="ＭＳ 明朝"/>
        </w:rPr>
      </w:pPr>
      <w:r>
        <w:rPr>
          <w:rFonts w:hint="eastAsia"/>
        </w:rPr>
        <w:t>「</w:t>
      </w:r>
      <w:r w:rsidRPr="00E616F9">
        <w:rPr>
          <w:rFonts w:hint="eastAsia"/>
        </w:rPr>
        <w:t>地方自治法</w:t>
      </w:r>
      <w:r>
        <w:rPr>
          <w:rFonts w:hint="eastAsia"/>
        </w:rPr>
        <w:t>」とは、</w:t>
      </w:r>
      <w:r w:rsidRPr="00E616F9">
        <w:rPr>
          <w:rFonts w:hint="eastAsia"/>
        </w:rPr>
        <w:t>地方自治法</w:t>
      </w:r>
      <w:r>
        <w:rPr>
          <w:rFonts w:hint="eastAsia"/>
        </w:rPr>
        <w:t>（</w:t>
      </w:r>
      <w:r w:rsidRPr="00C173FB">
        <w:rPr>
          <w:rFonts w:hint="eastAsia"/>
        </w:rPr>
        <w:t>昭和</w:t>
      </w:r>
      <w:r w:rsidRPr="00C173FB">
        <w:t>22年法律第67号</w:t>
      </w:r>
      <w:r>
        <w:rPr>
          <w:rFonts w:hint="eastAsia"/>
        </w:rPr>
        <w:t>）をいう。</w:t>
      </w:r>
    </w:p>
    <w:p w14:paraId="2AB183CE" w14:textId="0D01B1E9" w:rsid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地方自治法施行令</w:t>
      </w:r>
      <w:r>
        <w:rPr>
          <w:rFonts w:ascii="ＭＳ 明朝" w:eastAsia="ＭＳ 明朝" w:hAnsi="ＭＳ 明朝" w:hint="eastAsia"/>
        </w:rPr>
        <w:t>」とは、</w:t>
      </w:r>
      <w:r w:rsidRPr="00E616F9">
        <w:rPr>
          <w:rFonts w:ascii="ＭＳ 明朝" w:eastAsia="ＭＳ 明朝" w:hAnsi="ＭＳ 明朝"/>
        </w:rPr>
        <w:t>地方自治法施行令</w:t>
      </w:r>
      <w:r>
        <w:rPr>
          <w:rFonts w:ascii="ＭＳ 明朝" w:eastAsia="ＭＳ 明朝" w:hAnsi="ＭＳ 明朝" w:hint="eastAsia"/>
        </w:rPr>
        <w:t>（</w:t>
      </w:r>
      <w:r w:rsidRPr="00C173FB">
        <w:rPr>
          <w:rFonts w:ascii="ＭＳ 明朝" w:eastAsia="ＭＳ 明朝" w:hAnsi="ＭＳ 明朝" w:hint="eastAsia"/>
        </w:rPr>
        <w:t>昭和</w:t>
      </w:r>
      <w:r>
        <w:rPr>
          <w:rFonts w:ascii="ＭＳ 明朝" w:eastAsia="ＭＳ 明朝" w:hAnsi="ＭＳ 明朝" w:hint="eastAsia"/>
        </w:rPr>
        <w:t>2</w:t>
      </w:r>
      <w:r>
        <w:rPr>
          <w:rFonts w:ascii="ＭＳ 明朝" w:eastAsia="ＭＳ 明朝" w:hAnsi="ＭＳ 明朝"/>
        </w:rPr>
        <w:t>2</w:t>
      </w:r>
      <w:r w:rsidRPr="00C173FB">
        <w:rPr>
          <w:rFonts w:ascii="ＭＳ 明朝" w:eastAsia="ＭＳ 明朝" w:hAnsi="ＭＳ 明朝" w:hint="eastAsia"/>
        </w:rPr>
        <w:t>年政令第</w:t>
      </w:r>
      <w:r>
        <w:rPr>
          <w:rFonts w:ascii="ＭＳ 明朝" w:eastAsia="ＭＳ 明朝" w:hAnsi="ＭＳ 明朝" w:hint="eastAsia"/>
        </w:rPr>
        <w:t>1</w:t>
      </w:r>
      <w:r>
        <w:rPr>
          <w:rFonts w:ascii="ＭＳ 明朝" w:eastAsia="ＭＳ 明朝" w:hAnsi="ＭＳ 明朝"/>
        </w:rPr>
        <w:t>6</w:t>
      </w:r>
      <w:r w:rsidRPr="00C173FB">
        <w:rPr>
          <w:rFonts w:ascii="ＭＳ 明朝" w:eastAsia="ＭＳ 明朝" w:hAnsi="ＭＳ 明朝" w:hint="eastAsia"/>
        </w:rPr>
        <w:t>号</w:t>
      </w:r>
      <w:r>
        <w:rPr>
          <w:rFonts w:ascii="ＭＳ 明朝" w:eastAsia="ＭＳ 明朝" w:hAnsi="ＭＳ 明朝" w:hint="eastAsia"/>
        </w:rPr>
        <w:t>）をいう。</w:t>
      </w:r>
    </w:p>
    <w:p w14:paraId="2F187192" w14:textId="7C036E75" w:rsidR="0051040C" w:rsidRPr="00E616F9" w:rsidRDefault="0051040C" w:rsidP="00D340E0">
      <w:pPr>
        <w:numPr>
          <w:ilvl w:val="0"/>
          <w:numId w:val="4"/>
        </w:numPr>
        <w:adjustRightInd w:val="0"/>
        <w:textAlignment w:val="baseline"/>
        <w:rPr>
          <w:rFonts w:hAnsi="ＭＳ 明朝"/>
        </w:rPr>
      </w:pPr>
      <w:r w:rsidRPr="00E616F9">
        <w:rPr>
          <w:rFonts w:hAnsi="ＭＳ 明朝"/>
        </w:rPr>
        <w:t>「著作権法」とは、著作権法（昭和45年法律第48号）をいう。</w:t>
      </w:r>
    </w:p>
    <w:p w14:paraId="57C9BC90" w14:textId="1BE42139"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「著作者</w:t>
      </w:r>
      <w:r w:rsidRPr="00E616F9">
        <w:rPr>
          <w:rFonts w:hAnsi="ＭＳ 明朝"/>
        </w:rPr>
        <w:t>の権利</w:t>
      </w:r>
      <w:r w:rsidRPr="00E616F9">
        <w:rPr>
          <w:rFonts w:hAnsi="ＭＳ 明朝" w:hint="eastAsia"/>
        </w:rPr>
        <w:t>」とは、</w:t>
      </w:r>
      <w:r w:rsidR="00B8414B">
        <w:rPr>
          <w:rFonts w:hAnsi="ＭＳ 明朝" w:hint="eastAsia"/>
        </w:rPr>
        <w:t>第108条</w:t>
      </w:r>
      <w:r w:rsidRPr="00E616F9">
        <w:rPr>
          <w:rFonts w:hAnsi="ＭＳ 明朝"/>
        </w:rPr>
        <w:t>（</w:t>
      </w:r>
      <w:r w:rsidRPr="00E616F9">
        <w:rPr>
          <w:rFonts w:hAnsi="ＭＳ 明朝" w:hint="eastAsia"/>
        </w:rPr>
        <w:t>成果物</w:t>
      </w:r>
      <w:r w:rsidRPr="00E616F9">
        <w:rPr>
          <w:rFonts w:hAnsi="ＭＳ 明朝"/>
        </w:rPr>
        <w:t>の利用）</w:t>
      </w:r>
      <w:r w:rsidRPr="00E616F9">
        <w:rPr>
          <w:rFonts w:hAnsi="ＭＳ 明朝" w:hint="eastAsia"/>
        </w:rPr>
        <w:t>第</w:t>
      </w:r>
      <w:r w:rsidR="001A2CD8">
        <w:rPr>
          <w:rFonts w:hAnsi="ＭＳ 明朝" w:hint="eastAsia"/>
        </w:rPr>
        <w:t>２</w:t>
      </w:r>
      <w:r w:rsidRPr="00E616F9">
        <w:rPr>
          <w:rFonts w:hAnsi="ＭＳ 明朝"/>
        </w:rPr>
        <w:t>項に定める意義を有する。</w:t>
      </w:r>
    </w:p>
    <w:p w14:paraId="1E2636FE" w14:textId="7DE14933" w:rsidR="00397307" w:rsidRPr="00397307" w:rsidRDefault="00397307" w:rsidP="00D340E0">
      <w:pPr>
        <w:numPr>
          <w:ilvl w:val="0"/>
          <w:numId w:val="4"/>
        </w:numPr>
        <w:adjustRightInd w:val="0"/>
        <w:textAlignment w:val="baseline"/>
        <w:rPr>
          <w:rFonts w:hAnsi="ＭＳ 明朝"/>
        </w:rPr>
      </w:pPr>
      <w:r w:rsidRPr="00E616F9">
        <w:rPr>
          <w:rFonts w:ascii="ＭＳ 明朝" w:eastAsia="ＭＳ 明朝" w:hAnsi="ＭＳ 明朝"/>
        </w:rPr>
        <w:t>「統括管理責任者」</w:t>
      </w:r>
      <w:r>
        <w:rPr>
          <w:rFonts w:hAnsi="ＭＳ 明朝" w:hint="eastAsia"/>
        </w:rPr>
        <w:t>とは、第10条</w:t>
      </w:r>
      <w:r w:rsidRPr="00E616F9">
        <w:rPr>
          <w:rFonts w:hint="eastAsia"/>
        </w:rPr>
        <w:t>（統括マネジメント業務の実施に係る準備）</w:t>
      </w:r>
      <w:r>
        <w:rPr>
          <w:rFonts w:hint="eastAsia"/>
        </w:rPr>
        <w:t>第３項に定義する意味を有する。</w:t>
      </w:r>
    </w:p>
    <w:p w14:paraId="7153C7F0" w14:textId="2FF9D326" w:rsidR="0051040C" w:rsidRDefault="0051040C" w:rsidP="00D340E0">
      <w:pPr>
        <w:numPr>
          <w:ilvl w:val="0"/>
          <w:numId w:val="4"/>
        </w:numPr>
        <w:adjustRightInd w:val="0"/>
        <w:textAlignment w:val="baseline"/>
        <w:rPr>
          <w:rFonts w:hAnsi="ＭＳ 明朝"/>
        </w:rPr>
      </w:pPr>
      <w:r w:rsidRPr="00E616F9">
        <w:rPr>
          <w:rFonts w:hAnsi="ＭＳ 明朝" w:hint="eastAsia"/>
        </w:rPr>
        <w:t>「統括マネジメント</w:t>
      </w:r>
      <w:r w:rsidRPr="00E616F9">
        <w:rPr>
          <w:rFonts w:hAnsi="ＭＳ 明朝"/>
        </w:rPr>
        <w:t>業務</w:t>
      </w:r>
      <w:r w:rsidRPr="00E616F9">
        <w:rPr>
          <w:rFonts w:hAnsi="ＭＳ 明朝" w:hint="eastAsia"/>
        </w:rPr>
        <w:t>」とは、要求水準書</w:t>
      </w:r>
      <w:r w:rsidR="00216D00" w:rsidRPr="00E616F9">
        <w:rPr>
          <w:rFonts w:hAnsi="ＭＳ 明朝" w:hint="eastAsia"/>
        </w:rPr>
        <w:t>等</w:t>
      </w:r>
      <w:r w:rsidRPr="00E616F9">
        <w:rPr>
          <w:rFonts w:hAnsi="ＭＳ 明朝" w:hint="eastAsia"/>
        </w:rPr>
        <w:t>に定める</w:t>
      </w:r>
      <w:r w:rsidR="00C865E5" w:rsidRPr="00E616F9">
        <w:rPr>
          <w:rFonts w:hAnsi="ＭＳ 明朝" w:hint="eastAsia"/>
        </w:rPr>
        <w:t>統括マネジメント</w:t>
      </w:r>
      <w:r w:rsidRPr="00E616F9">
        <w:rPr>
          <w:rFonts w:hAnsi="ＭＳ 明朝" w:hint="eastAsia"/>
        </w:rPr>
        <w:t>業務の総称をいう</w:t>
      </w:r>
      <w:r w:rsidRPr="00E616F9">
        <w:rPr>
          <w:rFonts w:hAnsi="ＭＳ 明朝"/>
        </w:rPr>
        <w:t>。</w:t>
      </w:r>
    </w:p>
    <w:p w14:paraId="52BFAD9E" w14:textId="10925E8D" w:rsidR="00397307" w:rsidRPr="00E616F9" w:rsidRDefault="00397307" w:rsidP="00D340E0">
      <w:pPr>
        <w:numPr>
          <w:ilvl w:val="0"/>
          <w:numId w:val="4"/>
        </w:numPr>
        <w:adjustRightInd w:val="0"/>
        <w:textAlignment w:val="baseline"/>
        <w:rPr>
          <w:rFonts w:hAnsi="ＭＳ 明朝"/>
        </w:rPr>
      </w:pPr>
      <w:r>
        <w:rPr>
          <w:rFonts w:hAnsi="ＭＳ 明朝" w:hint="eastAsia"/>
        </w:rPr>
        <w:t>「</w:t>
      </w:r>
      <w:r w:rsidRPr="00E616F9">
        <w:rPr>
          <w:rFonts w:ascii="ＭＳ 明朝" w:eastAsia="ＭＳ 明朝" w:hAnsi="ＭＳ 明朝"/>
        </w:rPr>
        <w:t>統括マネジメント業務に係る計画書等</w:t>
      </w:r>
      <w:r>
        <w:rPr>
          <w:rFonts w:hAnsi="ＭＳ 明朝" w:hint="eastAsia"/>
        </w:rPr>
        <w:t>」とは、第10条</w:t>
      </w:r>
      <w:r w:rsidRPr="00E616F9">
        <w:rPr>
          <w:rFonts w:hint="eastAsia"/>
        </w:rPr>
        <w:t>（統括マネジメント業務の実施に係る準備）</w:t>
      </w:r>
      <w:r>
        <w:rPr>
          <w:rFonts w:hint="eastAsia"/>
        </w:rPr>
        <w:t>第２項に定義する意味を有する。</w:t>
      </w:r>
    </w:p>
    <w:p w14:paraId="08D68D02" w14:textId="59556ED4" w:rsidR="00CA73C2" w:rsidRDefault="00CA73C2" w:rsidP="00D340E0">
      <w:pPr>
        <w:numPr>
          <w:ilvl w:val="0"/>
          <w:numId w:val="4"/>
        </w:numPr>
        <w:adjustRightInd w:val="0"/>
        <w:textAlignment w:val="baseline"/>
        <w:rPr>
          <w:rFonts w:hAnsi="ＭＳ 明朝"/>
        </w:rPr>
      </w:pPr>
      <w:r>
        <w:rPr>
          <w:rFonts w:hAnsi="ＭＳ 明朝" w:hint="eastAsia"/>
        </w:rPr>
        <w:t>「特定事業」とは、設計・建設業務、</w:t>
      </w:r>
      <w:r w:rsidR="000F59C1">
        <w:rPr>
          <w:rFonts w:hAnsi="ＭＳ 明朝" w:hint="eastAsia"/>
        </w:rPr>
        <w:t>開業</w:t>
      </w:r>
      <w:r>
        <w:rPr>
          <w:rFonts w:hAnsi="ＭＳ 明朝" w:hint="eastAsia"/>
        </w:rPr>
        <w:t>準備業務、維持管理・運営業務及び統括マネジメント業務の総称をいう。</w:t>
      </w:r>
    </w:p>
    <w:p w14:paraId="1AABE3E2" w14:textId="0B0CE5BF"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「特定事業契約」とは、この契約</w:t>
      </w:r>
      <w:r w:rsidRPr="00E616F9">
        <w:rPr>
          <w:rFonts w:hAnsi="ＭＳ 明朝"/>
        </w:rPr>
        <w:t>をいう。</w:t>
      </w:r>
    </w:p>
    <w:p w14:paraId="09B59C88" w14:textId="560E4CBF"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「特定</w:t>
      </w:r>
      <w:r w:rsidRPr="00E616F9">
        <w:rPr>
          <w:rFonts w:hAnsi="ＭＳ 明朝"/>
        </w:rPr>
        <w:t>法令</w:t>
      </w:r>
      <w:r w:rsidRPr="00E616F9">
        <w:rPr>
          <w:rFonts w:hAnsi="ＭＳ 明朝" w:hint="eastAsia"/>
        </w:rPr>
        <w:t>改正」とは、施設</w:t>
      </w:r>
      <w:r w:rsidRPr="00E616F9">
        <w:rPr>
          <w:rFonts w:hAnsi="ＭＳ 明朝"/>
        </w:rPr>
        <w:t>の整備</w:t>
      </w:r>
      <w:r w:rsidRPr="00E616F9">
        <w:rPr>
          <w:rFonts w:hAnsi="ＭＳ 明朝" w:hint="eastAsia"/>
        </w:rPr>
        <w:t>、</w:t>
      </w:r>
      <w:r w:rsidRPr="00E616F9">
        <w:rPr>
          <w:rFonts w:hAnsi="ＭＳ 明朝"/>
        </w:rPr>
        <w:t>維持管理</w:t>
      </w:r>
      <w:r w:rsidRPr="00E616F9">
        <w:rPr>
          <w:rFonts w:hAnsi="ＭＳ 明朝" w:hint="eastAsia"/>
        </w:rPr>
        <w:t>又は</w:t>
      </w:r>
      <w:r w:rsidRPr="00E616F9">
        <w:rPr>
          <w:rFonts w:hAnsi="ＭＳ 明朝"/>
        </w:rPr>
        <w:t>運営に</w:t>
      </w:r>
      <w:r w:rsidRPr="00E616F9">
        <w:rPr>
          <w:rFonts w:hAnsi="ＭＳ 明朝" w:hint="eastAsia"/>
        </w:rPr>
        <w:t>関する法令改正であって、①</w:t>
      </w:r>
      <w:r w:rsidRPr="00E616F9">
        <w:rPr>
          <w:rFonts w:hAnsi="ＭＳ 明朝"/>
        </w:rPr>
        <w:t>事業者</w:t>
      </w:r>
      <w:r w:rsidRPr="00E616F9">
        <w:rPr>
          <w:rFonts w:hAnsi="ＭＳ 明朝" w:hint="eastAsia"/>
        </w:rPr>
        <w:t>のみに</w:t>
      </w:r>
      <w:r w:rsidRPr="00E616F9">
        <w:rPr>
          <w:rFonts w:hAnsi="ＭＳ 明朝"/>
        </w:rPr>
        <w:t>適用される</w:t>
      </w:r>
      <w:r w:rsidRPr="00E616F9">
        <w:rPr>
          <w:rFonts w:hAnsi="ＭＳ 明朝" w:hint="eastAsia"/>
        </w:rPr>
        <w:t>もの又は</w:t>
      </w:r>
      <w:r w:rsidRPr="00E616F9">
        <w:rPr>
          <w:rFonts w:hAnsi="ＭＳ 明朝"/>
        </w:rPr>
        <w:t>②本施設のみに適用される</w:t>
      </w:r>
      <w:r w:rsidRPr="00E616F9">
        <w:rPr>
          <w:rFonts w:hAnsi="ＭＳ 明朝" w:hint="eastAsia"/>
        </w:rPr>
        <w:t>もの</w:t>
      </w:r>
      <w:r w:rsidRPr="00E616F9">
        <w:rPr>
          <w:rFonts w:hAnsi="ＭＳ 明朝"/>
        </w:rPr>
        <w:t>をいう。</w:t>
      </w:r>
    </w:p>
    <w:p w14:paraId="7CB0A6F5" w14:textId="403C2638" w:rsidR="006F5191" w:rsidRPr="00635599" w:rsidRDefault="006F5191">
      <w:pPr>
        <w:numPr>
          <w:ilvl w:val="0"/>
          <w:numId w:val="4"/>
        </w:numPr>
        <w:adjustRightInd w:val="0"/>
        <w:textAlignment w:val="baseline"/>
        <w:rPr>
          <w:rFonts w:hAnsi="ＭＳ 明朝"/>
        </w:rPr>
      </w:pPr>
      <w:r w:rsidRPr="00E616F9">
        <w:rPr>
          <w:rFonts w:hint="eastAsia"/>
        </w:rPr>
        <w:t>「入札説明書」とは、</w:t>
      </w:r>
      <w:r w:rsidR="00322C3E">
        <w:t>○（市等）</w:t>
      </w:r>
      <w:r w:rsidRPr="00E616F9">
        <w:t>が</w:t>
      </w:r>
      <w:r w:rsidR="00F07225" w:rsidRPr="00E616F9">
        <w:rPr>
          <w:rFonts w:hint="eastAsia"/>
        </w:rPr>
        <w:t>令和</w:t>
      </w:r>
      <w:r w:rsidR="005E0053" w:rsidRPr="005E0053">
        <w:rPr>
          <w:rFonts w:hint="eastAsia"/>
        </w:rPr>
        <w:t>○年○○月○○日</w:t>
      </w:r>
      <w:r w:rsidRPr="00E616F9">
        <w:t>付けで公表した</w:t>
      </w:r>
      <w:r w:rsidR="005E0053" w:rsidRPr="005E0053">
        <w:rPr>
          <w:rFonts w:hint="eastAsia"/>
        </w:rPr>
        <w:t>○○○○アリーナ整備・運営等事業</w:t>
      </w:r>
      <w:r w:rsidRPr="00E616F9">
        <w:t>に係る</w:t>
      </w:r>
      <w:r w:rsidRPr="00E616F9">
        <w:rPr>
          <w:rFonts w:hint="eastAsia"/>
        </w:rPr>
        <w:t>入札説明書（修正があった場合は、修正後の記述による。）をいう。</w:t>
      </w:r>
    </w:p>
    <w:p w14:paraId="3B13EEE4" w14:textId="28F54ACF" w:rsidR="006F5191" w:rsidRPr="00E616F9" w:rsidRDefault="006F5191" w:rsidP="00D340E0">
      <w:pPr>
        <w:numPr>
          <w:ilvl w:val="0"/>
          <w:numId w:val="4"/>
        </w:numPr>
        <w:adjustRightInd w:val="0"/>
        <w:textAlignment w:val="baseline"/>
      </w:pPr>
      <w:r w:rsidRPr="00E616F9">
        <w:rPr>
          <w:rFonts w:hint="eastAsia"/>
        </w:rPr>
        <w:t>「入札説明書等」とは、入札説明書及びその添付書類・守秘義務対象資料（</w:t>
      </w:r>
      <w:r w:rsidR="007F645F">
        <w:rPr>
          <w:rFonts w:hint="eastAsia"/>
        </w:rPr>
        <w:t>添付資料４「</w:t>
      </w:r>
      <w:r w:rsidR="00FB5F79" w:rsidRPr="00FB5F79">
        <w:rPr>
          <w:rFonts w:hint="eastAsia"/>
        </w:rPr>
        <w:t>○○○○アリーナ整備・運営等事業</w:t>
      </w:r>
      <w:r w:rsidRPr="00E616F9">
        <w:rPr>
          <w:rFonts w:hint="eastAsia"/>
        </w:rPr>
        <w:t xml:space="preserve"> 基本協定書（案）</w:t>
      </w:r>
      <w:r w:rsidR="007F645F">
        <w:rPr>
          <w:rFonts w:hint="eastAsia"/>
        </w:rPr>
        <w:t>」</w:t>
      </w:r>
      <w:r w:rsidRPr="00E616F9">
        <w:rPr>
          <w:rFonts w:hint="eastAsia"/>
        </w:rPr>
        <w:t>、</w:t>
      </w:r>
      <w:r w:rsidR="007F645F">
        <w:rPr>
          <w:rFonts w:hint="eastAsia"/>
        </w:rPr>
        <w:t>添付資料５「</w:t>
      </w:r>
      <w:r w:rsidR="00FB5F79" w:rsidRPr="00FB5F79">
        <w:rPr>
          <w:rFonts w:hint="eastAsia"/>
        </w:rPr>
        <w:t>○○○○アリーナ整備・運営等事業</w:t>
      </w:r>
      <w:r w:rsidR="006B6F87" w:rsidRPr="00E616F9">
        <w:rPr>
          <w:rFonts w:hint="eastAsia"/>
        </w:rPr>
        <w:t xml:space="preserve"> </w:t>
      </w:r>
      <w:r w:rsidR="00B5000D" w:rsidRPr="00E616F9">
        <w:rPr>
          <w:rFonts w:hint="eastAsia"/>
        </w:rPr>
        <w:t>特定事業契約</w:t>
      </w:r>
      <w:r w:rsidR="006B6F87" w:rsidRPr="00E616F9">
        <w:rPr>
          <w:rFonts w:hint="eastAsia"/>
        </w:rPr>
        <w:t>書</w:t>
      </w:r>
      <w:r w:rsidR="006B6F87" w:rsidRPr="00E616F9">
        <w:t>（</w:t>
      </w:r>
      <w:r w:rsidR="006B6F87" w:rsidRPr="00E616F9">
        <w:rPr>
          <w:rFonts w:hint="eastAsia"/>
        </w:rPr>
        <w:t>案</w:t>
      </w:r>
      <w:r w:rsidR="006B6F87" w:rsidRPr="00E616F9">
        <w:t>）</w:t>
      </w:r>
      <w:r w:rsidR="007F645F">
        <w:rPr>
          <w:rFonts w:hint="eastAsia"/>
        </w:rPr>
        <w:t>」</w:t>
      </w:r>
      <w:r w:rsidR="001717F4">
        <w:rPr>
          <w:rFonts w:hint="eastAsia"/>
        </w:rPr>
        <w:t>、</w:t>
      </w:r>
      <w:r w:rsidR="007F645F">
        <w:rPr>
          <w:rFonts w:hint="eastAsia"/>
        </w:rPr>
        <w:t>添付資料６「</w:t>
      </w:r>
      <w:r w:rsidR="00FB5F79" w:rsidRPr="00FB5F79">
        <w:rPr>
          <w:rFonts w:hint="eastAsia"/>
        </w:rPr>
        <w:t>○○○○アリーナ整備・運営等事業</w:t>
      </w:r>
      <w:r w:rsidR="001717F4" w:rsidRPr="00E616F9">
        <w:rPr>
          <w:rFonts w:hint="eastAsia"/>
        </w:rPr>
        <w:t xml:space="preserve"> </w:t>
      </w:r>
      <w:r w:rsidR="001717F4">
        <w:rPr>
          <w:rFonts w:hint="eastAsia"/>
        </w:rPr>
        <w:t>ガバナンス基本計画</w:t>
      </w:r>
      <w:r w:rsidR="007F645F">
        <w:rPr>
          <w:rFonts w:hint="eastAsia"/>
        </w:rPr>
        <w:t>」</w:t>
      </w:r>
      <w:r w:rsidRPr="00E616F9">
        <w:rPr>
          <w:rFonts w:hint="eastAsia"/>
        </w:rPr>
        <w:t>及び要求水準書を除く。なお、これらの書類につき修正があった場合は、修正後の記述による。）並びに質問回答書その他これらに関して</w:t>
      </w:r>
      <w:r w:rsidR="00322C3E">
        <w:rPr>
          <w:rFonts w:hint="eastAsia"/>
        </w:rPr>
        <w:t>○（市等）</w:t>
      </w:r>
      <w:r w:rsidRPr="00E616F9">
        <w:rPr>
          <w:rFonts w:hint="eastAsia"/>
        </w:rPr>
        <w:t>が発出した書類をいう。</w:t>
      </w:r>
    </w:p>
    <w:p w14:paraId="1742BB6A" w14:textId="51A188CD"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「任意事業」とは、</w:t>
      </w:r>
      <w:r w:rsidR="00EE7E75" w:rsidRPr="00E616F9">
        <w:rPr>
          <w:rFonts w:hint="eastAsia"/>
          <w:bCs/>
        </w:rPr>
        <w:t>事業提案書に基づき、</w:t>
      </w:r>
      <w:r w:rsidR="00CA73C2">
        <w:rPr>
          <w:rFonts w:hint="eastAsia"/>
          <w:color w:val="000000" w:themeColor="text1"/>
        </w:rPr>
        <w:t>任意事業実施企業</w:t>
      </w:r>
      <w:r w:rsidR="006F5191" w:rsidRPr="00E616F9">
        <w:rPr>
          <w:rFonts w:hint="eastAsia"/>
          <w:bCs/>
        </w:rPr>
        <w:t>が</w:t>
      </w:r>
      <w:r w:rsidR="005277CF" w:rsidRPr="005277CF">
        <w:rPr>
          <w:rFonts w:hint="eastAsia"/>
          <w:bCs/>
        </w:rPr>
        <w:t>自らの責任及び費用負担</w:t>
      </w:r>
      <w:r w:rsidR="005277CF">
        <w:rPr>
          <w:rFonts w:hint="eastAsia"/>
          <w:bCs/>
        </w:rPr>
        <w:t>において、特定事業と連携して</w:t>
      </w:r>
      <w:r w:rsidR="006F5191" w:rsidRPr="00E616F9">
        <w:rPr>
          <w:rFonts w:hint="eastAsia"/>
          <w:bCs/>
        </w:rPr>
        <w:t>行う</w:t>
      </w:r>
      <w:r w:rsidR="006F5191" w:rsidRPr="00E616F9">
        <w:rPr>
          <w:rFonts w:hint="eastAsia"/>
        </w:rPr>
        <w:t>事業をいう。</w:t>
      </w:r>
    </w:p>
    <w:p w14:paraId="6A71101C" w14:textId="068B235F" w:rsidR="005277CF" w:rsidRPr="005277CF" w:rsidRDefault="005277CF" w:rsidP="00D340E0">
      <w:pPr>
        <w:numPr>
          <w:ilvl w:val="0"/>
          <w:numId w:val="4"/>
        </w:numPr>
        <w:adjustRightInd w:val="0"/>
        <w:textAlignment w:val="baseline"/>
        <w:rPr>
          <w:rFonts w:hAnsi="ＭＳ 明朝"/>
        </w:rPr>
      </w:pPr>
      <w:r>
        <w:rPr>
          <w:rFonts w:hint="eastAsia"/>
          <w:bCs/>
        </w:rPr>
        <w:t>「任意事業実施企業」とは、</w:t>
      </w:r>
      <w:r w:rsidR="00CA73C2" w:rsidRPr="00E616F9">
        <w:rPr>
          <w:rFonts w:hint="eastAsia"/>
          <w:color w:val="000000" w:themeColor="text1"/>
        </w:rPr>
        <w:t>構成企業自ら若しくは自らが出資する会社（事業者を含む。）又は事業者と連携する企業</w:t>
      </w:r>
      <w:r>
        <w:rPr>
          <w:rFonts w:hint="eastAsia"/>
          <w:color w:val="000000" w:themeColor="text1"/>
        </w:rPr>
        <w:t>の総称をいう。</w:t>
      </w:r>
    </w:p>
    <w:p w14:paraId="60808F91" w14:textId="5D0BD58E" w:rsidR="00CA2DF7" w:rsidRDefault="00CA2DF7" w:rsidP="00D340E0">
      <w:pPr>
        <w:numPr>
          <w:ilvl w:val="0"/>
          <w:numId w:val="4"/>
        </w:numPr>
        <w:adjustRightInd w:val="0"/>
        <w:textAlignment w:val="baseline"/>
        <w:rPr>
          <w:rFonts w:hAnsi="ＭＳ 明朝"/>
        </w:rPr>
      </w:pPr>
      <w:r>
        <w:rPr>
          <w:rFonts w:hAnsi="ＭＳ 明朝" w:hint="eastAsia"/>
        </w:rPr>
        <w:t>「破産法」とは、</w:t>
      </w:r>
      <w:r w:rsidRPr="00E616F9">
        <w:rPr>
          <w:rFonts w:ascii="ＭＳ 明朝" w:eastAsia="ＭＳ 明朝" w:hAnsi="ＭＳ 明朝"/>
        </w:rPr>
        <w:t>破産法（平成16年法律第75号）</w:t>
      </w:r>
      <w:r>
        <w:rPr>
          <w:rFonts w:ascii="ＭＳ 明朝" w:eastAsia="ＭＳ 明朝" w:hAnsi="ＭＳ 明朝" w:hint="eastAsia"/>
        </w:rPr>
        <w:t>をいう。</w:t>
      </w:r>
    </w:p>
    <w:p w14:paraId="761C9936" w14:textId="4C7C882A" w:rsidR="0051040C" w:rsidRPr="00E616F9" w:rsidRDefault="0051040C" w:rsidP="00D340E0">
      <w:pPr>
        <w:numPr>
          <w:ilvl w:val="0"/>
          <w:numId w:val="4"/>
        </w:numPr>
        <w:adjustRightInd w:val="0"/>
        <w:textAlignment w:val="baseline"/>
        <w:rPr>
          <w:rFonts w:hAnsi="ＭＳ 明朝"/>
        </w:rPr>
      </w:pPr>
      <w:r w:rsidRPr="00E616F9">
        <w:rPr>
          <w:rFonts w:hAnsi="ＭＳ 明朝"/>
        </w:rPr>
        <w:t>「PFI法」とは、民間資金等の活用による公共施設等の整備等の促進に関する法律（平成11年法律第117号）をいう。</w:t>
      </w:r>
    </w:p>
    <w:p w14:paraId="422EA64D" w14:textId="6543A191" w:rsidR="0051040C" w:rsidRPr="00E616F9" w:rsidRDefault="0051040C" w:rsidP="00D340E0">
      <w:pPr>
        <w:numPr>
          <w:ilvl w:val="0"/>
          <w:numId w:val="4"/>
        </w:numPr>
        <w:adjustRightInd w:val="0"/>
        <w:textAlignment w:val="baseline"/>
        <w:rPr>
          <w:rFonts w:hAnsi="ＭＳ 明朝"/>
        </w:rPr>
      </w:pPr>
      <w:r w:rsidRPr="00E616F9">
        <w:rPr>
          <w:rFonts w:hAnsi="ＭＳ 明朝"/>
        </w:rPr>
        <w:t>「不可抗力」とは、</w:t>
      </w:r>
      <w:r w:rsidRPr="00E616F9">
        <w:rPr>
          <w:rFonts w:hAnsi="ＭＳ 明朝" w:hint="eastAsia"/>
        </w:rPr>
        <w:t>①地震</w:t>
      </w:r>
      <w:r w:rsidRPr="00E616F9">
        <w:rPr>
          <w:rFonts w:hAnsi="ＭＳ 明朝"/>
        </w:rPr>
        <w:t>、</w:t>
      </w:r>
      <w:r w:rsidRPr="00E616F9">
        <w:rPr>
          <w:rFonts w:hAnsi="ＭＳ 明朝" w:hint="eastAsia"/>
        </w:rPr>
        <w:t>洪水</w:t>
      </w:r>
      <w:r w:rsidRPr="00E616F9">
        <w:rPr>
          <w:rFonts w:hAnsi="ＭＳ 明朝"/>
        </w:rPr>
        <w:t>、</w:t>
      </w:r>
      <w:r w:rsidR="00D91E20" w:rsidRPr="00E616F9">
        <w:rPr>
          <w:rFonts w:hAnsi="ＭＳ 明朝" w:hint="eastAsia"/>
        </w:rPr>
        <w:t>高潮、地震、</w:t>
      </w:r>
      <w:r w:rsidRPr="00E616F9">
        <w:rPr>
          <w:rFonts w:hAnsi="ＭＳ 明朝" w:hint="eastAsia"/>
        </w:rPr>
        <w:t>地滑り</w:t>
      </w:r>
      <w:r w:rsidR="00D91E20" w:rsidRPr="00E616F9">
        <w:rPr>
          <w:rFonts w:hAnsi="ＭＳ 明朝" w:hint="eastAsia"/>
        </w:rPr>
        <w:t>、落盤</w:t>
      </w:r>
      <w:r w:rsidRPr="00E616F9">
        <w:rPr>
          <w:rFonts w:hAnsi="ＭＳ 明朝"/>
        </w:rPr>
        <w:t>その他の自然災害</w:t>
      </w:r>
      <w:r w:rsidRPr="00E616F9">
        <w:rPr>
          <w:rFonts w:hAnsi="ＭＳ 明朝" w:hint="eastAsia"/>
        </w:rPr>
        <w:t>、②豪雨</w:t>
      </w:r>
      <w:r w:rsidRPr="00E616F9">
        <w:rPr>
          <w:rFonts w:hAnsi="ＭＳ 明朝"/>
        </w:rPr>
        <w:t>、暴風</w:t>
      </w:r>
      <w:r w:rsidRPr="00E616F9">
        <w:rPr>
          <w:rFonts w:hAnsi="ＭＳ 明朝" w:hint="eastAsia"/>
        </w:rPr>
        <w:t>その他の</w:t>
      </w:r>
      <w:r w:rsidRPr="00E616F9">
        <w:rPr>
          <w:rFonts w:hAnsi="ＭＳ 明朝"/>
        </w:rPr>
        <w:t>異常気象</w:t>
      </w:r>
      <w:r w:rsidRPr="00E616F9">
        <w:rPr>
          <w:rFonts w:hAnsi="ＭＳ 明朝" w:hint="eastAsia"/>
        </w:rPr>
        <w:t>であって本施設の</w:t>
      </w:r>
      <w:r w:rsidRPr="00E616F9">
        <w:rPr>
          <w:rFonts w:hAnsi="ＭＳ 明朝"/>
        </w:rPr>
        <w:t>周辺に</w:t>
      </w:r>
      <w:r w:rsidRPr="00E616F9">
        <w:rPr>
          <w:rFonts w:hAnsi="ＭＳ 明朝" w:hint="eastAsia"/>
        </w:rPr>
        <w:t>おいて通常</w:t>
      </w:r>
      <w:r w:rsidRPr="00E616F9">
        <w:rPr>
          <w:rFonts w:hAnsi="ＭＳ 明朝"/>
        </w:rPr>
        <w:t>発生する気象条件よりも過酷なもの</w:t>
      </w:r>
      <w:r w:rsidR="009C0366" w:rsidRPr="00E616F9">
        <w:rPr>
          <w:rFonts w:hAnsi="ＭＳ 明朝" w:hint="eastAsia"/>
        </w:rPr>
        <w:t>、</w:t>
      </w:r>
      <w:r w:rsidRPr="00E616F9">
        <w:rPr>
          <w:rFonts w:hAnsi="ＭＳ 明朝" w:hint="eastAsia"/>
        </w:rPr>
        <w:t>③</w:t>
      </w:r>
      <w:r w:rsidRPr="00E616F9">
        <w:rPr>
          <w:rFonts w:hAnsi="ＭＳ 明朝"/>
        </w:rPr>
        <w:t>騒擾、騒乱、暴動、</w:t>
      </w:r>
      <w:r w:rsidR="00D91E20" w:rsidRPr="00E616F9">
        <w:rPr>
          <w:rFonts w:hAnsi="ＭＳ 明朝" w:hint="eastAsia"/>
        </w:rPr>
        <w:t>火災</w:t>
      </w:r>
      <w:r w:rsidRPr="00E616F9">
        <w:rPr>
          <w:rFonts w:hAnsi="ＭＳ 明朝" w:hint="eastAsia"/>
        </w:rPr>
        <w:t>そ</w:t>
      </w:r>
      <w:r w:rsidRPr="00E616F9">
        <w:rPr>
          <w:rFonts w:hAnsi="ＭＳ 明朝"/>
        </w:rPr>
        <w:t>の他の人為的</w:t>
      </w:r>
      <w:r w:rsidRPr="00E616F9">
        <w:rPr>
          <w:rFonts w:hAnsi="ＭＳ 明朝" w:hint="eastAsia"/>
        </w:rPr>
        <w:t>災害</w:t>
      </w:r>
      <w:r w:rsidRPr="00E616F9">
        <w:rPr>
          <w:rFonts w:hAnsi="ＭＳ 明朝"/>
        </w:rPr>
        <w:t>に係る事象</w:t>
      </w:r>
      <w:r w:rsidR="009C0366" w:rsidRPr="00E616F9">
        <w:rPr>
          <w:rFonts w:hAnsi="ＭＳ 明朝" w:hint="eastAsia"/>
        </w:rPr>
        <w:t>、④その他当該義務履行当事者にとり予測可能性又は支配可能性のない事象（大規模な感染症、放射能汚染、航空機の墜落を含む。）</w:t>
      </w:r>
      <w:r w:rsidRPr="00E616F9">
        <w:rPr>
          <w:rFonts w:hAnsi="ＭＳ 明朝"/>
        </w:rPr>
        <w:t>（</w:t>
      </w:r>
      <w:r w:rsidR="009C0366" w:rsidRPr="00E616F9">
        <w:rPr>
          <w:rFonts w:hAnsi="ＭＳ 明朝" w:hint="eastAsia"/>
        </w:rPr>
        <w:t>①乃至④いずれも、</w:t>
      </w:r>
      <w:r w:rsidRPr="00E616F9">
        <w:rPr>
          <w:rFonts w:hAnsi="ＭＳ 明朝" w:hint="eastAsia"/>
        </w:rPr>
        <w:t>要求水準書等</w:t>
      </w:r>
      <w:r w:rsidRPr="00E616F9">
        <w:rPr>
          <w:rFonts w:hAnsi="ＭＳ 明朝"/>
        </w:rPr>
        <w:t>に基準の</w:t>
      </w:r>
      <w:r w:rsidRPr="00E616F9">
        <w:rPr>
          <w:rFonts w:hAnsi="ＭＳ 明朝"/>
        </w:rPr>
        <w:lastRenderedPageBreak/>
        <w:t>定めがあるものについては、当該基準を超えたものに限る。）のうち、</w:t>
      </w:r>
      <w:r w:rsidR="00322C3E">
        <w:rPr>
          <w:rFonts w:hAnsi="ＭＳ 明朝" w:hint="eastAsia"/>
        </w:rPr>
        <w:t>○（市等）</w:t>
      </w:r>
      <w:r w:rsidRPr="00E616F9">
        <w:rPr>
          <w:rFonts w:hAnsi="ＭＳ 明朝"/>
        </w:rPr>
        <w:t>及び事業者のいずれの責めにも帰すことのできないものをいう。</w:t>
      </w:r>
    </w:p>
    <w:p w14:paraId="12AEB137" w14:textId="3AEC4B2D" w:rsidR="0051040C" w:rsidRPr="006C668F" w:rsidRDefault="0051040C" w:rsidP="006C668F">
      <w:pPr>
        <w:numPr>
          <w:ilvl w:val="0"/>
          <w:numId w:val="4"/>
        </w:numPr>
        <w:adjustRightInd w:val="0"/>
        <w:textAlignment w:val="baseline"/>
        <w:rPr>
          <w:rFonts w:hAnsi="ＭＳ 明朝"/>
        </w:rPr>
      </w:pPr>
      <w:r w:rsidRPr="006C668F">
        <w:rPr>
          <w:rFonts w:hAnsi="ＭＳ 明朝" w:hint="eastAsia"/>
        </w:rPr>
        <w:t>「暴力団員等」とは、</w:t>
      </w:r>
      <w:r w:rsidR="00794C0F" w:rsidRPr="006F0DF9">
        <w:rPr>
          <w:rFonts w:hAnsi="ＭＳ 明朝" w:hint="eastAsia"/>
        </w:rPr>
        <w:t>○</w:t>
      </w:r>
      <w:r w:rsidR="00794C0F" w:rsidRPr="006C668F">
        <w:rPr>
          <w:rFonts w:hAnsi="ＭＳ 明朝" w:hint="eastAsia"/>
        </w:rPr>
        <w:t>○○○○○（地方公共団体の公共工事請負契約約款における</w:t>
      </w:r>
      <w:r w:rsidR="00794C0F" w:rsidRPr="006C668F">
        <w:rPr>
          <w:rFonts w:hAnsi="ＭＳ 明朝"/>
        </w:rPr>
        <w:t>暴力団等排除に係る解除</w:t>
      </w:r>
      <w:r w:rsidR="00794C0F" w:rsidRPr="006C668F">
        <w:rPr>
          <w:rFonts w:hAnsi="ＭＳ 明朝" w:hint="eastAsia"/>
        </w:rPr>
        <w:t>等</w:t>
      </w:r>
      <w:r w:rsidR="00B93603" w:rsidRPr="006C668F">
        <w:rPr>
          <w:rFonts w:hAnsi="ＭＳ 明朝" w:hint="eastAsia"/>
        </w:rPr>
        <w:t>に規定する</w:t>
      </w:r>
      <w:r w:rsidR="006C668F" w:rsidRPr="006C668F">
        <w:rPr>
          <w:rFonts w:hAnsi="ＭＳ 明朝" w:hint="eastAsia"/>
        </w:rPr>
        <w:t>「暴力団員又は暴力団関係者がその法人等の経営又は運営に実質的に関与していると認められるとき</w:t>
      </w:r>
      <w:r w:rsidR="006F0DF9">
        <w:rPr>
          <w:rFonts w:hAnsi="ＭＳ 明朝" w:hint="eastAsia"/>
        </w:rPr>
        <w:t>等</w:t>
      </w:r>
      <w:r w:rsidR="00794C0F" w:rsidRPr="006F0DF9">
        <w:rPr>
          <w:rFonts w:hAnsi="ＭＳ 明朝" w:hint="eastAsia"/>
        </w:rPr>
        <w:t>）</w:t>
      </w:r>
      <w:r w:rsidR="006F0DF9">
        <w:rPr>
          <w:rFonts w:hAnsi="ＭＳ 明朝" w:hint="eastAsia"/>
        </w:rPr>
        <w:t>の</w:t>
      </w:r>
      <w:r w:rsidRPr="006C668F">
        <w:rPr>
          <w:rFonts w:hAnsi="ＭＳ 明朝" w:hint="eastAsia"/>
        </w:rPr>
        <w:t>意味を有する。</w:t>
      </w:r>
    </w:p>
    <w:p w14:paraId="0EF49382" w14:textId="28A1A769" w:rsidR="00CF574A" w:rsidRPr="00CF574A" w:rsidRDefault="00CF574A" w:rsidP="00D340E0">
      <w:pPr>
        <w:numPr>
          <w:ilvl w:val="0"/>
          <w:numId w:val="4"/>
        </w:numPr>
        <w:adjustRightInd w:val="0"/>
        <w:textAlignment w:val="baseline"/>
        <w:rPr>
          <w:rFonts w:hAnsi="ＭＳ 明朝"/>
        </w:rPr>
      </w:pPr>
      <w:r>
        <w:rPr>
          <w:rFonts w:hAnsi="ＭＳ 明朝" w:hint="eastAsia"/>
        </w:rPr>
        <w:t>「法令改正」とは、</w:t>
      </w:r>
      <w:r w:rsidR="00B8414B">
        <w:rPr>
          <w:rFonts w:hAnsi="ＭＳ 明朝" w:hint="eastAsia"/>
        </w:rPr>
        <w:t>第88条</w:t>
      </w:r>
      <w:r>
        <w:rPr>
          <w:rFonts w:hAnsi="ＭＳ 明朝" w:hint="eastAsia"/>
        </w:rPr>
        <w:t>（法令改正）</w:t>
      </w:r>
      <w:r>
        <w:rPr>
          <w:rFonts w:hint="eastAsia"/>
        </w:rPr>
        <w:t>第１項に定義する意味を有する。</w:t>
      </w:r>
    </w:p>
    <w:p w14:paraId="75398C91" w14:textId="3644F841" w:rsidR="004D2148" w:rsidRPr="00E616F9" w:rsidRDefault="004D2148" w:rsidP="00D340E0">
      <w:pPr>
        <w:numPr>
          <w:ilvl w:val="0"/>
          <w:numId w:val="4"/>
        </w:numPr>
        <w:adjustRightInd w:val="0"/>
        <w:textAlignment w:val="baseline"/>
        <w:rPr>
          <w:rFonts w:hAnsi="ＭＳ 明朝"/>
        </w:rPr>
      </w:pPr>
      <w:r w:rsidRPr="00E616F9">
        <w:rPr>
          <w:rFonts w:hint="eastAsia"/>
        </w:rPr>
        <w:t>「法令等」とは、条約、法律、政令、省令、条例及び規則並びにこれらに基づく命令、行政指導及びガイドライン、裁判所の判決、決定、命令及び仲裁判断、その他の公的機関の定める全ての規定、判断、措置等の規準（要求水準書1(5)（遵守すべき法令等）に掲げる関係法令、条例、規則、要綱、各種基準、規格等を含むがこれらに限られない。）をいう。</w:t>
      </w:r>
    </w:p>
    <w:p w14:paraId="1A454741" w14:textId="4AACAF35" w:rsidR="006D240A" w:rsidRPr="00E616F9" w:rsidRDefault="006D240A" w:rsidP="00D340E0">
      <w:pPr>
        <w:numPr>
          <w:ilvl w:val="0"/>
          <w:numId w:val="4"/>
        </w:numPr>
        <w:adjustRightInd w:val="0"/>
        <w:textAlignment w:val="baseline"/>
        <w:rPr>
          <w:rFonts w:hAnsi="ＭＳ 明朝"/>
        </w:rPr>
      </w:pPr>
      <w:r w:rsidRPr="00E616F9">
        <w:rPr>
          <w:rFonts w:hAnsi="ＭＳ 明朝" w:hint="eastAsia"/>
        </w:rPr>
        <w:t>「本施設」とは、</w:t>
      </w:r>
      <w:r w:rsidR="001D3FCD" w:rsidRPr="001D3FCD">
        <w:rPr>
          <w:rFonts w:hAnsi="ＭＳ 明朝" w:hint="eastAsia"/>
        </w:rPr>
        <w:t>○○○○アリーナ</w:t>
      </w:r>
      <w:r w:rsidRPr="00E616F9">
        <w:rPr>
          <w:rFonts w:hAnsi="ＭＳ 明朝" w:hint="eastAsia"/>
        </w:rPr>
        <w:t>をいう。</w:t>
      </w:r>
    </w:p>
    <w:p w14:paraId="42416A10" w14:textId="1D09F4DF"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「本</w:t>
      </w:r>
      <w:r w:rsidRPr="00E616F9">
        <w:rPr>
          <w:rFonts w:hAnsi="ＭＳ 明朝"/>
        </w:rPr>
        <w:t>事業</w:t>
      </w:r>
      <w:r w:rsidRPr="00E616F9">
        <w:rPr>
          <w:rFonts w:hAnsi="ＭＳ 明朝" w:hint="eastAsia"/>
        </w:rPr>
        <w:t>」とは、</w:t>
      </w:r>
      <w:r w:rsidR="001D3FCD" w:rsidRPr="001D3FCD">
        <w:rPr>
          <w:rFonts w:hint="eastAsia"/>
        </w:rPr>
        <w:t>○○○○アリーナ整備・運営等事業</w:t>
      </w:r>
      <w:r w:rsidR="00871294">
        <w:rPr>
          <w:rFonts w:ascii="ＭＳ 明朝" w:hAnsi="ＭＳ 明朝" w:hint="eastAsia"/>
          <w:sz w:val="22"/>
        </w:rPr>
        <w:t>をいう。</w:t>
      </w:r>
    </w:p>
    <w:p w14:paraId="1E18EA1E" w14:textId="261D1B4D" w:rsidR="00D46B18" w:rsidRDefault="00D46B18" w:rsidP="00D340E0">
      <w:pPr>
        <w:numPr>
          <w:ilvl w:val="0"/>
          <w:numId w:val="4"/>
        </w:numPr>
        <w:adjustRightInd w:val="0"/>
        <w:textAlignment w:val="baseline"/>
        <w:rPr>
          <w:rFonts w:hAnsi="ＭＳ 明朝"/>
        </w:rPr>
      </w:pPr>
      <w:r>
        <w:rPr>
          <w:rFonts w:hAnsi="ＭＳ 明朝" w:hint="eastAsia"/>
        </w:rPr>
        <w:t>「民事再生法」とは、</w:t>
      </w:r>
      <w:r w:rsidRPr="00E616F9">
        <w:rPr>
          <w:rFonts w:ascii="ＭＳ 明朝" w:eastAsia="ＭＳ 明朝" w:hAnsi="ＭＳ 明朝"/>
        </w:rPr>
        <w:t>民事再生法（平成11年法律第225号）</w:t>
      </w:r>
      <w:r>
        <w:rPr>
          <w:rFonts w:ascii="ＭＳ 明朝" w:eastAsia="ＭＳ 明朝" w:hAnsi="ＭＳ 明朝" w:hint="eastAsia"/>
        </w:rPr>
        <w:t>をいう。</w:t>
      </w:r>
    </w:p>
    <w:p w14:paraId="628EB30A" w14:textId="1CB31AD4" w:rsidR="0051040C" w:rsidRPr="00E616F9" w:rsidRDefault="0051040C" w:rsidP="00D340E0">
      <w:pPr>
        <w:numPr>
          <w:ilvl w:val="0"/>
          <w:numId w:val="4"/>
        </w:numPr>
        <w:adjustRightInd w:val="0"/>
        <w:textAlignment w:val="baseline"/>
        <w:rPr>
          <w:rFonts w:hAnsi="ＭＳ 明朝"/>
        </w:rPr>
      </w:pPr>
      <w:r w:rsidRPr="00E616F9">
        <w:rPr>
          <w:rFonts w:hAnsi="ＭＳ 明朝"/>
        </w:rPr>
        <w:t>「民法」とは、民法（明治29年法律第89号）をいう。</w:t>
      </w:r>
    </w:p>
    <w:p w14:paraId="37C56453" w14:textId="393D28D6"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「落札者」とは、本</w:t>
      </w:r>
      <w:r w:rsidRPr="00E616F9">
        <w:rPr>
          <w:rFonts w:hAnsi="ＭＳ 明朝"/>
        </w:rPr>
        <w:t>事業を実施する民間事業者として選定された</w:t>
      </w:r>
      <w:r w:rsidRPr="00E616F9">
        <w:rPr>
          <w:rFonts w:hAnsi="ＭＳ 明朝" w:hint="eastAsia"/>
        </w:rPr>
        <w:t>【</w:t>
      </w:r>
      <w:r w:rsidR="001D3FCD">
        <w:rPr>
          <w:rFonts w:hAnsi="ＭＳ 明朝" w:hint="eastAsia"/>
        </w:rPr>
        <w:t>〇〇〇〇（大行企業名）</w:t>
      </w:r>
      <w:r w:rsidRPr="00E616F9">
        <w:rPr>
          <w:rFonts w:hAnsi="ＭＳ 明朝" w:hint="eastAsia"/>
        </w:rPr>
        <w:t>】コンソーシアム（</w:t>
      </w:r>
      <w:r w:rsidR="00FD3239">
        <w:rPr>
          <w:rFonts w:hAnsi="ＭＳ 明朝" w:hint="eastAsia"/>
        </w:rPr>
        <w:t>〇〇〇〇</w:t>
      </w:r>
      <w:r w:rsidRPr="00E616F9">
        <w:rPr>
          <w:rFonts w:hAnsi="ＭＳ 明朝" w:hint="eastAsia"/>
        </w:rPr>
        <w:t>株式会社を代表企業</w:t>
      </w:r>
      <w:r w:rsidR="007A7C43" w:rsidRPr="00E616F9">
        <w:rPr>
          <w:rFonts w:hAnsi="ＭＳ 明朝" w:hint="eastAsia"/>
        </w:rPr>
        <w:t>並びに</w:t>
      </w:r>
      <w:r w:rsidR="00FD3239">
        <w:rPr>
          <w:rFonts w:hAnsi="ＭＳ 明朝" w:hint="eastAsia"/>
        </w:rPr>
        <w:t>〇〇〇〇</w:t>
      </w:r>
      <w:r w:rsidR="007A7C43" w:rsidRPr="00E616F9">
        <w:rPr>
          <w:rFonts w:hAnsi="ＭＳ 明朝" w:hint="eastAsia"/>
        </w:rPr>
        <w:t>株式会社</w:t>
      </w:r>
      <w:r w:rsidRPr="00E616F9">
        <w:rPr>
          <w:rFonts w:hAnsi="ＭＳ 明朝" w:hint="eastAsia"/>
        </w:rPr>
        <w:t>及び</w:t>
      </w:r>
      <w:r w:rsidR="00FD3239">
        <w:rPr>
          <w:rFonts w:hAnsi="ＭＳ 明朝" w:hint="eastAsia"/>
        </w:rPr>
        <w:t>〇〇〇〇</w:t>
      </w:r>
      <w:r w:rsidRPr="00E616F9">
        <w:rPr>
          <w:rFonts w:hAnsi="ＭＳ 明朝" w:hint="eastAsia"/>
        </w:rPr>
        <w:t>株式会社を構成企業とするコンソーシアム）をいう</w:t>
      </w:r>
      <w:r w:rsidRPr="00E616F9">
        <w:rPr>
          <w:rFonts w:hAnsi="ＭＳ 明朝"/>
        </w:rPr>
        <w:t>。</w:t>
      </w:r>
    </w:p>
    <w:p w14:paraId="2AA68C16" w14:textId="7A546738"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「要求水準」とは、事業者</w:t>
      </w:r>
      <w:r w:rsidRPr="00E616F9">
        <w:rPr>
          <w:rFonts w:hAnsi="ＭＳ 明朝"/>
        </w:rPr>
        <w:t>による</w:t>
      </w:r>
      <w:r w:rsidR="00241062" w:rsidRPr="00E616F9">
        <w:rPr>
          <w:rFonts w:hAnsi="ＭＳ 明朝" w:hint="eastAsia"/>
        </w:rPr>
        <w:t>本</w:t>
      </w:r>
      <w:r w:rsidRPr="00E616F9">
        <w:rPr>
          <w:rFonts w:hAnsi="ＭＳ 明朝"/>
        </w:rPr>
        <w:t>事業</w:t>
      </w:r>
      <w:r w:rsidR="00241062" w:rsidRPr="00E616F9">
        <w:rPr>
          <w:rFonts w:hAnsi="ＭＳ 明朝" w:hint="eastAsia"/>
        </w:rPr>
        <w:t>（任意事業を除く。）</w:t>
      </w:r>
      <w:r w:rsidRPr="00E616F9">
        <w:rPr>
          <w:rFonts w:hAnsi="ＭＳ 明朝"/>
        </w:rPr>
        <w:t>の実施に</w:t>
      </w:r>
      <w:r w:rsidR="00241062" w:rsidRPr="00E616F9">
        <w:rPr>
          <w:rFonts w:hAnsi="ＭＳ 明朝" w:hint="eastAsia"/>
        </w:rPr>
        <w:t>あ</w:t>
      </w:r>
      <w:r w:rsidRPr="00E616F9">
        <w:rPr>
          <w:rFonts w:hAnsi="ＭＳ 明朝"/>
        </w:rPr>
        <w:t>たり、</w:t>
      </w:r>
      <w:r w:rsidR="00322C3E">
        <w:rPr>
          <w:rFonts w:hAnsi="ＭＳ 明朝" w:hint="eastAsia"/>
        </w:rPr>
        <w:t>○（市等）</w:t>
      </w:r>
      <w:r w:rsidRPr="00E616F9">
        <w:rPr>
          <w:rFonts w:hAnsi="ＭＳ 明朝"/>
        </w:rPr>
        <w:t>が</w:t>
      </w:r>
      <w:r w:rsidRPr="00E616F9">
        <w:rPr>
          <w:rFonts w:hAnsi="ＭＳ 明朝" w:hint="eastAsia"/>
        </w:rPr>
        <w:t>要求水準書</w:t>
      </w:r>
      <w:r w:rsidRPr="00E616F9">
        <w:rPr>
          <w:rFonts w:hAnsi="ＭＳ 明朝"/>
        </w:rPr>
        <w:t>に基づき事業者に履行を求める水準をいい、</w:t>
      </w:r>
      <w:r w:rsidRPr="00E616F9">
        <w:rPr>
          <w:rFonts w:hAnsi="ＭＳ 明朝" w:hint="eastAsia"/>
        </w:rPr>
        <w:t>事業</w:t>
      </w:r>
      <w:r w:rsidRPr="00E616F9">
        <w:rPr>
          <w:rFonts w:hAnsi="ＭＳ 明朝"/>
        </w:rPr>
        <w:t>提案</w:t>
      </w:r>
      <w:r w:rsidRPr="00E616F9">
        <w:rPr>
          <w:rFonts w:hAnsi="ＭＳ 明朝" w:hint="eastAsia"/>
        </w:rPr>
        <w:t>書の</w:t>
      </w:r>
      <w:r w:rsidRPr="00E616F9">
        <w:rPr>
          <w:rFonts w:hAnsi="ＭＳ 明朝"/>
        </w:rPr>
        <w:t>内容が</w:t>
      </w:r>
      <w:r w:rsidRPr="00E616F9">
        <w:rPr>
          <w:rFonts w:hAnsi="ＭＳ 明朝" w:hint="eastAsia"/>
        </w:rPr>
        <w:t>要求水準書</w:t>
      </w:r>
      <w:r w:rsidRPr="00E616F9">
        <w:rPr>
          <w:rFonts w:hAnsi="ＭＳ 明朝"/>
        </w:rPr>
        <w:t>に</w:t>
      </w:r>
      <w:r w:rsidRPr="00E616F9">
        <w:rPr>
          <w:rFonts w:hAnsi="ＭＳ 明朝" w:hint="eastAsia"/>
        </w:rPr>
        <w:t>定める水準</w:t>
      </w:r>
      <w:r w:rsidRPr="00E616F9">
        <w:rPr>
          <w:rFonts w:hAnsi="ＭＳ 明朝"/>
        </w:rPr>
        <w:t>を超える場合には、事業提案書に</w:t>
      </w:r>
      <w:r w:rsidRPr="00E616F9">
        <w:rPr>
          <w:rFonts w:hAnsi="ＭＳ 明朝" w:hint="eastAsia"/>
        </w:rPr>
        <w:t>よる水準</w:t>
      </w:r>
      <w:r w:rsidRPr="00E616F9">
        <w:rPr>
          <w:rFonts w:hAnsi="ＭＳ 明朝"/>
        </w:rPr>
        <w:t>をいう。</w:t>
      </w:r>
    </w:p>
    <w:p w14:paraId="5258E9DA" w14:textId="1230307E"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「要求水準書」とは</w:t>
      </w:r>
      <w:r w:rsidRPr="00E616F9">
        <w:rPr>
          <w:rFonts w:hAnsi="ＭＳ 明朝"/>
        </w:rPr>
        <w:t>、</w:t>
      </w:r>
      <w:r w:rsidR="003F7A86" w:rsidRPr="00E616F9">
        <w:rPr>
          <w:rFonts w:hAnsi="ＭＳ 明朝" w:hint="eastAsia"/>
        </w:rPr>
        <w:t>入札説明書</w:t>
      </w:r>
      <w:r w:rsidR="009B00C2" w:rsidRPr="003B32BC">
        <w:rPr>
          <w:rFonts w:hAnsi="ＭＳ 明朝" w:hint="eastAsia"/>
        </w:rPr>
        <w:t>添付資料</w:t>
      </w:r>
      <w:r w:rsidR="009B00C2">
        <w:rPr>
          <w:rFonts w:hAnsi="ＭＳ 明朝" w:hint="eastAsia"/>
        </w:rPr>
        <w:t>１</w:t>
      </w:r>
      <w:r w:rsidR="009B00C2" w:rsidRPr="003B32BC">
        <w:rPr>
          <w:rFonts w:hAnsi="ＭＳ 明朝" w:hint="eastAsia"/>
        </w:rPr>
        <w:t>「</w:t>
      </w:r>
      <w:r w:rsidR="00FD3239" w:rsidRPr="00FD3239">
        <w:rPr>
          <w:rFonts w:hAnsi="ＭＳ 明朝" w:hint="eastAsia"/>
        </w:rPr>
        <w:t>○○○○アリーナ整備・運営等事業</w:t>
      </w:r>
      <w:r w:rsidR="009B00C2">
        <w:rPr>
          <w:rFonts w:hAnsi="ＭＳ 明朝" w:hint="eastAsia"/>
        </w:rPr>
        <w:t xml:space="preserve"> </w:t>
      </w:r>
      <w:r w:rsidRPr="00E616F9">
        <w:rPr>
          <w:rFonts w:hAnsi="ＭＳ 明朝" w:hint="eastAsia"/>
        </w:rPr>
        <w:t>要求水準書</w:t>
      </w:r>
      <w:r w:rsidR="009B00C2">
        <w:rPr>
          <w:rFonts w:hAnsi="ＭＳ 明朝" w:hint="eastAsia"/>
        </w:rPr>
        <w:t>」</w:t>
      </w:r>
      <w:r w:rsidR="00241062" w:rsidRPr="00E616F9">
        <w:rPr>
          <w:rFonts w:hAnsi="ＭＳ 明朝"/>
        </w:rPr>
        <w:t>（その後の修正を含む。）</w:t>
      </w:r>
      <w:r w:rsidRPr="00E616F9">
        <w:rPr>
          <w:rFonts w:hAnsi="ＭＳ 明朝"/>
        </w:rPr>
        <w:t>をいう。</w:t>
      </w:r>
    </w:p>
    <w:p w14:paraId="38104370" w14:textId="513BF598" w:rsidR="0051040C" w:rsidRDefault="0051040C" w:rsidP="00D340E0">
      <w:pPr>
        <w:numPr>
          <w:ilvl w:val="0"/>
          <w:numId w:val="4"/>
        </w:numPr>
        <w:adjustRightInd w:val="0"/>
        <w:textAlignment w:val="baseline"/>
        <w:rPr>
          <w:rFonts w:hAnsi="ＭＳ 明朝"/>
        </w:rPr>
      </w:pPr>
      <w:r w:rsidRPr="00E616F9">
        <w:rPr>
          <w:rFonts w:hAnsi="ＭＳ 明朝" w:hint="eastAsia"/>
        </w:rPr>
        <w:t>「要求水準書</w:t>
      </w:r>
      <w:r w:rsidRPr="00E616F9">
        <w:rPr>
          <w:rFonts w:hAnsi="ＭＳ 明朝"/>
        </w:rPr>
        <w:t>等</w:t>
      </w:r>
      <w:r w:rsidRPr="00E616F9">
        <w:rPr>
          <w:rFonts w:hAnsi="ＭＳ 明朝" w:hint="eastAsia"/>
        </w:rPr>
        <w:t>」とは、</w:t>
      </w:r>
      <w:r w:rsidR="00B5000D" w:rsidRPr="00E616F9">
        <w:rPr>
          <w:rFonts w:hAnsi="ＭＳ 明朝" w:hint="eastAsia"/>
        </w:rPr>
        <w:t>特定事業契約</w:t>
      </w:r>
      <w:r w:rsidRPr="00E616F9">
        <w:rPr>
          <w:rFonts w:hAnsi="ＭＳ 明朝"/>
        </w:rPr>
        <w:t>、要求水準書、入札説明書等及び事業</w:t>
      </w:r>
      <w:r w:rsidRPr="00E616F9">
        <w:rPr>
          <w:rFonts w:hAnsi="ＭＳ 明朝" w:hint="eastAsia"/>
        </w:rPr>
        <w:t>提案書</w:t>
      </w:r>
      <w:r w:rsidRPr="00E616F9">
        <w:rPr>
          <w:rFonts w:hAnsi="ＭＳ 明朝"/>
        </w:rPr>
        <w:t>の総称をいう。</w:t>
      </w:r>
    </w:p>
    <w:p w14:paraId="0449B551" w14:textId="0DCD3460" w:rsidR="00397307" w:rsidRPr="00E616F9" w:rsidRDefault="00397307" w:rsidP="00D340E0">
      <w:pPr>
        <w:numPr>
          <w:ilvl w:val="0"/>
          <w:numId w:val="4"/>
        </w:numPr>
        <w:adjustRightInd w:val="0"/>
        <w:textAlignment w:val="baseline"/>
        <w:rPr>
          <w:rFonts w:hAnsi="ＭＳ 明朝"/>
        </w:rPr>
      </w:pPr>
      <w:r>
        <w:rPr>
          <w:rFonts w:hAnsi="ＭＳ 明朝" w:hint="eastAsia"/>
        </w:rPr>
        <w:t>「利用者」とは、第５条</w:t>
      </w:r>
      <w:r w:rsidRPr="00E616F9">
        <w:rPr>
          <w:rFonts w:hint="eastAsia"/>
        </w:rPr>
        <w:t>（運営実施業務の収入）</w:t>
      </w:r>
      <w:r>
        <w:rPr>
          <w:rFonts w:hint="eastAsia"/>
        </w:rPr>
        <w:t>第１項に定義する意味を有する。</w:t>
      </w:r>
    </w:p>
    <w:p w14:paraId="01339E91" w14:textId="0399F1F7" w:rsidR="00053C83" w:rsidRDefault="00053C83" w:rsidP="004859B9">
      <w:pPr>
        <w:ind w:left="284" w:hanging="284"/>
        <w:rPr>
          <w:rFonts w:ascii="ＭＳ 明朝" w:eastAsia="ＭＳ 明朝" w:hAnsi="ＭＳ 明朝"/>
        </w:rPr>
      </w:pPr>
    </w:p>
    <w:p w14:paraId="577324BF" w14:textId="77777777" w:rsidR="00E41318" w:rsidRPr="00F41D86" w:rsidRDefault="00E41318" w:rsidP="00E41318">
      <w:pPr>
        <w:jc w:val="right"/>
        <w:rPr>
          <w:rFonts w:hAnsi="ＭＳ 明朝"/>
          <w:color w:val="000000" w:themeColor="text1"/>
        </w:rPr>
      </w:pPr>
      <w:r w:rsidRPr="00F41D86">
        <w:rPr>
          <w:rFonts w:hAnsi="ＭＳ 明朝" w:hint="eastAsia"/>
          <w:color w:val="000000" w:themeColor="text1"/>
        </w:rPr>
        <w:t>以　　上</w:t>
      </w:r>
    </w:p>
    <w:p w14:paraId="43E44495" w14:textId="77777777" w:rsidR="00E41318" w:rsidRPr="00E616F9" w:rsidRDefault="00E41318" w:rsidP="004859B9">
      <w:pPr>
        <w:ind w:left="284" w:hanging="284"/>
        <w:rPr>
          <w:rFonts w:ascii="ＭＳ 明朝" w:eastAsia="ＭＳ 明朝" w:hAnsi="ＭＳ 明朝"/>
        </w:rPr>
      </w:pPr>
    </w:p>
    <w:p w14:paraId="1227E78B" w14:textId="7F134544" w:rsidR="00053C83" w:rsidRPr="00E616F9" w:rsidRDefault="00053C83" w:rsidP="004859B9">
      <w:pPr>
        <w:ind w:left="284" w:hanging="284"/>
        <w:rPr>
          <w:rFonts w:ascii="ＭＳ 明朝" w:eastAsia="ＭＳ 明朝" w:hAnsi="ＭＳ 明朝"/>
        </w:rPr>
      </w:pPr>
    </w:p>
    <w:p w14:paraId="3831F447" w14:textId="77777777" w:rsidR="00053C83" w:rsidRPr="00E616F9" w:rsidRDefault="00053C83" w:rsidP="004859B9">
      <w:pPr>
        <w:ind w:left="284" w:hanging="284"/>
        <w:rPr>
          <w:rFonts w:ascii="ＭＳ 明朝" w:eastAsia="ＭＳ 明朝" w:hAnsi="ＭＳ 明朝"/>
        </w:rPr>
        <w:sectPr w:rsidR="00053C83" w:rsidRPr="00E616F9" w:rsidSect="00D70A7B">
          <w:pgSz w:w="11906" w:h="16838" w:code="9"/>
          <w:pgMar w:top="1418" w:right="1418" w:bottom="851" w:left="1418" w:header="709" w:footer="567" w:gutter="0"/>
          <w:pgNumType w:start="1"/>
          <w:cols w:space="425"/>
          <w:docGrid w:linePitch="360"/>
        </w:sectPr>
      </w:pPr>
    </w:p>
    <w:p w14:paraId="2155358B" w14:textId="2D3A594B" w:rsidR="00053C83" w:rsidRPr="00C16140" w:rsidRDefault="00053C83" w:rsidP="00E22B02">
      <w:pPr>
        <w:rPr>
          <w:bdr w:val="single" w:sz="4" w:space="0" w:color="auto"/>
        </w:rPr>
      </w:pPr>
      <w:bookmarkStart w:id="553" w:name="_Toc47606631"/>
      <w:bookmarkStart w:id="554" w:name="_Toc48297616"/>
      <w:r w:rsidRPr="00C16140">
        <w:rPr>
          <w:rFonts w:hint="eastAsia"/>
          <w:bdr w:val="single" w:sz="4" w:space="0" w:color="auto"/>
        </w:rPr>
        <w:lastRenderedPageBreak/>
        <w:t>別紙</w:t>
      </w:r>
      <w:r w:rsidR="001A2CD8" w:rsidRPr="00C16140">
        <w:rPr>
          <w:rFonts w:hint="eastAsia"/>
          <w:bdr w:val="single" w:sz="4" w:space="0" w:color="auto"/>
        </w:rPr>
        <w:t>２</w:t>
      </w:r>
      <w:bookmarkEnd w:id="553"/>
      <w:bookmarkEnd w:id="554"/>
    </w:p>
    <w:p w14:paraId="3E922E71" w14:textId="42CB45E4" w:rsidR="00053C83" w:rsidRPr="00E22B02" w:rsidRDefault="00053C83" w:rsidP="00E22B02">
      <w:pPr>
        <w:spacing w:beforeLines="50" w:before="120" w:afterLines="50" w:after="120" w:line="240" w:lineRule="auto"/>
        <w:jc w:val="center"/>
        <w:rPr>
          <w:sz w:val="24"/>
          <w:szCs w:val="24"/>
        </w:rPr>
      </w:pPr>
      <w:bookmarkStart w:id="555" w:name="_Toc47606632"/>
      <w:bookmarkStart w:id="556" w:name="_Toc48297617"/>
      <w:r w:rsidRPr="00E22B02">
        <w:rPr>
          <w:rFonts w:hint="eastAsia"/>
          <w:sz w:val="24"/>
          <w:szCs w:val="24"/>
        </w:rPr>
        <w:t>事業日程</w:t>
      </w:r>
      <w:bookmarkEnd w:id="555"/>
      <w:bookmarkEnd w:id="556"/>
    </w:p>
    <w:p w14:paraId="04603E3E" w14:textId="3226B585" w:rsidR="00053C83" w:rsidRPr="00E616F9" w:rsidRDefault="00053C83" w:rsidP="004859B9">
      <w:pPr>
        <w:ind w:left="284" w:hanging="284"/>
        <w:rPr>
          <w:rFonts w:ascii="ＭＳ 明朝" w:eastAsia="ＭＳ 明朝" w:hAnsi="ＭＳ 明朝"/>
        </w:rPr>
      </w:pPr>
    </w:p>
    <w:p w14:paraId="2D89BDA3" w14:textId="1AC6F9D8" w:rsidR="0051040C" w:rsidRPr="00E616F9" w:rsidRDefault="0051040C" w:rsidP="0051040C">
      <w:pPr>
        <w:widowControl/>
        <w:overflowPunct/>
        <w:jc w:val="left"/>
        <w:rPr>
          <w:rFonts w:ascii="ＭＳ 明朝" w:eastAsia="ＭＳ 明朝" w:hAnsi="ＭＳ 明朝"/>
        </w:rPr>
      </w:pPr>
      <w:r w:rsidRPr="00E616F9">
        <w:rPr>
          <w:rFonts w:ascii="ＭＳ 明朝" w:eastAsia="ＭＳ 明朝" w:hAnsi="ＭＳ 明朝" w:hint="eastAsia"/>
        </w:rPr>
        <w:t>第1</w:t>
      </w:r>
      <w:r w:rsidRPr="00E616F9">
        <w:rPr>
          <w:rFonts w:ascii="ＭＳ 明朝" w:eastAsia="ＭＳ 明朝" w:hAnsi="ＭＳ 明朝"/>
        </w:rPr>
        <w:t xml:space="preserve">　</w:t>
      </w:r>
      <w:r w:rsidR="00A466B7" w:rsidRPr="00E616F9">
        <w:rPr>
          <w:rFonts w:ascii="ＭＳ 明朝" w:eastAsia="ＭＳ 明朝" w:hAnsi="ＭＳ 明朝" w:hint="eastAsia"/>
        </w:rPr>
        <w:t>設計・建設</w:t>
      </w:r>
      <w:r w:rsidRPr="00E616F9">
        <w:rPr>
          <w:rFonts w:ascii="ＭＳ 明朝" w:eastAsia="ＭＳ 明朝" w:hAnsi="ＭＳ 明朝"/>
        </w:rPr>
        <w:t>業務</w:t>
      </w:r>
      <w:r w:rsidR="00B13737" w:rsidRPr="00E616F9">
        <w:rPr>
          <w:rFonts w:ascii="ＭＳ 明朝" w:eastAsia="ＭＳ 明朝" w:hAnsi="ＭＳ 明朝" w:hint="eastAsia"/>
        </w:rPr>
        <w:t>、</w:t>
      </w:r>
      <w:r w:rsidR="00211C5A">
        <w:rPr>
          <w:rFonts w:ascii="ＭＳ 明朝" w:eastAsia="ＭＳ 明朝" w:hAnsi="ＭＳ 明朝" w:hint="eastAsia"/>
        </w:rPr>
        <w:t>開業</w:t>
      </w:r>
      <w:r w:rsidR="00B13737" w:rsidRPr="00E616F9">
        <w:rPr>
          <w:rFonts w:ascii="ＭＳ 明朝" w:eastAsia="ＭＳ 明朝" w:hAnsi="ＭＳ 明朝" w:hint="eastAsia"/>
        </w:rPr>
        <w:t>準備業務</w:t>
      </w:r>
      <w:r w:rsidRPr="00E616F9">
        <w:rPr>
          <w:rFonts w:ascii="ＭＳ 明朝" w:eastAsia="ＭＳ 明朝" w:hAnsi="ＭＳ 明朝" w:hint="eastAsia"/>
        </w:rPr>
        <w:t>及び維持管理</w:t>
      </w:r>
      <w:r w:rsidR="00A466B7" w:rsidRPr="00E616F9">
        <w:rPr>
          <w:rFonts w:ascii="ＭＳ 明朝" w:eastAsia="ＭＳ 明朝" w:hAnsi="ＭＳ 明朝" w:hint="eastAsia"/>
        </w:rPr>
        <w:t>・</w:t>
      </w:r>
      <w:r w:rsidRPr="00E616F9">
        <w:rPr>
          <w:rFonts w:ascii="ＭＳ 明朝" w:eastAsia="ＭＳ 明朝" w:hAnsi="ＭＳ 明朝"/>
        </w:rPr>
        <w:t>運営業務</w:t>
      </w:r>
    </w:p>
    <w:p w14:paraId="183CDF0C" w14:textId="77777777" w:rsidR="0051040C" w:rsidRPr="00E616F9" w:rsidRDefault="0051040C" w:rsidP="0051040C">
      <w:pPr>
        <w:widowControl/>
        <w:overflowPunct/>
        <w:jc w:val="left"/>
        <w:rPr>
          <w:rFonts w:ascii="ＭＳ 明朝" w:eastAsia="ＭＳ 明朝" w:hAnsi="ＭＳ 明朝"/>
        </w:rPr>
      </w:pPr>
    </w:p>
    <w:p w14:paraId="6F1E523F" w14:textId="2C4CB0DE" w:rsidR="0051040C" w:rsidRPr="00E616F9" w:rsidRDefault="0051040C" w:rsidP="0051040C">
      <w:pPr>
        <w:widowControl/>
        <w:overflowPunct/>
        <w:jc w:val="left"/>
        <w:rPr>
          <w:rFonts w:ascii="ＭＳ 明朝" w:eastAsia="ＭＳ 明朝" w:hAnsi="ＭＳ 明朝"/>
        </w:rPr>
      </w:pPr>
    </w:p>
    <w:tbl>
      <w:tblPr>
        <w:tblStyle w:val="a6"/>
        <w:tblW w:w="0" w:type="auto"/>
        <w:tblLook w:val="04A0" w:firstRow="1" w:lastRow="0" w:firstColumn="1" w:lastColumn="0" w:noHBand="0" w:noVBand="1"/>
      </w:tblPr>
      <w:tblGrid>
        <w:gridCol w:w="2831"/>
        <w:gridCol w:w="2831"/>
        <w:gridCol w:w="2832"/>
      </w:tblGrid>
      <w:tr w:rsidR="00B13737" w:rsidRPr="00E616F9" w14:paraId="34CD56BB" w14:textId="77777777" w:rsidTr="00B13737">
        <w:tc>
          <w:tcPr>
            <w:tcW w:w="2831" w:type="dxa"/>
          </w:tcPr>
          <w:p w14:paraId="6F92A25D" w14:textId="52C38812" w:rsidR="00B13737" w:rsidRPr="00E616F9" w:rsidRDefault="00B13737" w:rsidP="00B83E58">
            <w:pPr>
              <w:widowControl/>
              <w:overflowPunct/>
              <w:jc w:val="center"/>
              <w:rPr>
                <w:rFonts w:ascii="ＭＳ 明朝" w:eastAsia="ＭＳ 明朝" w:hAnsi="ＭＳ 明朝"/>
              </w:rPr>
            </w:pPr>
            <w:r w:rsidRPr="00E616F9">
              <w:rPr>
                <w:rFonts w:ascii="ＭＳ 明朝" w:eastAsia="ＭＳ 明朝" w:hAnsi="ＭＳ 明朝" w:hint="eastAsia"/>
              </w:rPr>
              <w:t>業務</w:t>
            </w:r>
          </w:p>
        </w:tc>
        <w:tc>
          <w:tcPr>
            <w:tcW w:w="2831" w:type="dxa"/>
          </w:tcPr>
          <w:p w14:paraId="676BC0D8" w14:textId="7D6BD983" w:rsidR="00B13737" w:rsidRPr="00E616F9" w:rsidRDefault="00B13737" w:rsidP="00B83E58">
            <w:pPr>
              <w:widowControl/>
              <w:overflowPunct/>
              <w:jc w:val="center"/>
              <w:rPr>
                <w:rFonts w:ascii="ＭＳ 明朝" w:eastAsia="ＭＳ 明朝" w:hAnsi="ＭＳ 明朝"/>
              </w:rPr>
            </w:pPr>
            <w:r w:rsidRPr="00E616F9">
              <w:rPr>
                <w:rFonts w:ascii="ＭＳ 明朝" w:eastAsia="ＭＳ 明朝" w:hAnsi="ＭＳ 明朝" w:hint="eastAsia"/>
              </w:rPr>
              <w:t>開始（予定）日</w:t>
            </w:r>
          </w:p>
        </w:tc>
        <w:tc>
          <w:tcPr>
            <w:tcW w:w="2832" w:type="dxa"/>
          </w:tcPr>
          <w:p w14:paraId="2BD21070" w14:textId="717C047D" w:rsidR="00B13737" w:rsidRPr="00E616F9" w:rsidRDefault="00B13737" w:rsidP="00B83E58">
            <w:pPr>
              <w:widowControl/>
              <w:overflowPunct/>
              <w:jc w:val="center"/>
              <w:rPr>
                <w:rFonts w:ascii="ＭＳ 明朝" w:eastAsia="ＭＳ 明朝" w:hAnsi="ＭＳ 明朝"/>
              </w:rPr>
            </w:pPr>
            <w:r w:rsidRPr="00E616F9">
              <w:rPr>
                <w:rFonts w:ascii="ＭＳ 明朝" w:eastAsia="ＭＳ 明朝" w:hAnsi="ＭＳ 明朝" w:hint="eastAsia"/>
              </w:rPr>
              <w:t>満了（予定）日</w:t>
            </w:r>
          </w:p>
        </w:tc>
      </w:tr>
      <w:tr w:rsidR="00FD3239" w:rsidRPr="00E616F9" w14:paraId="07A7EFEE" w14:textId="77777777" w:rsidTr="00B13737">
        <w:tc>
          <w:tcPr>
            <w:tcW w:w="2831" w:type="dxa"/>
          </w:tcPr>
          <w:p w14:paraId="6AE4AA27" w14:textId="23616028" w:rsidR="00FD3239" w:rsidRPr="00E616F9" w:rsidRDefault="00FD3239" w:rsidP="00FD3239">
            <w:pPr>
              <w:widowControl/>
              <w:overflowPunct/>
              <w:jc w:val="center"/>
              <w:rPr>
                <w:rFonts w:ascii="ＭＳ 明朝" w:eastAsia="ＭＳ 明朝" w:hAnsi="ＭＳ 明朝"/>
              </w:rPr>
            </w:pPr>
            <w:r w:rsidRPr="00E616F9">
              <w:rPr>
                <w:rFonts w:ascii="ＭＳ 明朝" w:eastAsia="ＭＳ 明朝" w:hAnsi="ＭＳ 明朝" w:hint="eastAsia"/>
              </w:rPr>
              <w:t>設計・建設業務</w:t>
            </w:r>
          </w:p>
        </w:tc>
        <w:tc>
          <w:tcPr>
            <w:tcW w:w="2831" w:type="dxa"/>
          </w:tcPr>
          <w:p w14:paraId="61608085" w14:textId="2572C60C"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c>
          <w:tcPr>
            <w:tcW w:w="2832" w:type="dxa"/>
          </w:tcPr>
          <w:p w14:paraId="4E2F4CF3" w14:textId="7554085E"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r>
      <w:tr w:rsidR="00FD3239" w:rsidRPr="00E616F9" w14:paraId="066B0205" w14:textId="77777777" w:rsidTr="00B13737">
        <w:tc>
          <w:tcPr>
            <w:tcW w:w="2831" w:type="dxa"/>
          </w:tcPr>
          <w:p w14:paraId="448506B2" w14:textId="3F4A269A" w:rsidR="00FD3239" w:rsidRPr="00E616F9" w:rsidRDefault="00FD3239" w:rsidP="00FD3239">
            <w:pPr>
              <w:widowControl/>
              <w:overflowPunct/>
              <w:jc w:val="center"/>
              <w:rPr>
                <w:rFonts w:ascii="ＭＳ 明朝" w:eastAsia="ＭＳ 明朝" w:hAnsi="ＭＳ 明朝"/>
              </w:rPr>
            </w:pPr>
            <w:r>
              <w:rPr>
                <w:rFonts w:ascii="ＭＳ 明朝" w:eastAsia="ＭＳ 明朝" w:hAnsi="ＭＳ 明朝" w:hint="eastAsia"/>
              </w:rPr>
              <w:t>開業</w:t>
            </w:r>
            <w:r w:rsidRPr="00E616F9">
              <w:rPr>
                <w:rFonts w:ascii="ＭＳ 明朝" w:eastAsia="ＭＳ 明朝" w:hAnsi="ＭＳ 明朝" w:hint="eastAsia"/>
              </w:rPr>
              <w:t>準備業務</w:t>
            </w:r>
          </w:p>
        </w:tc>
        <w:tc>
          <w:tcPr>
            <w:tcW w:w="2831" w:type="dxa"/>
          </w:tcPr>
          <w:p w14:paraId="3E5EAE6F" w14:textId="16492036"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c>
          <w:tcPr>
            <w:tcW w:w="2832" w:type="dxa"/>
          </w:tcPr>
          <w:p w14:paraId="5156B503" w14:textId="661D4E9E"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r>
      <w:tr w:rsidR="00FD3239" w:rsidRPr="00E616F9" w14:paraId="7C208D89" w14:textId="77777777" w:rsidTr="00B13737">
        <w:tc>
          <w:tcPr>
            <w:tcW w:w="2831" w:type="dxa"/>
          </w:tcPr>
          <w:p w14:paraId="61DFB55F" w14:textId="07985115" w:rsidR="00FD3239" w:rsidRPr="00E616F9" w:rsidRDefault="00FD3239" w:rsidP="00FD3239">
            <w:pPr>
              <w:widowControl/>
              <w:overflowPunct/>
              <w:jc w:val="center"/>
              <w:rPr>
                <w:rFonts w:ascii="ＭＳ 明朝" w:eastAsia="ＭＳ 明朝" w:hAnsi="ＭＳ 明朝"/>
              </w:rPr>
            </w:pPr>
            <w:r w:rsidRPr="00E616F9">
              <w:rPr>
                <w:rFonts w:ascii="ＭＳ 明朝" w:eastAsia="ＭＳ 明朝" w:hAnsi="ＭＳ 明朝" w:hint="eastAsia"/>
              </w:rPr>
              <w:t>維持管理・運営業務</w:t>
            </w:r>
          </w:p>
        </w:tc>
        <w:tc>
          <w:tcPr>
            <w:tcW w:w="2831" w:type="dxa"/>
          </w:tcPr>
          <w:p w14:paraId="5E3DDC25" w14:textId="694FED0A"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c>
          <w:tcPr>
            <w:tcW w:w="2832" w:type="dxa"/>
          </w:tcPr>
          <w:p w14:paraId="06336118" w14:textId="18E5D3DC"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r>
    </w:tbl>
    <w:p w14:paraId="1529F7B6" w14:textId="71EFA41B" w:rsidR="00B13737" w:rsidRPr="00E616F9" w:rsidRDefault="00B13737" w:rsidP="0051040C">
      <w:pPr>
        <w:widowControl/>
        <w:overflowPunct/>
        <w:jc w:val="left"/>
        <w:rPr>
          <w:rFonts w:ascii="ＭＳ 明朝" w:eastAsia="ＭＳ 明朝" w:hAnsi="ＭＳ 明朝"/>
        </w:rPr>
      </w:pPr>
    </w:p>
    <w:p w14:paraId="117784E4" w14:textId="77777777" w:rsidR="00B13737" w:rsidRPr="00E616F9" w:rsidRDefault="00B13737" w:rsidP="0051040C">
      <w:pPr>
        <w:widowControl/>
        <w:overflowPunct/>
        <w:jc w:val="left"/>
        <w:rPr>
          <w:rFonts w:ascii="ＭＳ 明朝" w:eastAsia="ＭＳ 明朝" w:hAnsi="ＭＳ 明朝"/>
        </w:rPr>
      </w:pPr>
    </w:p>
    <w:p w14:paraId="794622BC" w14:textId="77777777" w:rsidR="0051040C" w:rsidRPr="00E616F9" w:rsidRDefault="0051040C" w:rsidP="0051040C">
      <w:pPr>
        <w:widowControl/>
        <w:overflowPunct/>
        <w:jc w:val="left"/>
        <w:rPr>
          <w:rFonts w:ascii="ＭＳ 明朝" w:eastAsia="ＭＳ 明朝" w:hAnsi="ＭＳ 明朝"/>
        </w:rPr>
      </w:pPr>
      <w:r w:rsidRPr="00E616F9">
        <w:rPr>
          <w:rFonts w:ascii="ＭＳ 明朝" w:eastAsia="ＭＳ 明朝" w:hAnsi="ＭＳ 明朝" w:hint="eastAsia"/>
        </w:rPr>
        <w:t>第</w:t>
      </w:r>
      <w:r w:rsidRPr="00E616F9">
        <w:rPr>
          <w:rFonts w:ascii="ＭＳ 明朝" w:eastAsia="ＭＳ 明朝" w:hAnsi="ＭＳ 明朝"/>
        </w:rPr>
        <w:t>2　統括マネジメント業務</w:t>
      </w:r>
    </w:p>
    <w:p w14:paraId="12AF7D36" w14:textId="77777777" w:rsidR="0051040C" w:rsidRPr="00E616F9" w:rsidRDefault="0051040C" w:rsidP="0051040C">
      <w:pPr>
        <w:widowControl/>
        <w:overflowPunct/>
        <w:jc w:val="left"/>
        <w:rPr>
          <w:rFonts w:ascii="ＭＳ 明朝" w:eastAsia="ＭＳ 明朝" w:hAnsi="ＭＳ 明朝"/>
        </w:rPr>
      </w:pPr>
    </w:p>
    <w:p w14:paraId="71633E48" w14:textId="77777777" w:rsidR="0051040C" w:rsidRPr="00E616F9" w:rsidRDefault="0051040C" w:rsidP="0051040C">
      <w:pPr>
        <w:widowControl/>
        <w:overflowPunct/>
        <w:ind w:left="142"/>
        <w:jc w:val="left"/>
        <w:rPr>
          <w:rFonts w:ascii="ＭＳ 明朝" w:eastAsia="ＭＳ 明朝" w:hAnsi="ＭＳ 明朝"/>
        </w:rPr>
      </w:pPr>
      <w:r w:rsidRPr="00E616F9">
        <w:rPr>
          <w:rFonts w:ascii="ＭＳ 明朝" w:eastAsia="ＭＳ 明朝" w:hAnsi="ＭＳ 明朝" w:hint="eastAsia"/>
        </w:rPr>
        <w:t xml:space="preserve">　事業者</w:t>
      </w:r>
      <w:r w:rsidRPr="00E616F9">
        <w:rPr>
          <w:rFonts w:ascii="ＭＳ 明朝" w:eastAsia="ＭＳ 明朝" w:hAnsi="ＭＳ 明朝"/>
        </w:rPr>
        <w:t>は、事業期間にわたり統括マネジメント業務を実施する。</w:t>
      </w:r>
    </w:p>
    <w:p w14:paraId="07593CCE" w14:textId="77777777" w:rsidR="0051040C" w:rsidRPr="00E616F9" w:rsidRDefault="0051040C" w:rsidP="0051040C">
      <w:pPr>
        <w:widowControl/>
        <w:overflowPunct/>
        <w:jc w:val="left"/>
        <w:rPr>
          <w:rFonts w:ascii="ＭＳ 明朝" w:eastAsia="ＭＳ 明朝" w:hAnsi="ＭＳ 明朝"/>
        </w:rPr>
      </w:pPr>
    </w:p>
    <w:p w14:paraId="057E6D00" w14:textId="2CBCB641" w:rsidR="0051040C" w:rsidRPr="00E616F9" w:rsidRDefault="0051040C" w:rsidP="0051040C">
      <w:pPr>
        <w:widowControl/>
        <w:overflowPunct/>
        <w:jc w:val="left"/>
        <w:rPr>
          <w:rFonts w:ascii="ＭＳ 明朝" w:eastAsia="ＭＳ 明朝" w:hAnsi="ＭＳ 明朝"/>
        </w:rPr>
      </w:pPr>
      <w:r w:rsidRPr="00E616F9">
        <w:rPr>
          <w:rFonts w:ascii="ＭＳ 明朝" w:eastAsia="ＭＳ 明朝" w:hAnsi="ＭＳ 明朝" w:hint="eastAsia"/>
        </w:rPr>
        <w:t>第3</w:t>
      </w:r>
      <w:r w:rsidRPr="00E616F9">
        <w:rPr>
          <w:rFonts w:ascii="ＭＳ 明朝" w:eastAsia="ＭＳ 明朝" w:hAnsi="ＭＳ 明朝"/>
        </w:rPr>
        <w:t xml:space="preserve">　</w:t>
      </w:r>
      <w:r w:rsidRPr="00E616F9">
        <w:rPr>
          <w:rFonts w:ascii="ＭＳ 明朝" w:eastAsia="ＭＳ 明朝" w:hAnsi="ＭＳ 明朝" w:hint="eastAsia"/>
        </w:rPr>
        <w:t>任意</w:t>
      </w:r>
      <w:r w:rsidRPr="00E616F9">
        <w:rPr>
          <w:rFonts w:ascii="ＭＳ 明朝" w:eastAsia="ＭＳ 明朝" w:hAnsi="ＭＳ 明朝"/>
        </w:rPr>
        <w:t>事業</w:t>
      </w:r>
    </w:p>
    <w:p w14:paraId="5E285B63" w14:textId="77777777" w:rsidR="0051040C" w:rsidRPr="00E616F9" w:rsidRDefault="0051040C" w:rsidP="0051040C">
      <w:pPr>
        <w:widowControl/>
        <w:overflowPunct/>
        <w:jc w:val="left"/>
        <w:rPr>
          <w:rFonts w:ascii="ＭＳ 明朝" w:eastAsia="ＭＳ 明朝" w:hAnsi="ＭＳ 明朝"/>
        </w:rPr>
      </w:pPr>
    </w:p>
    <w:p w14:paraId="4D46BC41" w14:textId="13DA6615" w:rsidR="0051040C" w:rsidRPr="00E616F9" w:rsidRDefault="00E10814" w:rsidP="00F21230">
      <w:pPr>
        <w:widowControl/>
        <w:overflowPunct/>
        <w:ind w:left="142"/>
        <w:jc w:val="left"/>
        <w:rPr>
          <w:rFonts w:ascii="ＭＳ 明朝" w:eastAsia="ＭＳ 明朝" w:hAnsi="ＭＳ 明朝"/>
        </w:rPr>
      </w:pPr>
      <w:r>
        <w:rPr>
          <w:rFonts w:ascii="ＭＳ 明朝" w:eastAsia="ＭＳ 明朝" w:hAnsi="ＭＳ 明朝" w:hint="eastAsia"/>
        </w:rPr>
        <w:t xml:space="preserve">　</w:t>
      </w:r>
      <w:r w:rsidR="0051040C" w:rsidRPr="00E616F9">
        <w:rPr>
          <w:rFonts w:ascii="ＭＳ 明朝" w:eastAsia="ＭＳ 明朝" w:hAnsi="ＭＳ 明朝" w:hint="eastAsia"/>
        </w:rPr>
        <w:t>【事業者</w:t>
      </w:r>
      <w:r w:rsidR="0051040C" w:rsidRPr="00E616F9">
        <w:rPr>
          <w:rFonts w:ascii="ＭＳ 明朝" w:eastAsia="ＭＳ 明朝" w:hAnsi="ＭＳ 明朝"/>
        </w:rPr>
        <w:t>提案により規定する。</w:t>
      </w:r>
      <w:r w:rsidR="0051040C" w:rsidRPr="00E616F9">
        <w:rPr>
          <w:rFonts w:ascii="ＭＳ 明朝" w:eastAsia="ＭＳ 明朝" w:hAnsi="ＭＳ 明朝" w:hint="eastAsia"/>
        </w:rPr>
        <w:t>】</w:t>
      </w:r>
    </w:p>
    <w:p w14:paraId="2DB0FAE8" w14:textId="46478BC0" w:rsidR="0051040C" w:rsidRDefault="0051040C" w:rsidP="0051040C">
      <w:pPr>
        <w:widowControl/>
        <w:overflowPunct/>
        <w:jc w:val="left"/>
        <w:rPr>
          <w:rFonts w:ascii="ＭＳ 明朝" w:eastAsia="ＭＳ 明朝" w:hAnsi="ＭＳ 明朝"/>
        </w:rPr>
      </w:pPr>
    </w:p>
    <w:p w14:paraId="620AEBF0" w14:textId="77777777" w:rsidR="00E41318" w:rsidRPr="00F41D86" w:rsidRDefault="00E41318" w:rsidP="00E41318">
      <w:pPr>
        <w:jc w:val="right"/>
        <w:rPr>
          <w:rFonts w:hAnsi="ＭＳ 明朝"/>
          <w:color w:val="000000" w:themeColor="text1"/>
        </w:rPr>
      </w:pPr>
      <w:r w:rsidRPr="00F41D86">
        <w:rPr>
          <w:rFonts w:hAnsi="ＭＳ 明朝" w:hint="eastAsia"/>
          <w:color w:val="000000" w:themeColor="text1"/>
        </w:rPr>
        <w:t>以　　上</w:t>
      </w:r>
    </w:p>
    <w:p w14:paraId="41C92123" w14:textId="77777777" w:rsidR="00E41318" w:rsidRPr="00E616F9" w:rsidRDefault="00E41318" w:rsidP="0051040C">
      <w:pPr>
        <w:widowControl/>
        <w:overflowPunct/>
        <w:jc w:val="left"/>
        <w:rPr>
          <w:rFonts w:ascii="ＭＳ 明朝" w:eastAsia="ＭＳ 明朝" w:hAnsi="ＭＳ 明朝"/>
        </w:rPr>
      </w:pPr>
    </w:p>
    <w:p w14:paraId="120E88DC" w14:textId="21361200" w:rsidR="00053C83" w:rsidRPr="00E616F9" w:rsidRDefault="00053C83" w:rsidP="004859B9">
      <w:pPr>
        <w:ind w:left="284" w:hanging="284"/>
        <w:rPr>
          <w:rFonts w:ascii="ＭＳ 明朝" w:eastAsia="ＭＳ 明朝" w:hAnsi="ＭＳ 明朝"/>
        </w:rPr>
      </w:pPr>
    </w:p>
    <w:p w14:paraId="657857BF" w14:textId="77777777" w:rsidR="00053C83" w:rsidRPr="00E616F9" w:rsidRDefault="00053C83" w:rsidP="004859B9">
      <w:pPr>
        <w:ind w:left="284" w:hanging="284"/>
        <w:rPr>
          <w:rFonts w:ascii="ＭＳ 明朝" w:eastAsia="ＭＳ 明朝" w:hAnsi="ＭＳ 明朝"/>
        </w:rPr>
        <w:sectPr w:rsidR="00053C83" w:rsidRPr="00E616F9" w:rsidSect="0051608D">
          <w:pgSz w:w="11906" w:h="16838" w:code="9"/>
          <w:pgMar w:top="1418" w:right="1418" w:bottom="851" w:left="1418" w:header="709" w:footer="567" w:gutter="0"/>
          <w:pgNumType w:start="1"/>
          <w:cols w:space="425"/>
          <w:titlePg/>
          <w:docGrid w:linePitch="360"/>
        </w:sectPr>
      </w:pPr>
    </w:p>
    <w:p w14:paraId="10CBF5C1" w14:textId="77777777" w:rsidR="006D0A7B" w:rsidRPr="00C16140" w:rsidRDefault="006D0A7B" w:rsidP="00E22B02">
      <w:pPr>
        <w:rPr>
          <w:b/>
          <w:bdr w:val="single" w:sz="4" w:space="0" w:color="auto"/>
        </w:rPr>
      </w:pPr>
      <w:bookmarkStart w:id="557" w:name="_Toc48297618"/>
      <w:bookmarkStart w:id="558" w:name="_Toc47606633"/>
      <w:r w:rsidRPr="00C16140">
        <w:rPr>
          <w:rFonts w:hint="eastAsia"/>
          <w:bdr w:val="single" w:sz="4" w:space="0" w:color="auto"/>
        </w:rPr>
        <w:lastRenderedPageBreak/>
        <w:t>別紙３</w:t>
      </w:r>
      <w:bookmarkEnd w:id="557"/>
    </w:p>
    <w:p w14:paraId="7B9FABFA" w14:textId="24B230DF" w:rsidR="006D0A7B" w:rsidRPr="00E22B02" w:rsidRDefault="009F21E6" w:rsidP="00E22B02">
      <w:pPr>
        <w:spacing w:beforeLines="50" w:before="120" w:afterLines="50" w:after="120" w:line="240" w:lineRule="auto"/>
        <w:jc w:val="center"/>
        <w:rPr>
          <w:sz w:val="24"/>
          <w:szCs w:val="24"/>
        </w:rPr>
      </w:pPr>
      <w:bookmarkStart w:id="559" w:name="_Toc48297619"/>
      <w:r w:rsidRPr="00E22B02">
        <w:rPr>
          <w:rFonts w:hint="eastAsia"/>
          <w:sz w:val="24"/>
          <w:szCs w:val="24"/>
        </w:rPr>
        <w:t xml:space="preserve">○○○○アリーナ整備・運営等事業　</w:t>
      </w:r>
      <w:r w:rsidR="006D0A7B" w:rsidRPr="00E22B02">
        <w:rPr>
          <w:rFonts w:hint="eastAsia"/>
          <w:sz w:val="24"/>
          <w:szCs w:val="24"/>
        </w:rPr>
        <w:t>ガバナンス基本計画</w:t>
      </w:r>
      <w:bookmarkEnd w:id="559"/>
    </w:p>
    <w:p w14:paraId="37957EDF" w14:textId="77777777" w:rsidR="006D0A7B" w:rsidRDefault="006D0A7B" w:rsidP="006D0A7B"/>
    <w:p w14:paraId="5011E9B8" w14:textId="77777777" w:rsidR="009F21E6" w:rsidRPr="009F21E6" w:rsidRDefault="009F21E6" w:rsidP="009F21E6">
      <w:pPr>
        <w:rPr>
          <w:rFonts w:ascii="ＭＳ ゴシック" w:eastAsia="ＭＳ ゴシック" w:hAnsi="ＭＳ ゴシック"/>
          <w:b/>
          <w:bCs/>
        </w:rPr>
      </w:pPr>
      <w:bookmarkStart w:id="560" w:name="_Toc116905073"/>
      <w:r w:rsidRPr="009F21E6">
        <w:rPr>
          <w:rFonts w:ascii="ＭＳ ゴシック" w:eastAsia="ＭＳ ゴシック" w:hAnsi="ＭＳ ゴシック" w:hint="eastAsia"/>
          <w:b/>
          <w:bCs/>
        </w:rPr>
        <w:t>第１部　ガバナンスの考え方</w:t>
      </w:r>
      <w:bookmarkEnd w:id="560"/>
    </w:p>
    <w:p w14:paraId="5A401A4C" w14:textId="77777777" w:rsidR="009F21E6" w:rsidRPr="00CB042F" w:rsidRDefault="009F21E6" w:rsidP="009F21E6">
      <w:pPr>
        <w:rPr>
          <w:color w:val="C00000"/>
        </w:rPr>
      </w:pPr>
    </w:p>
    <w:p w14:paraId="683DC95F" w14:textId="77777777" w:rsidR="009F21E6" w:rsidRPr="009F21E6" w:rsidRDefault="009F21E6" w:rsidP="009F21E6">
      <w:pPr>
        <w:pStyle w:val="af3"/>
        <w:numPr>
          <w:ilvl w:val="0"/>
          <w:numId w:val="40"/>
        </w:numPr>
        <w:rPr>
          <w:rFonts w:ascii="ＭＳ ゴシック" w:eastAsia="ＭＳ ゴシック" w:hAnsi="ＭＳ ゴシック"/>
          <w:b/>
          <w:bCs/>
        </w:rPr>
      </w:pPr>
      <w:bookmarkStart w:id="561" w:name="_Toc116905074"/>
      <w:r w:rsidRPr="009F21E6">
        <w:rPr>
          <w:rFonts w:ascii="ＭＳ ゴシック" w:eastAsia="ＭＳ ゴシック" w:hAnsi="ＭＳ ゴシック" w:hint="eastAsia"/>
          <w:b/>
          <w:bCs/>
        </w:rPr>
        <w:t>ガバナンスの目的と原則</w:t>
      </w:r>
      <w:bookmarkEnd w:id="561"/>
    </w:p>
    <w:p w14:paraId="256333B4" w14:textId="77777777" w:rsidR="009F21E6" w:rsidRPr="00CB042F" w:rsidRDefault="009F21E6" w:rsidP="009F21E6"/>
    <w:p w14:paraId="69C35356" w14:textId="77777777" w:rsidR="009F21E6" w:rsidRPr="009F21E6" w:rsidRDefault="009F21E6" w:rsidP="009F21E6">
      <w:pPr>
        <w:rPr>
          <w:b/>
          <w:bCs/>
        </w:rPr>
      </w:pPr>
      <w:bookmarkStart w:id="562" w:name="_Toc116905075"/>
      <w:r w:rsidRPr="009F21E6">
        <w:rPr>
          <w:b/>
          <w:bCs/>
        </w:rPr>
        <w:t>１</w:t>
      </w:r>
      <w:r w:rsidRPr="009F21E6">
        <w:rPr>
          <w:rFonts w:hint="eastAsia"/>
          <w:b/>
          <w:bCs/>
        </w:rPr>
        <w:t>．ガバナンスの</w:t>
      </w:r>
      <w:r w:rsidRPr="009F21E6">
        <w:rPr>
          <w:b/>
          <w:bCs/>
        </w:rPr>
        <w:t>目的と</w:t>
      </w:r>
      <w:r w:rsidRPr="009F21E6">
        <w:rPr>
          <w:rFonts w:hint="eastAsia"/>
          <w:b/>
          <w:bCs/>
        </w:rPr>
        <w:t>枠組</w:t>
      </w:r>
      <w:bookmarkEnd w:id="562"/>
      <w:r w:rsidRPr="009F21E6">
        <w:rPr>
          <w:b/>
          <w:bCs/>
        </w:rPr>
        <w:t xml:space="preserve"> </w:t>
      </w:r>
    </w:p>
    <w:p w14:paraId="0560E702" w14:textId="77777777" w:rsidR="009F21E6" w:rsidRPr="00CB042F" w:rsidRDefault="009F21E6" w:rsidP="009F21E6">
      <w:r w:rsidRPr="00CB042F">
        <w:rPr>
          <w:rFonts w:hint="eastAsia"/>
        </w:rPr>
        <w:t>（１）</w:t>
      </w:r>
      <w:r w:rsidRPr="00CB042F">
        <w:t xml:space="preserve">ガバナンスの目的 </w:t>
      </w:r>
    </w:p>
    <w:p w14:paraId="718AE641" w14:textId="43FD5D90" w:rsidR="009F21E6" w:rsidRPr="00CB042F" w:rsidRDefault="009F21E6" w:rsidP="009F21E6">
      <w:pPr>
        <w:ind w:leftChars="200" w:left="420" w:firstLineChars="100" w:firstLine="210"/>
      </w:pPr>
      <w:r w:rsidRPr="00CB042F">
        <w:t>本事業の全段階の各業務が、それぞれの事業期間を通じて、円滑に遂行されると</w:t>
      </w:r>
      <w:r w:rsidRPr="0010724C">
        <w:rPr>
          <w:rFonts w:hint="eastAsia"/>
        </w:rPr>
        <w:t>とも</w:t>
      </w:r>
      <w:r w:rsidRPr="0010724C">
        <w:t>に</w:t>
      </w:r>
      <w:r w:rsidRPr="00CB042F">
        <w:t>、それらによる事業成果の創出を確実なものとするために、</w:t>
      </w:r>
      <w:r w:rsidRPr="00637575">
        <w:rPr>
          <w:rFonts w:hint="eastAsia"/>
        </w:rPr>
        <w:t>○（市等）</w:t>
      </w:r>
      <w:r w:rsidRPr="00CB042F">
        <w:t>及び事業者の双方による本事業のガバナンスの枠組を構築</w:t>
      </w:r>
      <w:r w:rsidRPr="00CB042F">
        <w:rPr>
          <w:rFonts w:hint="eastAsia"/>
        </w:rPr>
        <w:t>する</w:t>
      </w:r>
      <w:r w:rsidRPr="00CB042F">
        <w:t>。その際、本事業、特に公共施設等運営権が設定される業務に構造的に存在する官民間の相互依存性を踏まえて、事業者の単なるモニタリングを超えたガバナンスの仕組を構築する。</w:t>
      </w:r>
    </w:p>
    <w:p w14:paraId="78B04418" w14:textId="77777777" w:rsidR="009F21E6" w:rsidRPr="00CB042F" w:rsidRDefault="009F21E6" w:rsidP="009F21E6"/>
    <w:p w14:paraId="1D314FEC" w14:textId="77777777" w:rsidR="009F21E6" w:rsidRPr="00CB042F" w:rsidRDefault="009F21E6" w:rsidP="009F21E6">
      <w:r w:rsidRPr="00CB042F">
        <w:rPr>
          <w:rFonts w:hint="eastAsia"/>
        </w:rPr>
        <w:t>（２）</w:t>
      </w:r>
      <w:r w:rsidRPr="00CB042F">
        <w:t xml:space="preserve">基本的な考え方 </w:t>
      </w:r>
    </w:p>
    <w:p w14:paraId="07D3C650" w14:textId="2FFC35CE" w:rsidR="009F21E6" w:rsidRPr="00CB042F" w:rsidRDefault="009F21E6" w:rsidP="009F21E6">
      <w:pPr>
        <w:ind w:leftChars="200" w:left="420" w:firstLineChars="100" w:firstLine="210"/>
      </w:pPr>
      <w:r w:rsidRPr="00CB042F">
        <w:t>本事業のガバナンスにおいては、</w:t>
      </w:r>
      <w:r>
        <w:t>〇（市等）</w:t>
      </w:r>
      <w:r w:rsidRPr="00CB042F">
        <w:t>及び事業者の間の「信頼関係」の構築とその維持・発展を基礎に、また、</w:t>
      </w:r>
      <w:bookmarkStart w:id="563" w:name="_Hlk48120846"/>
      <w:r w:rsidRPr="00CB042F">
        <w:t>事業者のセルフモニタリングにより得られた客観的な業績情報の活用を基礎として、</w:t>
      </w:r>
      <w:r w:rsidRPr="00CB042F">
        <w:rPr>
          <w:rFonts w:ascii="ＭＳ 明朝" w:hAnsi="ＭＳ 明朝" w:cs="ＭＳ 明朝" w:hint="eastAsia"/>
        </w:rPr>
        <w:t>①</w:t>
      </w:r>
      <w:r>
        <w:t>〇（市等）</w:t>
      </w:r>
      <w:r w:rsidRPr="00CB042F">
        <w:t>及び事業者の間で重層的に構成する会議体（以下「会議体」という。）を通じた実績評価と改善協議による統制（内部統制）及び</w:t>
      </w:r>
      <w:r w:rsidRPr="00CB042F">
        <w:rPr>
          <w:rFonts w:ascii="ＭＳ 明朝" w:hAnsi="ＭＳ 明朝" w:cs="ＭＳ 明朝" w:hint="eastAsia"/>
        </w:rPr>
        <w:t>②</w:t>
      </w:r>
      <w:r w:rsidRPr="00CB042F">
        <w:t>外部有識者等により構成する「第三者機関」を通じたアドバイス・勧告等による統制（外部統制）により、ガバナンス機能を確保</w:t>
      </w:r>
      <w:r w:rsidRPr="00CB042F">
        <w:rPr>
          <w:rFonts w:hint="eastAsia"/>
        </w:rPr>
        <w:t>する</w:t>
      </w:r>
      <w:r w:rsidRPr="00CB042F">
        <w:t xml:space="preserve">。 </w:t>
      </w:r>
      <w:bookmarkEnd w:id="563"/>
      <w:r w:rsidRPr="00CB042F">
        <w:t>また、本事業のガバナンス機能の維持・強化を目的に、</w:t>
      </w:r>
      <w:r>
        <w:t>〇（市等）</w:t>
      </w:r>
      <w:r w:rsidRPr="00CB042F">
        <w:t>及び事業者双方から必要に応じて、本事業における官民間の相互依存性及び会議体や第三者機関の組織特性を踏まえ、内部統制・外部統制の中間的な機能として、官民当事者の間に立ち両者間の諸調整を行うファシリテーターを配置することができ</w:t>
      </w:r>
      <w:r w:rsidRPr="00CB042F">
        <w:rPr>
          <w:rFonts w:hint="eastAsia"/>
        </w:rPr>
        <w:t>る</w:t>
      </w:r>
      <w:r w:rsidRPr="00CB042F">
        <w:t xml:space="preserve">。 </w:t>
      </w:r>
    </w:p>
    <w:p w14:paraId="626B99AB" w14:textId="77777777" w:rsidR="009F21E6" w:rsidRPr="00CB042F" w:rsidRDefault="009F21E6" w:rsidP="009F21E6"/>
    <w:p w14:paraId="54F30E36" w14:textId="77777777" w:rsidR="009F21E6" w:rsidRPr="00CB042F" w:rsidRDefault="009F21E6" w:rsidP="009F21E6">
      <w:r w:rsidRPr="00CB042F">
        <w:rPr>
          <w:rFonts w:hint="eastAsia"/>
        </w:rPr>
        <w:t>（３）</w:t>
      </w:r>
      <w:r w:rsidRPr="00CB042F">
        <w:t xml:space="preserve">会議体の設置 </w:t>
      </w:r>
    </w:p>
    <w:p w14:paraId="0B750656" w14:textId="623D167E" w:rsidR="009F21E6" w:rsidRPr="00CB042F" w:rsidRDefault="009F21E6" w:rsidP="009F21E6">
      <w:pPr>
        <w:ind w:leftChars="200" w:left="420" w:firstLineChars="100" w:firstLine="210"/>
      </w:pPr>
      <w:r w:rsidRPr="00CB042F">
        <w:t>各業務において、本事業の官民の公式なコミュニケーションの枠組として、</w:t>
      </w:r>
      <w:r>
        <w:t>〇（市等）</w:t>
      </w:r>
      <w:r w:rsidRPr="00CB042F">
        <w:t>及び事業者の間での会議体を設置</w:t>
      </w:r>
      <w:r w:rsidRPr="00CB042F">
        <w:rPr>
          <w:rFonts w:hint="eastAsia"/>
        </w:rPr>
        <w:t>する</w:t>
      </w:r>
      <w:r w:rsidRPr="00CB042F">
        <w:t>。この会議体は、事業期間を通じて、</w:t>
      </w:r>
      <w:r>
        <w:t>〇（市等）</w:t>
      </w:r>
      <w:r w:rsidRPr="00CB042F">
        <w:t>及び事業者の間の「信頼関係」の構築とその維持・発展を基礎とした、円滑な事業遂行を実現するためのコミュニケーションの枠組として機能する。したがって、事業者の単なるモニタリングを超えた率直</w:t>
      </w:r>
      <w:r>
        <w:rPr>
          <w:rFonts w:hint="eastAsia"/>
        </w:rPr>
        <w:t>か</w:t>
      </w:r>
      <w:r w:rsidRPr="00CB042F">
        <w:t>つ真摯な協議の場となる運営を求めるものと</w:t>
      </w:r>
      <w:r w:rsidRPr="00CB042F">
        <w:rPr>
          <w:rFonts w:hint="eastAsia"/>
        </w:rPr>
        <w:t>する</w:t>
      </w:r>
      <w:r w:rsidRPr="00CB042F">
        <w:t xml:space="preserve">。 </w:t>
      </w:r>
    </w:p>
    <w:p w14:paraId="2380C71E" w14:textId="77777777" w:rsidR="009F21E6" w:rsidRPr="00CB042F" w:rsidRDefault="009F21E6" w:rsidP="009F21E6"/>
    <w:p w14:paraId="1E639461" w14:textId="77777777" w:rsidR="009F21E6" w:rsidRPr="00CB042F" w:rsidRDefault="009F21E6" w:rsidP="009F21E6">
      <w:r w:rsidRPr="00CB042F">
        <w:rPr>
          <w:rFonts w:hint="eastAsia"/>
        </w:rPr>
        <w:t>（４）</w:t>
      </w:r>
      <w:r w:rsidRPr="00CB042F">
        <w:t xml:space="preserve">第三者機関の設置 </w:t>
      </w:r>
    </w:p>
    <w:p w14:paraId="6D4015D7" w14:textId="5C94CB4B" w:rsidR="009F21E6" w:rsidRPr="00CB042F" w:rsidRDefault="009F21E6" w:rsidP="009F21E6">
      <w:pPr>
        <w:ind w:leftChars="200" w:left="420" w:firstLineChars="100" w:firstLine="210"/>
      </w:pPr>
      <w:r w:rsidRPr="00CB042F">
        <w:t>複数の有識者により構成する「第三者機関」を設置し、客観的な立場から本事業並びに</w:t>
      </w:r>
      <w:r>
        <w:t>〇（市等）</w:t>
      </w:r>
      <w:r w:rsidRPr="00CB042F">
        <w:t>が実施するモニタリングに対するアドバイス及び勧告</w:t>
      </w:r>
      <w:r>
        <w:rPr>
          <w:rFonts w:hint="eastAsia"/>
        </w:rPr>
        <w:t>等</w:t>
      </w:r>
      <w:r w:rsidRPr="00CB042F">
        <w:t>を行うことを想定してい</w:t>
      </w:r>
      <w:r w:rsidRPr="00CB042F">
        <w:rPr>
          <w:rFonts w:hint="eastAsia"/>
        </w:rPr>
        <w:t>る</w:t>
      </w:r>
      <w:r w:rsidRPr="00CB042F">
        <w:t xml:space="preserve">。 </w:t>
      </w:r>
    </w:p>
    <w:p w14:paraId="4E92D9AF" w14:textId="1A47AE68" w:rsidR="009F21E6" w:rsidRDefault="009F21E6">
      <w:pPr>
        <w:widowControl/>
        <w:overflowPunct/>
        <w:jc w:val="left"/>
      </w:pPr>
      <w:r>
        <w:br w:type="page"/>
      </w:r>
    </w:p>
    <w:p w14:paraId="72B5DCB9" w14:textId="77777777" w:rsidR="009F21E6" w:rsidRPr="009F21E6" w:rsidRDefault="009F21E6" w:rsidP="009F21E6">
      <w:pPr>
        <w:rPr>
          <w:b/>
          <w:bCs/>
        </w:rPr>
      </w:pPr>
      <w:bookmarkStart w:id="564" w:name="_Toc116905076"/>
      <w:r w:rsidRPr="009F21E6">
        <w:rPr>
          <w:b/>
          <w:bCs/>
        </w:rPr>
        <w:lastRenderedPageBreak/>
        <w:t>２</w:t>
      </w:r>
      <w:r w:rsidRPr="009F21E6">
        <w:rPr>
          <w:rFonts w:hint="eastAsia"/>
          <w:b/>
          <w:bCs/>
        </w:rPr>
        <w:t>．</w:t>
      </w:r>
      <w:r w:rsidRPr="009F21E6">
        <w:rPr>
          <w:b/>
          <w:bCs/>
        </w:rPr>
        <w:t>設計・建設に</w:t>
      </w:r>
      <w:r w:rsidRPr="009F21E6">
        <w:rPr>
          <w:rFonts w:hint="eastAsia"/>
          <w:b/>
          <w:bCs/>
        </w:rPr>
        <w:t>関す</w:t>
      </w:r>
      <w:r w:rsidRPr="009F21E6">
        <w:rPr>
          <w:b/>
          <w:bCs/>
        </w:rPr>
        <w:t>るガバナンス</w:t>
      </w:r>
      <w:bookmarkEnd w:id="564"/>
      <w:r w:rsidRPr="009F21E6">
        <w:rPr>
          <w:b/>
          <w:bCs/>
        </w:rPr>
        <w:t xml:space="preserve"> </w:t>
      </w:r>
    </w:p>
    <w:p w14:paraId="45E1905B" w14:textId="77777777" w:rsidR="009F21E6" w:rsidRPr="00CB042F" w:rsidRDefault="009F21E6" w:rsidP="009F21E6">
      <w:r w:rsidRPr="00CB042F">
        <w:rPr>
          <w:rFonts w:hint="eastAsia"/>
        </w:rPr>
        <w:t>（１）セルフ</w:t>
      </w:r>
      <w:r w:rsidRPr="00CB042F">
        <w:t xml:space="preserve">モニタリング及び実績評価 </w:t>
      </w:r>
    </w:p>
    <w:p w14:paraId="796BC34E" w14:textId="77777777" w:rsidR="009F21E6" w:rsidRPr="00CF4094" w:rsidRDefault="009F21E6" w:rsidP="009F21E6">
      <w:r>
        <w:rPr>
          <w:rFonts w:hint="eastAsia"/>
        </w:rPr>
        <w:t xml:space="preserve">　　</w:t>
      </w:r>
      <w:r w:rsidRPr="00CF4094">
        <w:rPr>
          <w:rFonts w:hint="eastAsia"/>
        </w:rPr>
        <w:t>ア　事業者によるセルフモニタリング</w:t>
      </w:r>
    </w:p>
    <w:p w14:paraId="70CB91E0" w14:textId="0F56C547" w:rsidR="009F21E6" w:rsidRPr="00CF4094" w:rsidRDefault="009F21E6" w:rsidP="009F21E6">
      <w:pPr>
        <w:ind w:leftChars="300" w:left="630" w:firstLineChars="100" w:firstLine="210"/>
      </w:pPr>
      <w:r w:rsidRPr="00CF4094">
        <w:rPr>
          <w:rFonts w:hint="eastAsia"/>
        </w:rPr>
        <w:t>事業者は、要求水準書に定める基準に基づきセルフモニタリングを実施し、その結果を適切に保存するとともに、</w:t>
      </w:r>
      <w:r>
        <w:rPr>
          <w:rFonts w:hint="eastAsia"/>
        </w:rPr>
        <w:t>〇（市等）</w:t>
      </w:r>
      <w:r w:rsidRPr="00CF4094">
        <w:rPr>
          <w:rFonts w:hint="eastAsia"/>
        </w:rPr>
        <w:t>・事業者の両者の参加による月１回以上の定期的な会議体を設けて、定期的に、また、</w:t>
      </w:r>
      <w:r>
        <w:rPr>
          <w:rFonts w:hint="eastAsia"/>
        </w:rPr>
        <w:t>〇（市等）</w:t>
      </w:r>
      <w:r w:rsidRPr="00CF4094">
        <w:rPr>
          <w:rFonts w:hint="eastAsia"/>
        </w:rPr>
        <w:t>の求めに応じて随時報告を行うものとする。</w:t>
      </w:r>
    </w:p>
    <w:p w14:paraId="6E727A21" w14:textId="0EDADD08" w:rsidR="009F21E6" w:rsidRPr="00CF4094" w:rsidRDefault="009F21E6" w:rsidP="009F21E6">
      <w:pPr>
        <w:ind w:firstLineChars="200" w:firstLine="420"/>
      </w:pPr>
      <w:r w:rsidRPr="00CF4094">
        <w:rPr>
          <w:rFonts w:hint="eastAsia"/>
        </w:rPr>
        <w:t xml:space="preserve">イ　</w:t>
      </w:r>
      <w:r>
        <w:rPr>
          <w:rFonts w:hint="eastAsia"/>
        </w:rPr>
        <w:t>〇（市等）</w:t>
      </w:r>
      <w:r w:rsidRPr="00CF4094">
        <w:rPr>
          <w:rFonts w:hint="eastAsia"/>
        </w:rPr>
        <w:t>による実績評価</w:t>
      </w:r>
    </w:p>
    <w:p w14:paraId="5AD81060" w14:textId="2468D074" w:rsidR="009F21E6" w:rsidRPr="00CF4094" w:rsidRDefault="009F21E6" w:rsidP="009F21E6">
      <w:pPr>
        <w:ind w:leftChars="300" w:left="630" w:firstLineChars="100" w:firstLine="210"/>
      </w:pPr>
      <w:r>
        <w:rPr>
          <w:rFonts w:hint="eastAsia"/>
        </w:rPr>
        <w:t>〇（市等）</w:t>
      </w:r>
      <w:r w:rsidRPr="00CF4094">
        <w:rPr>
          <w:rFonts w:hint="eastAsia"/>
        </w:rPr>
        <w:t>は、各工程の必要な時期に、設計・建設業務が特定事業契約書に定められた要求水準及び条件に適合するものであるか確認を行う。</w:t>
      </w:r>
    </w:p>
    <w:p w14:paraId="2DF909F1" w14:textId="6411AE9B" w:rsidR="009F21E6" w:rsidRPr="00CF4094" w:rsidRDefault="009F21E6" w:rsidP="009F21E6">
      <w:pPr>
        <w:ind w:leftChars="300" w:left="630" w:firstLineChars="100" w:firstLine="210"/>
      </w:pPr>
      <w:r w:rsidRPr="00CF4094">
        <w:rPr>
          <w:rFonts w:hint="eastAsia"/>
        </w:rPr>
        <w:t>設計・建設業務が特定事業契約書に定められた要求水準及び条件に適合しない場合は、</w:t>
      </w:r>
    </w:p>
    <w:p w14:paraId="45FF3EF0" w14:textId="1564608E" w:rsidR="009F21E6" w:rsidRPr="00CF4094" w:rsidRDefault="009F21E6" w:rsidP="009F21E6">
      <w:pPr>
        <w:ind w:leftChars="300" w:left="630" w:firstLineChars="100" w:firstLine="210"/>
      </w:pPr>
      <w:r>
        <w:rPr>
          <w:rFonts w:hint="eastAsia"/>
        </w:rPr>
        <w:t>〇（市等）</w:t>
      </w:r>
      <w:r w:rsidRPr="00CF4094">
        <w:rPr>
          <w:rFonts w:hint="eastAsia"/>
        </w:rPr>
        <w:t>は、事業者に必要な改善を求め、事業者は、必要な改善措置を講じるものとする。</w:t>
      </w:r>
    </w:p>
    <w:p w14:paraId="6C1E559A" w14:textId="08E88006" w:rsidR="009F21E6" w:rsidRPr="00CF4094" w:rsidRDefault="009F21E6" w:rsidP="009F21E6">
      <w:pPr>
        <w:ind w:leftChars="300" w:left="630" w:firstLineChars="100" w:firstLine="210"/>
      </w:pPr>
      <w:r>
        <w:rPr>
          <w:rFonts w:hint="eastAsia"/>
        </w:rPr>
        <w:t>〇（市等）</w:t>
      </w:r>
      <w:r w:rsidRPr="00CF4094">
        <w:rPr>
          <w:rFonts w:hint="eastAsia"/>
        </w:rPr>
        <w:t>及び事業者は、両者の参加による定期的な会議体を設けて、円滑な業務遂行に向けての課題等について、</w:t>
      </w:r>
      <w:r>
        <w:rPr>
          <w:rFonts w:hint="eastAsia"/>
        </w:rPr>
        <w:t>〇（市等）</w:t>
      </w:r>
      <w:r w:rsidRPr="00CF4094">
        <w:rPr>
          <w:rFonts w:hint="eastAsia"/>
        </w:rPr>
        <w:t>及び事業者が協議を行って、両者が必要な対応策を講じることとする。</w:t>
      </w:r>
    </w:p>
    <w:p w14:paraId="62C6DBAC" w14:textId="77777777" w:rsidR="009F21E6" w:rsidRPr="00CF4094" w:rsidRDefault="009F21E6" w:rsidP="009F21E6">
      <w:pPr>
        <w:ind w:leftChars="100" w:left="630" w:hangingChars="200" w:hanging="420"/>
      </w:pPr>
    </w:p>
    <w:p w14:paraId="01E63087" w14:textId="77777777" w:rsidR="009F21E6" w:rsidRPr="00CF4094" w:rsidRDefault="009F21E6" w:rsidP="009F21E6">
      <w:r w:rsidRPr="00CF4094">
        <w:rPr>
          <w:rFonts w:hint="eastAsia"/>
        </w:rPr>
        <w:t>（２）それ以外の仕組</w:t>
      </w:r>
    </w:p>
    <w:p w14:paraId="76E052C0" w14:textId="77777777" w:rsidR="009F21E6" w:rsidRPr="00CF4094" w:rsidRDefault="009F21E6" w:rsidP="009F21E6">
      <w:pPr>
        <w:ind w:firstLineChars="300" w:firstLine="630"/>
      </w:pPr>
      <w:r w:rsidRPr="00CF4094">
        <w:rPr>
          <w:rFonts w:hint="eastAsia"/>
        </w:rPr>
        <w:t>上記以外のガバナンスの仕組については、以下のII・IIIを参照のこと。</w:t>
      </w:r>
    </w:p>
    <w:p w14:paraId="16D39A4C" w14:textId="77777777" w:rsidR="009F21E6" w:rsidRPr="00CF4094" w:rsidRDefault="009F21E6" w:rsidP="009F21E6">
      <w:pPr>
        <w:ind w:firstLineChars="100" w:firstLine="210"/>
      </w:pPr>
    </w:p>
    <w:p w14:paraId="4ED31A78" w14:textId="77777777" w:rsidR="009F21E6" w:rsidRPr="009F21E6" w:rsidRDefault="009F21E6" w:rsidP="009F21E6">
      <w:pPr>
        <w:rPr>
          <w:b/>
          <w:bCs/>
        </w:rPr>
      </w:pPr>
      <w:bookmarkStart w:id="565" w:name="_Toc116905077"/>
      <w:r w:rsidRPr="009F21E6">
        <w:rPr>
          <w:b/>
          <w:bCs/>
        </w:rPr>
        <w:t>３</w:t>
      </w:r>
      <w:r w:rsidRPr="009F21E6">
        <w:rPr>
          <w:rFonts w:hint="eastAsia"/>
          <w:b/>
          <w:bCs/>
        </w:rPr>
        <w:t>．</w:t>
      </w:r>
      <w:bookmarkStart w:id="566" w:name="_Hlk48125011"/>
      <w:r w:rsidRPr="009F21E6">
        <w:rPr>
          <w:rFonts w:hint="eastAsia"/>
          <w:b/>
          <w:bCs/>
        </w:rPr>
        <w:t>開業準備、</w:t>
      </w:r>
      <w:r w:rsidRPr="009F21E6">
        <w:rPr>
          <w:b/>
          <w:bCs/>
        </w:rPr>
        <w:t>維持管理・運営に関するガバナンス</w:t>
      </w:r>
      <w:bookmarkEnd w:id="565"/>
      <w:bookmarkEnd w:id="566"/>
      <w:r w:rsidRPr="009F21E6">
        <w:rPr>
          <w:b/>
          <w:bCs/>
        </w:rPr>
        <w:t xml:space="preserve"> </w:t>
      </w:r>
    </w:p>
    <w:p w14:paraId="13AB44AA" w14:textId="77777777" w:rsidR="009F21E6" w:rsidRPr="00CB042F" w:rsidRDefault="009F21E6" w:rsidP="009F21E6">
      <w:r w:rsidRPr="00CF4094">
        <w:rPr>
          <w:rFonts w:hint="eastAsia"/>
        </w:rPr>
        <w:t>（１）セルフ</w:t>
      </w:r>
      <w:r w:rsidRPr="00CF4094">
        <w:t>モニタリング及び実</w:t>
      </w:r>
      <w:r w:rsidRPr="00CB042F">
        <w:t xml:space="preserve">績評価 </w:t>
      </w:r>
    </w:p>
    <w:p w14:paraId="2C75E3C8" w14:textId="77777777" w:rsidR="009F21E6" w:rsidRPr="00CB042F" w:rsidRDefault="009F21E6" w:rsidP="009F21E6">
      <w:pPr>
        <w:ind w:firstLineChars="200" w:firstLine="420"/>
      </w:pPr>
      <w:r w:rsidRPr="00CB042F">
        <w:rPr>
          <w:rFonts w:hint="eastAsia"/>
        </w:rPr>
        <w:t>ア</w:t>
      </w:r>
      <w:r>
        <w:rPr>
          <w:rFonts w:hint="eastAsia"/>
        </w:rPr>
        <w:t xml:space="preserve">　</w:t>
      </w:r>
      <w:r w:rsidRPr="00CB042F">
        <w:t xml:space="preserve">事業者によるセルフモニタリング </w:t>
      </w:r>
    </w:p>
    <w:p w14:paraId="41B04812" w14:textId="16A5AD0E" w:rsidR="009F21E6" w:rsidRPr="00CB042F" w:rsidRDefault="009F21E6" w:rsidP="009F21E6">
      <w:pPr>
        <w:ind w:leftChars="300" w:left="630" w:firstLineChars="100" w:firstLine="210"/>
      </w:pPr>
      <w:r w:rsidRPr="00CB042F">
        <w:t>事業者は、要求水準書に定める基準に基づきセルフモニタリングを実施し、その結果を適切に保管・管理するとともに、その方法及び結果について、設置する会議体を通じて、</w:t>
      </w:r>
      <w:r>
        <w:t>〇（市等）</w:t>
      </w:r>
      <w:r w:rsidRPr="00CB042F">
        <w:t>に対して、定期的に、また、</w:t>
      </w:r>
      <w:r>
        <w:t>〇（市等）</w:t>
      </w:r>
      <w:r w:rsidRPr="00CB042F">
        <w:t>の求めに応じて随時報告を行うものと</w:t>
      </w:r>
      <w:r w:rsidRPr="00CB042F">
        <w:rPr>
          <w:rFonts w:hint="eastAsia"/>
        </w:rPr>
        <w:t>する</w:t>
      </w:r>
      <w:r w:rsidRPr="00CB042F">
        <w:t xml:space="preserve">。 </w:t>
      </w:r>
    </w:p>
    <w:p w14:paraId="22C9C145" w14:textId="6CECA735" w:rsidR="009F21E6" w:rsidRPr="00CB042F" w:rsidRDefault="009F21E6" w:rsidP="009F21E6">
      <w:pPr>
        <w:ind w:firstLineChars="200" w:firstLine="420"/>
      </w:pPr>
      <w:r w:rsidRPr="00CB042F">
        <w:rPr>
          <w:rFonts w:hint="eastAsia"/>
        </w:rPr>
        <w:t>イ</w:t>
      </w:r>
      <w:r>
        <w:rPr>
          <w:rFonts w:hint="eastAsia"/>
        </w:rPr>
        <w:t xml:space="preserve">　</w:t>
      </w:r>
      <w:r>
        <w:t>〇（市等）</w:t>
      </w:r>
      <w:r w:rsidRPr="00CB042F">
        <w:t xml:space="preserve">による実績評価 </w:t>
      </w:r>
    </w:p>
    <w:p w14:paraId="310828AB" w14:textId="4DD79423" w:rsidR="009F21E6" w:rsidRPr="00CB042F" w:rsidRDefault="009F21E6" w:rsidP="009F21E6">
      <w:pPr>
        <w:ind w:leftChars="300" w:left="630" w:firstLineChars="100" w:firstLine="210"/>
      </w:pPr>
      <w:r>
        <w:t>〇（市等）</w:t>
      </w:r>
      <w:r w:rsidRPr="00CB042F">
        <w:t>は、事業者が契約に定められた業務を確実に遂行し、要求水準が達成されているか</w:t>
      </w:r>
      <w:r>
        <w:rPr>
          <w:rFonts w:hint="eastAsia"/>
        </w:rPr>
        <w:t>否か</w:t>
      </w:r>
      <w:r w:rsidRPr="00CB042F">
        <w:t>を確認するために、業務の実績評価を行い、運営等の成果が</w:t>
      </w:r>
      <w:r>
        <w:rPr>
          <w:rFonts w:hint="eastAsia"/>
        </w:rPr>
        <w:t>特定事業</w:t>
      </w:r>
      <w:r w:rsidRPr="00CB042F">
        <w:t>契約書に定められた要求水準及び条件に適合しないと認める場合には、設置する会議体を通じて業務内容に対する改善協議を行うことができるものとし、事業者は、必要な改善措置を講じるものと</w:t>
      </w:r>
      <w:r w:rsidRPr="00CB042F">
        <w:rPr>
          <w:rFonts w:hint="eastAsia"/>
        </w:rPr>
        <w:t>する</w:t>
      </w:r>
      <w:r w:rsidRPr="00CB042F">
        <w:t xml:space="preserve">。 </w:t>
      </w:r>
    </w:p>
    <w:p w14:paraId="210CEF3B" w14:textId="625AF487" w:rsidR="009F21E6" w:rsidRPr="00CB042F" w:rsidRDefault="009F21E6" w:rsidP="009F21E6">
      <w:pPr>
        <w:ind w:leftChars="300" w:left="630" w:firstLineChars="100" w:firstLine="210"/>
      </w:pPr>
      <w:r>
        <w:t>〇（市等）</w:t>
      </w:r>
      <w:r w:rsidRPr="00CB042F">
        <w:t>は、事業者の財務状況を把握し本事業の継続性・安定性を確認するために、財務</w:t>
      </w:r>
      <w:r w:rsidRPr="00CF4094">
        <w:rPr>
          <w:rFonts w:hint="eastAsia"/>
        </w:rPr>
        <w:t>諸表の確認や管理運営原価の</w:t>
      </w:r>
      <w:r w:rsidRPr="00CF4094">
        <w:t>情報の開示・確認等によるモニタリングを行うものとし、確認等の結果、本事業の継続性・安定性の確保のために必要があると認める場合には、財務</w:t>
      </w:r>
      <w:r w:rsidRPr="00CB042F">
        <w:t>状況等についての改善協議を行うことができるものとし、事業者は、必要な改善措置を講じるものと</w:t>
      </w:r>
      <w:r w:rsidRPr="00CB042F">
        <w:rPr>
          <w:rFonts w:hint="eastAsia"/>
        </w:rPr>
        <w:t>する</w:t>
      </w:r>
      <w:r w:rsidRPr="00CB042F">
        <w:t xml:space="preserve">。 </w:t>
      </w:r>
    </w:p>
    <w:p w14:paraId="08426C60" w14:textId="4FF6EB61" w:rsidR="009F21E6" w:rsidRDefault="009F21E6" w:rsidP="009F21E6">
      <w:pPr>
        <w:ind w:leftChars="300" w:left="630" w:firstLineChars="100" w:firstLine="210"/>
      </w:pPr>
      <w:r w:rsidRPr="00CB042F">
        <w:t>また、</w:t>
      </w:r>
      <w:r>
        <w:rPr>
          <w:rFonts w:hint="eastAsia"/>
        </w:rPr>
        <w:t>特定事業</w:t>
      </w:r>
      <w:r w:rsidRPr="00CB042F">
        <w:t>契約書に基づく</w:t>
      </w:r>
      <w:r>
        <w:t>〇（市等）</w:t>
      </w:r>
      <w:r w:rsidRPr="00CB042F">
        <w:t>の責務については、</w:t>
      </w:r>
      <w:r>
        <w:t>〇（市等）</w:t>
      </w:r>
      <w:r w:rsidRPr="00CB042F">
        <w:t>がその実施状況についてモニタリングするとともに、設置する会議体を通じて事業者に報告</w:t>
      </w:r>
      <w:r w:rsidRPr="00CB042F">
        <w:rPr>
          <w:rFonts w:hint="eastAsia"/>
        </w:rPr>
        <w:t>する</w:t>
      </w:r>
      <w:r w:rsidRPr="00CB042F">
        <w:t>。その際、状況や必要に応じて改善協議を行うことができるものと</w:t>
      </w:r>
      <w:r w:rsidRPr="00CB042F">
        <w:rPr>
          <w:rFonts w:hint="eastAsia"/>
        </w:rPr>
        <w:t>する</w:t>
      </w:r>
      <w:r w:rsidRPr="00CB042F">
        <w:t xml:space="preserve">。 </w:t>
      </w:r>
    </w:p>
    <w:p w14:paraId="123222B7" w14:textId="77777777" w:rsidR="009F21E6" w:rsidRPr="00CB042F" w:rsidRDefault="009F21E6" w:rsidP="009F21E6">
      <w:r w:rsidRPr="00CB042F">
        <w:rPr>
          <w:rFonts w:hint="eastAsia"/>
        </w:rPr>
        <w:lastRenderedPageBreak/>
        <w:t>（２）それ以外の仕組</w:t>
      </w:r>
    </w:p>
    <w:p w14:paraId="286A9070" w14:textId="77777777" w:rsidR="009F21E6" w:rsidRDefault="009F21E6" w:rsidP="009F21E6">
      <w:pPr>
        <w:ind w:firstLineChars="300" w:firstLine="630"/>
      </w:pPr>
      <w:r w:rsidRPr="00CB042F">
        <w:rPr>
          <w:rFonts w:hint="eastAsia"/>
        </w:rPr>
        <w:t>上記以外のガバナン</w:t>
      </w:r>
      <w:r w:rsidRPr="00CF4094">
        <w:rPr>
          <w:rFonts w:hint="eastAsia"/>
        </w:rPr>
        <w:t>スの仕組に</w:t>
      </w:r>
      <w:r w:rsidRPr="00CB042F">
        <w:rPr>
          <w:rFonts w:hint="eastAsia"/>
        </w:rPr>
        <w:t>ついては、以下のII・IIIを参照のこと。</w:t>
      </w:r>
    </w:p>
    <w:p w14:paraId="1B33D6E1" w14:textId="77777777" w:rsidR="009F21E6" w:rsidRDefault="009F21E6" w:rsidP="009F21E6">
      <w:pPr>
        <w:ind w:firstLineChars="300" w:firstLine="630"/>
      </w:pPr>
      <w:r>
        <w:br w:type="page"/>
      </w:r>
    </w:p>
    <w:p w14:paraId="2DE60237" w14:textId="77777777" w:rsidR="009F21E6" w:rsidRPr="009F21E6" w:rsidRDefault="009F21E6" w:rsidP="009F21E6">
      <w:pPr>
        <w:pStyle w:val="af3"/>
        <w:numPr>
          <w:ilvl w:val="0"/>
          <w:numId w:val="40"/>
        </w:numPr>
        <w:rPr>
          <w:rFonts w:ascii="ＭＳ ゴシック" w:eastAsia="ＭＳ ゴシック" w:hAnsi="ＭＳ ゴシック"/>
          <w:b/>
          <w:bCs/>
        </w:rPr>
      </w:pPr>
      <w:bookmarkStart w:id="567" w:name="_Toc116905002"/>
      <w:bookmarkStart w:id="568" w:name="_Toc116905078"/>
      <w:bookmarkEnd w:id="567"/>
      <w:bookmarkEnd w:id="568"/>
      <w:r w:rsidRPr="009F21E6">
        <w:rPr>
          <w:rFonts w:ascii="ＭＳ ゴシック" w:eastAsia="ＭＳ ゴシック" w:hAnsi="ＭＳ ゴシック" w:hint="eastAsia"/>
          <w:b/>
          <w:bCs/>
        </w:rPr>
        <w:lastRenderedPageBreak/>
        <w:t xml:space="preserve">　</w:t>
      </w:r>
      <w:bookmarkStart w:id="569" w:name="_Toc48306426"/>
      <w:bookmarkStart w:id="570" w:name="_Toc48306481"/>
      <w:bookmarkStart w:id="571" w:name="_Toc48318257"/>
      <w:bookmarkStart w:id="572" w:name="_Toc48306427"/>
      <w:bookmarkStart w:id="573" w:name="_Toc48306482"/>
      <w:bookmarkStart w:id="574" w:name="_Toc48318258"/>
      <w:bookmarkStart w:id="575" w:name="_Toc48306428"/>
      <w:bookmarkStart w:id="576" w:name="_Toc48306483"/>
      <w:bookmarkStart w:id="577" w:name="_Toc48318259"/>
      <w:bookmarkStart w:id="578" w:name="_Toc116905079"/>
      <w:bookmarkEnd w:id="569"/>
      <w:bookmarkEnd w:id="570"/>
      <w:bookmarkEnd w:id="571"/>
      <w:bookmarkEnd w:id="572"/>
      <w:bookmarkEnd w:id="573"/>
      <w:bookmarkEnd w:id="574"/>
      <w:bookmarkEnd w:id="575"/>
      <w:bookmarkEnd w:id="576"/>
      <w:bookmarkEnd w:id="577"/>
      <w:r w:rsidRPr="009F21E6">
        <w:rPr>
          <w:rFonts w:ascii="ＭＳ ゴシック" w:eastAsia="ＭＳ ゴシック" w:hAnsi="ＭＳ ゴシック" w:hint="eastAsia"/>
          <w:b/>
          <w:bCs/>
        </w:rPr>
        <w:t>内部統制の仕組</w:t>
      </w:r>
      <w:bookmarkEnd w:id="578"/>
    </w:p>
    <w:p w14:paraId="6BEFD56A" w14:textId="77777777" w:rsidR="009F21E6" w:rsidRPr="00CB042F" w:rsidRDefault="009F21E6" w:rsidP="009F21E6"/>
    <w:p w14:paraId="6ADB30C0" w14:textId="6D0CB6B4" w:rsidR="009F21E6" w:rsidRPr="00CB042F" w:rsidRDefault="009F21E6" w:rsidP="009F21E6">
      <w:r w:rsidRPr="00CB042F">
        <w:rPr>
          <w:rFonts w:hint="eastAsia"/>
        </w:rPr>
        <w:t xml:space="preserve">　上記のように、運営権の設定対象となる業務についてのガバナンスの確保は、内部統制が基本となる（なお、此処での内部統制は、</w:t>
      </w:r>
      <w:r>
        <w:rPr>
          <w:rFonts w:hint="eastAsia"/>
        </w:rPr>
        <w:t>〇（市等）</w:t>
      </w:r>
      <w:r w:rsidRPr="00CB042F">
        <w:rPr>
          <w:rFonts w:hint="eastAsia"/>
        </w:rPr>
        <w:t>と事業者の連携によるコンセッション事業としての内部統制のことであり、事業者の内部統制ではない。）</w:t>
      </w:r>
      <w:r>
        <w:rPr>
          <w:rFonts w:hint="eastAsia"/>
        </w:rPr>
        <w:t>。</w:t>
      </w:r>
      <w:r>
        <w:t>〇（市等）</w:t>
      </w:r>
      <w:r w:rsidRPr="00CB042F">
        <w:t>及び事業者</w:t>
      </w:r>
      <w:r w:rsidRPr="00CB042F">
        <w:rPr>
          <w:rFonts w:hint="eastAsia"/>
        </w:rPr>
        <w:t>が、事業の目的を共有した</w:t>
      </w:r>
      <w:r>
        <w:rPr>
          <w:rFonts w:hint="eastAsia"/>
        </w:rPr>
        <w:t>うえ</w:t>
      </w:r>
      <w:r w:rsidRPr="00CB042F">
        <w:rPr>
          <w:rFonts w:hint="eastAsia"/>
        </w:rPr>
        <w:t>で</w:t>
      </w:r>
      <w:r w:rsidRPr="00CF4094">
        <w:rPr>
          <w:rFonts w:hint="eastAsia"/>
        </w:rPr>
        <w:t>、重層的に構成さ</w:t>
      </w:r>
      <w:r w:rsidRPr="00CB042F">
        <w:rPr>
          <w:rFonts w:hint="eastAsia"/>
        </w:rPr>
        <w:t>れる会議体での協議を通じて、セルフモニタリングによって得られた業績情報を活用した進捗管理及び今後の方針検討・決定を行い、そしてその協議の記録を議事録としてしっかりと残すことが基礎となる。これらの三要素（会議体、業績情報、議事録）が有機的に結びついて内部統制としての機能を果たす。</w:t>
      </w:r>
    </w:p>
    <w:p w14:paraId="75EA2FA8" w14:textId="77777777" w:rsidR="009F21E6" w:rsidRPr="00CB042F" w:rsidRDefault="009F21E6" w:rsidP="009F21E6"/>
    <w:p w14:paraId="34332E40" w14:textId="77777777" w:rsidR="009F21E6" w:rsidRPr="009F21E6" w:rsidRDefault="009F21E6" w:rsidP="009F21E6">
      <w:pPr>
        <w:rPr>
          <w:b/>
          <w:bCs/>
        </w:rPr>
      </w:pPr>
      <w:bookmarkStart w:id="579" w:name="_Toc116905080"/>
      <w:r w:rsidRPr="009F21E6">
        <w:rPr>
          <w:rFonts w:hint="eastAsia"/>
          <w:b/>
          <w:bCs/>
        </w:rPr>
        <w:t>１．目的の共有</w:t>
      </w:r>
      <w:bookmarkEnd w:id="579"/>
    </w:p>
    <w:p w14:paraId="2A822E95" w14:textId="1BCA0E87" w:rsidR="009F21E6" w:rsidRDefault="009F21E6" w:rsidP="009F21E6">
      <w:pPr>
        <w:ind w:left="210" w:hangingChars="100" w:hanging="210"/>
      </w:pPr>
      <w:r w:rsidRPr="00CB042F">
        <w:rPr>
          <w:rFonts w:hint="eastAsia"/>
        </w:rPr>
        <w:t xml:space="preserve">　</w:t>
      </w:r>
      <w:r>
        <w:rPr>
          <w:rFonts w:hint="eastAsia"/>
        </w:rPr>
        <w:t xml:space="preserve">　</w:t>
      </w:r>
      <w:r w:rsidRPr="00CB042F">
        <w:rPr>
          <w:rFonts w:hint="eastAsia"/>
        </w:rPr>
        <w:t>最初に</w:t>
      </w:r>
      <w:r>
        <w:rPr>
          <w:rFonts w:hint="eastAsia"/>
        </w:rPr>
        <w:t>、</w:t>
      </w:r>
      <w:r w:rsidRPr="00CB042F">
        <w:rPr>
          <w:rFonts w:hint="eastAsia"/>
        </w:rPr>
        <w:t>最上位のこととしてまず実施するのは、</w:t>
      </w:r>
      <w:r>
        <w:rPr>
          <w:rFonts w:hint="eastAsia"/>
        </w:rPr>
        <w:t>〇（市等）</w:t>
      </w:r>
      <w:r w:rsidRPr="00CB042F">
        <w:rPr>
          <w:rFonts w:hint="eastAsia"/>
        </w:rPr>
        <w:t>と事業者による「目的の共有」である。これには、本事業の目的の明確化と共有、根本価値の共有、置かれている環境などについての認識の共有、が含まれる。具体</w:t>
      </w:r>
      <w:r>
        <w:rPr>
          <w:rFonts w:hint="eastAsia"/>
        </w:rPr>
        <w:t>的な内容</w:t>
      </w:r>
      <w:r w:rsidRPr="00CB042F">
        <w:rPr>
          <w:rFonts w:hint="eastAsia"/>
        </w:rPr>
        <w:t>については、表</w:t>
      </w:r>
      <w:r>
        <w:rPr>
          <w:rFonts w:hint="eastAsia"/>
        </w:rPr>
        <w:t>１のとおりである</w:t>
      </w:r>
      <w:r w:rsidRPr="00CB042F">
        <w:rPr>
          <w:rFonts w:hint="eastAsia"/>
        </w:rPr>
        <w:t>。</w:t>
      </w:r>
    </w:p>
    <w:p w14:paraId="5F41E218" w14:textId="35A555BB" w:rsidR="009F21E6" w:rsidRDefault="009F21E6">
      <w:pPr>
        <w:widowControl/>
        <w:overflowPunct/>
        <w:jc w:val="left"/>
      </w:pPr>
      <w:r>
        <w:br w:type="page"/>
      </w:r>
    </w:p>
    <w:p w14:paraId="6F064B53" w14:textId="77777777" w:rsidR="009F21E6" w:rsidRPr="0010724C" w:rsidRDefault="009F21E6" w:rsidP="009F21E6">
      <w:pPr>
        <w:pStyle w:val="affc"/>
      </w:pPr>
      <w:r w:rsidRPr="0010724C">
        <w:rPr>
          <w:rFonts w:asciiTheme="minorEastAsia" w:eastAsiaTheme="minorEastAsia" w:hAnsiTheme="minorEastAsia" w:hint="eastAsia"/>
        </w:rPr>
        <w:lastRenderedPageBreak/>
        <w:t>表１　業務の概要</w:t>
      </w:r>
    </w:p>
    <w:tbl>
      <w:tblPr>
        <w:tblStyle w:val="a6"/>
        <w:tblW w:w="9067" w:type="dxa"/>
        <w:jc w:val="center"/>
        <w:tblLayout w:type="fixed"/>
        <w:tblCellMar>
          <w:left w:w="28" w:type="dxa"/>
          <w:right w:w="28" w:type="dxa"/>
        </w:tblCellMar>
        <w:tblLook w:val="04A0" w:firstRow="1" w:lastRow="0" w:firstColumn="1" w:lastColumn="0" w:noHBand="0" w:noVBand="1"/>
      </w:tblPr>
      <w:tblGrid>
        <w:gridCol w:w="562"/>
        <w:gridCol w:w="844"/>
        <w:gridCol w:w="1532"/>
        <w:gridCol w:w="1532"/>
        <w:gridCol w:w="1532"/>
        <w:gridCol w:w="1532"/>
        <w:gridCol w:w="1533"/>
      </w:tblGrid>
      <w:tr w:rsidR="007330A2" w:rsidRPr="001B5736" w14:paraId="7B9371A4" w14:textId="77777777" w:rsidTr="007330A2">
        <w:trPr>
          <w:jc w:val="center"/>
        </w:trPr>
        <w:tc>
          <w:tcPr>
            <w:tcW w:w="1406" w:type="dxa"/>
            <w:gridSpan w:val="2"/>
            <w:vMerge w:val="restart"/>
            <w:shd w:val="clear" w:color="auto" w:fill="F2F2F2" w:themeFill="background1" w:themeFillShade="F2"/>
            <w:vAlign w:val="center"/>
          </w:tcPr>
          <w:p w14:paraId="5F849A60"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項　目</w:t>
            </w:r>
          </w:p>
        </w:tc>
        <w:tc>
          <w:tcPr>
            <w:tcW w:w="6128" w:type="dxa"/>
            <w:gridSpan w:val="4"/>
            <w:shd w:val="clear" w:color="auto" w:fill="F2F2F2" w:themeFill="background1" w:themeFillShade="F2"/>
            <w:vAlign w:val="center"/>
          </w:tcPr>
          <w:p w14:paraId="7D232C03" w14:textId="4698E612"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統括マネジメント</w:t>
            </w:r>
          </w:p>
        </w:tc>
        <w:tc>
          <w:tcPr>
            <w:tcW w:w="1533" w:type="dxa"/>
            <w:vMerge w:val="restart"/>
            <w:shd w:val="clear" w:color="auto" w:fill="F2F2F2" w:themeFill="background1" w:themeFillShade="F2"/>
            <w:vAlign w:val="center"/>
          </w:tcPr>
          <w:p w14:paraId="495C78CF"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任意事業</w:t>
            </w:r>
          </w:p>
        </w:tc>
      </w:tr>
      <w:tr w:rsidR="007330A2" w:rsidRPr="001B5736" w14:paraId="1228EA94" w14:textId="77777777" w:rsidTr="007330A2">
        <w:trPr>
          <w:jc w:val="center"/>
        </w:trPr>
        <w:tc>
          <w:tcPr>
            <w:tcW w:w="1406" w:type="dxa"/>
            <w:gridSpan w:val="2"/>
            <w:vMerge/>
            <w:vAlign w:val="center"/>
          </w:tcPr>
          <w:p w14:paraId="627B959D" w14:textId="77777777" w:rsidR="007330A2" w:rsidRPr="001B5736" w:rsidRDefault="007330A2" w:rsidP="00672C8E">
            <w:pPr>
              <w:spacing w:line="240" w:lineRule="auto"/>
              <w:jc w:val="center"/>
              <w:rPr>
                <w:rFonts w:asciiTheme="majorEastAsia" w:eastAsiaTheme="majorEastAsia" w:hAnsiTheme="majorEastAsia"/>
              </w:rPr>
            </w:pPr>
          </w:p>
        </w:tc>
        <w:tc>
          <w:tcPr>
            <w:tcW w:w="1532" w:type="dxa"/>
            <w:vAlign w:val="center"/>
          </w:tcPr>
          <w:p w14:paraId="3A279DC0"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設計建設</w:t>
            </w:r>
          </w:p>
        </w:tc>
        <w:tc>
          <w:tcPr>
            <w:tcW w:w="1532" w:type="dxa"/>
            <w:vAlign w:val="center"/>
          </w:tcPr>
          <w:p w14:paraId="1CDB8FF1" w14:textId="77777777" w:rsidR="007330A2" w:rsidRPr="00FE230C" w:rsidRDefault="007330A2" w:rsidP="00672C8E">
            <w:pPr>
              <w:spacing w:line="240" w:lineRule="auto"/>
              <w:jc w:val="center"/>
              <w:rPr>
                <w:rFonts w:asciiTheme="majorEastAsia" w:eastAsiaTheme="majorEastAsia" w:hAnsiTheme="majorEastAsia"/>
              </w:rPr>
            </w:pPr>
            <w:r w:rsidRPr="00FE230C">
              <w:rPr>
                <w:rFonts w:asciiTheme="majorEastAsia" w:eastAsiaTheme="majorEastAsia" w:hAnsiTheme="majorEastAsia" w:hint="eastAsia"/>
              </w:rPr>
              <w:t>開業準備</w:t>
            </w:r>
          </w:p>
        </w:tc>
        <w:tc>
          <w:tcPr>
            <w:tcW w:w="1532" w:type="dxa"/>
            <w:vAlign w:val="center"/>
          </w:tcPr>
          <w:p w14:paraId="2E2DC514" w14:textId="77777777" w:rsidR="007330A2" w:rsidRPr="00FE230C" w:rsidRDefault="007330A2" w:rsidP="00672C8E">
            <w:pPr>
              <w:spacing w:line="240" w:lineRule="auto"/>
              <w:jc w:val="center"/>
              <w:rPr>
                <w:rFonts w:asciiTheme="majorEastAsia" w:eastAsiaTheme="majorEastAsia" w:hAnsiTheme="majorEastAsia"/>
              </w:rPr>
            </w:pPr>
            <w:r w:rsidRPr="00FE230C">
              <w:rPr>
                <w:rFonts w:asciiTheme="majorEastAsia" w:eastAsiaTheme="majorEastAsia" w:hAnsiTheme="majorEastAsia" w:hint="eastAsia"/>
              </w:rPr>
              <w:t>維持管理</w:t>
            </w:r>
          </w:p>
        </w:tc>
        <w:tc>
          <w:tcPr>
            <w:tcW w:w="1532" w:type="dxa"/>
            <w:vAlign w:val="center"/>
          </w:tcPr>
          <w:p w14:paraId="2CEE5068" w14:textId="77777777" w:rsidR="007330A2" w:rsidRPr="00FE230C" w:rsidRDefault="007330A2" w:rsidP="00672C8E">
            <w:pPr>
              <w:spacing w:line="240" w:lineRule="auto"/>
              <w:jc w:val="center"/>
              <w:rPr>
                <w:rFonts w:asciiTheme="majorEastAsia" w:eastAsiaTheme="majorEastAsia" w:hAnsiTheme="majorEastAsia"/>
              </w:rPr>
            </w:pPr>
            <w:r w:rsidRPr="00FE230C">
              <w:rPr>
                <w:rFonts w:asciiTheme="majorEastAsia" w:eastAsiaTheme="majorEastAsia" w:hAnsiTheme="majorEastAsia" w:hint="eastAsia"/>
              </w:rPr>
              <w:t>運営実施</w:t>
            </w:r>
          </w:p>
        </w:tc>
        <w:tc>
          <w:tcPr>
            <w:tcW w:w="1533" w:type="dxa"/>
            <w:vMerge/>
            <w:shd w:val="clear" w:color="auto" w:fill="F2F2F2" w:themeFill="background1" w:themeFillShade="F2"/>
            <w:vAlign w:val="center"/>
          </w:tcPr>
          <w:p w14:paraId="4D8F6BD7" w14:textId="77777777" w:rsidR="007330A2" w:rsidRPr="001B5736" w:rsidRDefault="007330A2" w:rsidP="00672C8E">
            <w:pPr>
              <w:spacing w:line="240" w:lineRule="auto"/>
              <w:jc w:val="center"/>
              <w:rPr>
                <w:rFonts w:asciiTheme="majorEastAsia" w:eastAsiaTheme="majorEastAsia" w:hAnsiTheme="majorEastAsia"/>
              </w:rPr>
            </w:pPr>
          </w:p>
        </w:tc>
      </w:tr>
      <w:tr w:rsidR="007330A2" w14:paraId="5D6D62C0" w14:textId="77777777" w:rsidTr="007330A2">
        <w:trPr>
          <w:trHeight w:val="90"/>
          <w:jc w:val="center"/>
        </w:trPr>
        <w:tc>
          <w:tcPr>
            <w:tcW w:w="1406" w:type="dxa"/>
            <w:gridSpan w:val="2"/>
            <w:vAlign w:val="center"/>
          </w:tcPr>
          <w:p w14:paraId="46BBF094"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PFI特定</w:t>
            </w:r>
          </w:p>
          <w:p w14:paraId="33093C2D"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事業範囲</w:t>
            </w:r>
          </w:p>
        </w:tc>
        <w:tc>
          <w:tcPr>
            <w:tcW w:w="1532" w:type="dxa"/>
            <w:vAlign w:val="center"/>
          </w:tcPr>
          <w:p w14:paraId="04565F18" w14:textId="77777777" w:rsidR="007330A2" w:rsidRDefault="007330A2" w:rsidP="00672C8E">
            <w:pPr>
              <w:spacing w:line="240" w:lineRule="auto"/>
              <w:jc w:val="center"/>
            </w:pPr>
            <w:r w:rsidRPr="0080737A">
              <w:rPr>
                <w:rFonts w:asciiTheme="minorEastAsia" w:hAnsiTheme="minorEastAsia" w:hint="eastAsia"/>
                <w:sz w:val="20"/>
                <w:szCs w:val="20"/>
              </w:rPr>
              <w:t>〇</w:t>
            </w:r>
          </w:p>
        </w:tc>
        <w:tc>
          <w:tcPr>
            <w:tcW w:w="4596" w:type="dxa"/>
            <w:gridSpan w:val="3"/>
            <w:vAlign w:val="center"/>
          </w:tcPr>
          <w:p w14:paraId="008ADFE8" w14:textId="29AC5A23" w:rsidR="007330A2" w:rsidRPr="00FE230C" w:rsidRDefault="007330A2" w:rsidP="00672C8E">
            <w:pPr>
              <w:spacing w:line="240" w:lineRule="auto"/>
              <w:jc w:val="center"/>
            </w:pPr>
            <w:r w:rsidRPr="00FE230C">
              <w:rPr>
                <w:rFonts w:asciiTheme="minorEastAsia" w:hAnsiTheme="minorEastAsia" w:hint="eastAsia"/>
                <w:sz w:val="20"/>
                <w:szCs w:val="20"/>
              </w:rPr>
              <w:t>〇</w:t>
            </w:r>
          </w:p>
        </w:tc>
        <w:tc>
          <w:tcPr>
            <w:tcW w:w="1533" w:type="dxa"/>
            <w:vAlign w:val="center"/>
          </w:tcPr>
          <w:p w14:paraId="6ABC85FE" w14:textId="77777777" w:rsidR="007330A2" w:rsidRDefault="007330A2" w:rsidP="00672C8E">
            <w:pPr>
              <w:spacing w:line="240" w:lineRule="auto"/>
              <w:jc w:val="center"/>
            </w:pPr>
            <w:r w:rsidRPr="0080737A">
              <w:rPr>
                <w:rFonts w:asciiTheme="minorEastAsia" w:hAnsiTheme="minorEastAsia" w:hint="eastAsia"/>
                <w:sz w:val="20"/>
                <w:szCs w:val="20"/>
              </w:rPr>
              <w:t>―</w:t>
            </w:r>
          </w:p>
        </w:tc>
      </w:tr>
      <w:tr w:rsidR="007330A2" w14:paraId="78956C78" w14:textId="77777777" w:rsidTr="007330A2">
        <w:trPr>
          <w:trHeight w:val="90"/>
          <w:jc w:val="center"/>
        </w:trPr>
        <w:tc>
          <w:tcPr>
            <w:tcW w:w="1406" w:type="dxa"/>
            <w:gridSpan w:val="2"/>
            <w:vAlign w:val="center"/>
          </w:tcPr>
          <w:p w14:paraId="48724042"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運営権</w:t>
            </w:r>
          </w:p>
          <w:p w14:paraId="6217FC04"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設定範囲</w:t>
            </w:r>
          </w:p>
        </w:tc>
        <w:tc>
          <w:tcPr>
            <w:tcW w:w="1532" w:type="dxa"/>
            <w:vAlign w:val="center"/>
          </w:tcPr>
          <w:p w14:paraId="4D2C0FB3" w14:textId="77777777" w:rsidR="007330A2" w:rsidRDefault="007330A2" w:rsidP="00672C8E">
            <w:pPr>
              <w:spacing w:line="240" w:lineRule="auto"/>
              <w:jc w:val="center"/>
            </w:pPr>
            <w:r w:rsidRPr="0080737A">
              <w:rPr>
                <w:rFonts w:asciiTheme="minorEastAsia" w:hAnsiTheme="minorEastAsia" w:hint="eastAsia"/>
                <w:sz w:val="20"/>
                <w:szCs w:val="20"/>
              </w:rPr>
              <w:t>―</w:t>
            </w:r>
          </w:p>
        </w:tc>
        <w:tc>
          <w:tcPr>
            <w:tcW w:w="4596" w:type="dxa"/>
            <w:gridSpan w:val="3"/>
            <w:vAlign w:val="center"/>
          </w:tcPr>
          <w:p w14:paraId="2E633599" w14:textId="707FE9E6" w:rsidR="007330A2" w:rsidRPr="00FE230C" w:rsidRDefault="007330A2" w:rsidP="00672C8E">
            <w:pPr>
              <w:spacing w:line="240" w:lineRule="auto"/>
              <w:jc w:val="center"/>
            </w:pPr>
            <w:r w:rsidRPr="00FE230C">
              <w:rPr>
                <w:rFonts w:asciiTheme="minorEastAsia" w:hAnsiTheme="minorEastAsia" w:hint="eastAsia"/>
                <w:sz w:val="20"/>
                <w:szCs w:val="20"/>
              </w:rPr>
              <w:t>〇（統括マネジメント業務含む）</w:t>
            </w:r>
          </w:p>
        </w:tc>
        <w:tc>
          <w:tcPr>
            <w:tcW w:w="1533" w:type="dxa"/>
            <w:vAlign w:val="center"/>
          </w:tcPr>
          <w:p w14:paraId="2F0BF3D1" w14:textId="77777777" w:rsidR="007330A2" w:rsidRDefault="007330A2" w:rsidP="00672C8E">
            <w:pPr>
              <w:spacing w:line="240" w:lineRule="auto"/>
              <w:jc w:val="center"/>
            </w:pPr>
            <w:r w:rsidRPr="0080737A">
              <w:rPr>
                <w:rFonts w:asciiTheme="minorEastAsia" w:hAnsiTheme="minorEastAsia" w:hint="eastAsia"/>
                <w:sz w:val="20"/>
                <w:szCs w:val="20"/>
              </w:rPr>
              <w:t>―</w:t>
            </w:r>
          </w:p>
        </w:tc>
      </w:tr>
      <w:tr w:rsidR="007330A2" w14:paraId="4A41D0B9" w14:textId="77777777" w:rsidTr="007330A2">
        <w:trPr>
          <w:jc w:val="center"/>
        </w:trPr>
        <w:tc>
          <w:tcPr>
            <w:tcW w:w="1406" w:type="dxa"/>
            <w:gridSpan w:val="2"/>
            <w:vAlign w:val="center"/>
          </w:tcPr>
          <w:p w14:paraId="176F25BE"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契　約</w:t>
            </w:r>
          </w:p>
        </w:tc>
        <w:tc>
          <w:tcPr>
            <w:tcW w:w="6128" w:type="dxa"/>
            <w:gridSpan w:val="4"/>
            <w:vAlign w:val="center"/>
          </w:tcPr>
          <w:p w14:paraId="1E079E1A" w14:textId="777D48C0" w:rsidR="007330A2" w:rsidRPr="00FE230C" w:rsidRDefault="007330A2" w:rsidP="007330A2">
            <w:pPr>
              <w:spacing w:line="240" w:lineRule="auto"/>
              <w:jc w:val="center"/>
            </w:pPr>
            <w:r w:rsidRPr="00FE230C">
              <w:rPr>
                <w:rFonts w:asciiTheme="minorEastAsia" w:hAnsiTheme="minorEastAsia" w:hint="eastAsia"/>
                <w:sz w:val="20"/>
                <w:szCs w:val="20"/>
              </w:rPr>
              <w:t>特定事業契約</w:t>
            </w:r>
          </w:p>
        </w:tc>
        <w:tc>
          <w:tcPr>
            <w:tcW w:w="1533" w:type="dxa"/>
            <w:vAlign w:val="center"/>
          </w:tcPr>
          <w:p w14:paraId="25490824" w14:textId="77777777" w:rsidR="007330A2" w:rsidRPr="0080737A" w:rsidRDefault="007330A2" w:rsidP="00672C8E">
            <w:pPr>
              <w:spacing w:line="240" w:lineRule="auto"/>
              <w:jc w:val="center"/>
              <w:rPr>
                <w:rFonts w:asciiTheme="minorEastAsia" w:hAnsiTheme="minorEastAsia"/>
                <w:sz w:val="20"/>
                <w:szCs w:val="20"/>
              </w:rPr>
            </w:pPr>
            <w:r w:rsidRPr="0080737A">
              <w:rPr>
                <w:rFonts w:asciiTheme="minorEastAsia" w:hAnsiTheme="minorEastAsia" w:hint="eastAsia"/>
                <w:sz w:val="20"/>
                <w:szCs w:val="20"/>
              </w:rPr>
              <w:t>別途任意の</w:t>
            </w:r>
          </w:p>
          <w:p w14:paraId="7DCA057F" w14:textId="77777777" w:rsidR="007330A2" w:rsidRDefault="007330A2" w:rsidP="00672C8E">
            <w:pPr>
              <w:spacing w:line="240" w:lineRule="auto"/>
              <w:jc w:val="center"/>
            </w:pPr>
            <w:r w:rsidRPr="0080737A">
              <w:rPr>
                <w:rFonts w:asciiTheme="minorEastAsia" w:hAnsiTheme="minorEastAsia" w:hint="eastAsia"/>
                <w:sz w:val="20"/>
                <w:szCs w:val="20"/>
              </w:rPr>
              <w:t>事業協定書</w:t>
            </w:r>
          </w:p>
        </w:tc>
      </w:tr>
      <w:tr w:rsidR="007330A2" w14:paraId="42A8004A" w14:textId="77777777" w:rsidTr="004279F0">
        <w:trPr>
          <w:jc w:val="center"/>
        </w:trPr>
        <w:tc>
          <w:tcPr>
            <w:tcW w:w="1406" w:type="dxa"/>
            <w:gridSpan w:val="2"/>
            <w:vAlign w:val="center"/>
          </w:tcPr>
          <w:p w14:paraId="59F11F26"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事業主体</w:t>
            </w:r>
          </w:p>
        </w:tc>
        <w:tc>
          <w:tcPr>
            <w:tcW w:w="6128" w:type="dxa"/>
            <w:gridSpan w:val="4"/>
            <w:vAlign w:val="center"/>
          </w:tcPr>
          <w:p w14:paraId="1244DBC2" w14:textId="2AF08030" w:rsidR="007330A2" w:rsidRDefault="007330A2" w:rsidP="00672C8E">
            <w:pPr>
              <w:spacing w:line="240" w:lineRule="auto"/>
              <w:jc w:val="center"/>
            </w:pPr>
            <w:r>
              <w:rPr>
                <w:rFonts w:hint="eastAsia"/>
              </w:rPr>
              <w:t>事業者</w:t>
            </w:r>
          </w:p>
        </w:tc>
        <w:tc>
          <w:tcPr>
            <w:tcW w:w="1533" w:type="dxa"/>
            <w:vAlign w:val="center"/>
          </w:tcPr>
          <w:p w14:paraId="76AF6AFA" w14:textId="77777777" w:rsidR="007330A2" w:rsidRDefault="007330A2" w:rsidP="00672C8E">
            <w:pPr>
              <w:spacing w:line="240" w:lineRule="auto"/>
              <w:jc w:val="center"/>
            </w:pPr>
            <w:r w:rsidRPr="0080737A">
              <w:rPr>
                <w:rFonts w:asciiTheme="minorEastAsia" w:hAnsiTheme="minorEastAsia" w:hint="eastAsia"/>
                <w:sz w:val="20"/>
                <w:szCs w:val="20"/>
              </w:rPr>
              <w:t>※</w:t>
            </w:r>
            <w:r>
              <w:rPr>
                <w:rFonts w:hint="eastAsia"/>
              </w:rPr>
              <w:t>１</w:t>
            </w:r>
          </w:p>
        </w:tc>
      </w:tr>
      <w:tr w:rsidR="007330A2" w14:paraId="738A08D0" w14:textId="77777777" w:rsidTr="0074165C">
        <w:trPr>
          <w:jc w:val="center"/>
        </w:trPr>
        <w:tc>
          <w:tcPr>
            <w:tcW w:w="1406" w:type="dxa"/>
            <w:gridSpan w:val="2"/>
            <w:vAlign w:val="center"/>
          </w:tcPr>
          <w:p w14:paraId="4220004F"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期　間</w:t>
            </w:r>
          </w:p>
        </w:tc>
        <w:tc>
          <w:tcPr>
            <w:tcW w:w="1532" w:type="dxa"/>
            <w:vAlign w:val="center"/>
          </w:tcPr>
          <w:p w14:paraId="25DE2C63" w14:textId="1A205712" w:rsidR="007330A2" w:rsidRPr="007330A2" w:rsidRDefault="007330A2" w:rsidP="007330A2">
            <w:pPr>
              <w:spacing w:line="240" w:lineRule="auto"/>
              <w:jc w:val="center"/>
              <w:rPr>
                <w:w w:val="90"/>
              </w:rPr>
            </w:pPr>
            <w:r w:rsidRPr="007330A2">
              <w:rPr>
                <w:rFonts w:asciiTheme="minorEastAsia" w:hAnsiTheme="minorEastAsia" w:hint="eastAsia"/>
                <w:w w:val="90"/>
                <w:sz w:val="20"/>
                <w:szCs w:val="20"/>
              </w:rPr>
              <w:t>○○○○年○月</w:t>
            </w:r>
            <w:r w:rsidRPr="007330A2">
              <w:rPr>
                <w:rFonts w:asciiTheme="minorEastAsia" w:hAnsiTheme="minorEastAsia"/>
                <w:w w:val="90"/>
                <w:sz w:val="20"/>
                <w:szCs w:val="20"/>
              </w:rPr>
              <w:t>～</w:t>
            </w:r>
            <w:r w:rsidRPr="007330A2">
              <w:rPr>
                <w:rFonts w:asciiTheme="minorEastAsia" w:hAnsiTheme="minorEastAsia" w:hint="eastAsia"/>
                <w:w w:val="90"/>
                <w:sz w:val="20"/>
                <w:szCs w:val="20"/>
              </w:rPr>
              <w:t>○○○○年○月</w:t>
            </w:r>
          </w:p>
        </w:tc>
        <w:tc>
          <w:tcPr>
            <w:tcW w:w="1532" w:type="dxa"/>
            <w:vAlign w:val="center"/>
          </w:tcPr>
          <w:p w14:paraId="5759A163" w14:textId="77777777" w:rsidR="007330A2" w:rsidRDefault="007330A2" w:rsidP="00672C8E">
            <w:pPr>
              <w:spacing w:line="240" w:lineRule="auto"/>
              <w:jc w:val="center"/>
            </w:pPr>
            <w:r w:rsidRPr="0080737A">
              <w:rPr>
                <w:rFonts w:asciiTheme="minorEastAsia" w:hAnsiTheme="minorEastAsia" w:hint="eastAsia"/>
                <w:sz w:val="20"/>
                <w:szCs w:val="20"/>
              </w:rPr>
              <w:t>※２</w:t>
            </w:r>
          </w:p>
        </w:tc>
        <w:tc>
          <w:tcPr>
            <w:tcW w:w="4597" w:type="dxa"/>
            <w:gridSpan w:val="3"/>
            <w:vAlign w:val="center"/>
          </w:tcPr>
          <w:p w14:paraId="2491417C" w14:textId="1A67B35F" w:rsidR="007330A2" w:rsidRDefault="007330A2" w:rsidP="00672C8E">
            <w:pPr>
              <w:spacing w:line="240" w:lineRule="auto"/>
              <w:jc w:val="center"/>
            </w:pPr>
            <w:r w:rsidRPr="00403D91">
              <w:rPr>
                <w:rFonts w:asciiTheme="minorEastAsia" w:hAnsiTheme="minorEastAsia" w:hint="eastAsia"/>
                <w:sz w:val="20"/>
                <w:szCs w:val="20"/>
              </w:rPr>
              <w:t>○○○○年○月</w:t>
            </w:r>
            <w:r w:rsidRPr="0080737A">
              <w:rPr>
                <w:rFonts w:asciiTheme="minorEastAsia" w:hAnsiTheme="minorEastAsia" w:hint="eastAsia"/>
                <w:sz w:val="20"/>
                <w:szCs w:val="20"/>
              </w:rPr>
              <w:t>～</w:t>
            </w:r>
            <w:r w:rsidRPr="00403D91">
              <w:rPr>
                <w:rFonts w:asciiTheme="minorEastAsia" w:hAnsiTheme="minorEastAsia" w:hint="eastAsia"/>
                <w:sz w:val="20"/>
                <w:szCs w:val="20"/>
              </w:rPr>
              <w:t>○○○○年○月</w:t>
            </w:r>
          </w:p>
        </w:tc>
      </w:tr>
      <w:tr w:rsidR="007330A2" w14:paraId="4502B8A1" w14:textId="77777777" w:rsidTr="007330A2">
        <w:trPr>
          <w:trHeight w:val="70"/>
          <w:jc w:val="center"/>
        </w:trPr>
        <w:tc>
          <w:tcPr>
            <w:tcW w:w="1406" w:type="dxa"/>
            <w:gridSpan w:val="2"/>
            <w:vAlign w:val="center"/>
          </w:tcPr>
          <w:p w14:paraId="1180FA71"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サービス</w:t>
            </w:r>
          </w:p>
          <w:p w14:paraId="1C1483AA"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購入料</w:t>
            </w:r>
          </w:p>
        </w:tc>
        <w:tc>
          <w:tcPr>
            <w:tcW w:w="1532" w:type="dxa"/>
            <w:vAlign w:val="center"/>
          </w:tcPr>
          <w:p w14:paraId="5A0BD697" w14:textId="77777777" w:rsidR="009F21E6" w:rsidRDefault="009F21E6" w:rsidP="00672C8E">
            <w:pPr>
              <w:spacing w:line="240" w:lineRule="auto"/>
              <w:jc w:val="center"/>
            </w:pPr>
            <w:r w:rsidRPr="0080737A">
              <w:rPr>
                <w:rFonts w:asciiTheme="minorEastAsia" w:hAnsiTheme="minorEastAsia" w:hint="eastAsia"/>
                <w:sz w:val="20"/>
                <w:szCs w:val="20"/>
              </w:rPr>
              <w:t>〇</w:t>
            </w:r>
          </w:p>
        </w:tc>
        <w:tc>
          <w:tcPr>
            <w:tcW w:w="1532" w:type="dxa"/>
            <w:vAlign w:val="center"/>
          </w:tcPr>
          <w:p w14:paraId="133443C9" w14:textId="77777777" w:rsidR="009F21E6" w:rsidRDefault="009F21E6" w:rsidP="00672C8E">
            <w:pPr>
              <w:spacing w:line="240" w:lineRule="auto"/>
              <w:jc w:val="center"/>
            </w:pPr>
            <w:r w:rsidRPr="00537853">
              <w:rPr>
                <w:rFonts w:asciiTheme="minorEastAsia" w:hAnsiTheme="minorEastAsia" w:hint="eastAsia"/>
                <w:sz w:val="20"/>
                <w:szCs w:val="20"/>
              </w:rPr>
              <w:t>―</w:t>
            </w:r>
          </w:p>
        </w:tc>
        <w:tc>
          <w:tcPr>
            <w:tcW w:w="1532" w:type="dxa"/>
            <w:vAlign w:val="center"/>
          </w:tcPr>
          <w:p w14:paraId="57194332" w14:textId="77777777" w:rsidR="009F21E6" w:rsidRDefault="009F21E6" w:rsidP="00672C8E">
            <w:pPr>
              <w:spacing w:line="240" w:lineRule="auto"/>
              <w:jc w:val="center"/>
            </w:pPr>
            <w:r w:rsidRPr="0080737A">
              <w:rPr>
                <w:rFonts w:asciiTheme="minorEastAsia" w:hAnsiTheme="minorEastAsia" w:hint="eastAsia"/>
                <w:sz w:val="20"/>
                <w:szCs w:val="20"/>
              </w:rPr>
              <w:t>―</w:t>
            </w:r>
          </w:p>
        </w:tc>
        <w:tc>
          <w:tcPr>
            <w:tcW w:w="1532" w:type="dxa"/>
            <w:vAlign w:val="center"/>
          </w:tcPr>
          <w:p w14:paraId="7F33B272" w14:textId="77777777" w:rsidR="009F21E6" w:rsidRDefault="009F21E6" w:rsidP="00672C8E">
            <w:pPr>
              <w:spacing w:line="240" w:lineRule="auto"/>
              <w:jc w:val="center"/>
            </w:pPr>
            <w:r w:rsidRPr="0080737A">
              <w:rPr>
                <w:rFonts w:asciiTheme="minorEastAsia" w:hAnsiTheme="minorEastAsia" w:hint="eastAsia"/>
                <w:sz w:val="20"/>
                <w:szCs w:val="20"/>
              </w:rPr>
              <w:t>―</w:t>
            </w:r>
          </w:p>
        </w:tc>
        <w:tc>
          <w:tcPr>
            <w:tcW w:w="1533" w:type="dxa"/>
            <w:vAlign w:val="center"/>
          </w:tcPr>
          <w:p w14:paraId="7D51C515" w14:textId="77777777" w:rsidR="009F21E6" w:rsidRDefault="009F21E6" w:rsidP="00672C8E">
            <w:pPr>
              <w:spacing w:line="240" w:lineRule="auto"/>
              <w:jc w:val="center"/>
            </w:pPr>
            <w:r w:rsidRPr="0080737A">
              <w:rPr>
                <w:rFonts w:asciiTheme="minorEastAsia" w:hAnsiTheme="minorEastAsia" w:hint="eastAsia"/>
                <w:sz w:val="20"/>
                <w:szCs w:val="20"/>
              </w:rPr>
              <w:t>―</w:t>
            </w:r>
          </w:p>
        </w:tc>
      </w:tr>
      <w:tr w:rsidR="007330A2" w14:paraId="16EBA38E" w14:textId="77777777" w:rsidTr="007330A2">
        <w:trPr>
          <w:trHeight w:val="70"/>
          <w:jc w:val="center"/>
        </w:trPr>
        <w:tc>
          <w:tcPr>
            <w:tcW w:w="1406" w:type="dxa"/>
            <w:gridSpan w:val="2"/>
            <w:vAlign w:val="center"/>
          </w:tcPr>
          <w:p w14:paraId="1471D806"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利用料金</w:t>
            </w:r>
          </w:p>
          <w:p w14:paraId="6E79285B"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徴収</w:t>
            </w:r>
          </w:p>
        </w:tc>
        <w:tc>
          <w:tcPr>
            <w:tcW w:w="1532" w:type="dxa"/>
            <w:vAlign w:val="center"/>
          </w:tcPr>
          <w:p w14:paraId="390E2485" w14:textId="77777777" w:rsidR="007330A2" w:rsidRDefault="007330A2" w:rsidP="00672C8E">
            <w:pPr>
              <w:spacing w:line="240" w:lineRule="auto"/>
              <w:jc w:val="center"/>
            </w:pPr>
            <w:r w:rsidRPr="0080737A">
              <w:rPr>
                <w:rFonts w:asciiTheme="minorEastAsia" w:hAnsiTheme="minorEastAsia" w:hint="eastAsia"/>
                <w:sz w:val="20"/>
                <w:szCs w:val="20"/>
              </w:rPr>
              <w:t>―</w:t>
            </w:r>
          </w:p>
        </w:tc>
        <w:tc>
          <w:tcPr>
            <w:tcW w:w="1532" w:type="dxa"/>
            <w:vAlign w:val="center"/>
          </w:tcPr>
          <w:p w14:paraId="7E49CDAB" w14:textId="77777777" w:rsidR="007330A2" w:rsidRDefault="007330A2" w:rsidP="00672C8E">
            <w:pPr>
              <w:spacing w:line="240" w:lineRule="auto"/>
              <w:jc w:val="center"/>
            </w:pPr>
            <w:r w:rsidRPr="0080737A">
              <w:rPr>
                <w:rFonts w:asciiTheme="minorEastAsia" w:hAnsiTheme="minorEastAsia" w:hint="eastAsia"/>
                <w:sz w:val="20"/>
                <w:szCs w:val="20"/>
              </w:rPr>
              <w:t>〇</w:t>
            </w:r>
          </w:p>
        </w:tc>
        <w:tc>
          <w:tcPr>
            <w:tcW w:w="1532" w:type="dxa"/>
            <w:vAlign w:val="center"/>
          </w:tcPr>
          <w:p w14:paraId="706412BA" w14:textId="77777777" w:rsidR="007330A2" w:rsidRDefault="007330A2" w:rsidP="00672C8E">
            <w:pPr>
              <w:spacing w:line="240" w:lineRule="auto"/>
              <w:jc w:val="center"/>
            </w:pPr>
          </w:p>
        </w:tc>
        <w:tc>
          <w:tcPr>
            <w:tcW w:w="1532" w:type="dxa"/>
            <w:vAlign w:val="center"/>
          </w:tcPr>
          <w:p w14:paraId="6E9BC6B9" w14:textId="2C2E10DE" w:rsidR="007330A2" w:rsidRDefault="007330A2" w:rsidP="00672C8E">
            <w:pPr>
              <w:spacing w:line="240" w:lineRule="auto"/>
              <w:jc w:val="center"/>
            </w:pPr>
          </w:p>
        </w:tc>
        <w:tc>
          <w:tcPr>
            <w:tcW w:w="1533" w:type="dxa"/>
            <w:vAlign w:val="center"/>
          </w:tcPr>
          <w:p w14:paraId="6923A130" w14:textId="77777777" w:rsidR="007330A2" w:rsidRDefault="007330A2" w:rsidP="00672C8E">
            <w:pPr>
              <w:spacing w:line="240" w:lineRule="auto"/>
              <w:jc w:val="center"/>
            </w:pPr>
            <w:r w:rsidRPr="0080737A">
              <w:rPr>
                <w:rFonts w:asciiTheme="minorEastAsia" w:hAnsiTheme="minorEastAsia" w:hint="eastAsia"/>
                <w:sz w:val="20"/>
                <w:szCs w:val="20"/>
              </w:rPr>
              <w:t>―</w:t>
            </w:r>
          </w:p>
        </w:tc>
      </w:tr>
      <w:tr w:rsidR="009F21E6" w14:paraId="262664AE" w14:textId="77777777" w:rsidTr="007330A2">
        <w:trPr>
          <w:trHeight w:val="136"/>
          <w:jc w:val="center"/>
        </w:trPr>
        <w:tc>
          <w:tcPr>
            <w:tcW w:w="1406" w:type="dxa"/>
            <w:gridSpan w:val="2"/>
            <w:vAlign w:val="center"/>
          </w:tcPr>
          <w:p w14:paraId="68EE2E63"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共通目的</w:t>
            </w:r>
          </w:p>
        </w:tc>
        <w:tc>
          <w:tcPr>
            <w:tcW w:w="7661" w:type="dxa"/>
            <w:gridSpan w:val="5"/>
            <w:vAlign w:val="center"/>
          </w:tcPr>
          <w:p w14:paraId="147687D3" w14:textId="77777777" w:rsidR="009F21E6" w:rsidRDefault="009F21E6" w:rsidP="00672C8E">
            <w:pPr>
              <w:spacing w:line="240" w:lineRule="auto"/>
              <w:ind w:left="223" w:hangingChars="106" w:hanging="223"/>
            </w:pPr>
            <w:r>
              <w:rPr>
                <w:rFonts w:hint="eastAsia"/>
              </w:rPr>
              <w:t>・多様な利用者や観客に対しホスピタリティの向上に資するサービスの提供。</w:t>
            </w:r>
          </w:p>
          <w:p w14:paraId="224566CC" w14:textId="4EF62C51" w:rsidR="009F21E6" w:rsidRDefault="009F21E6" w:rsidP="00672C8E">
            <w:pPr>
              <w:spacing w:line="240" w:lineRule="auto"/>
              <w:ind w:left="223" w:hangingChars="106" w:hanging="223"/>
            </w:pPr>
            <w:r>
              <w:rPr>
                <w:rFonts w:hint="eastAsia"/>
              </w:rPr>
              <w:t>・</w:t>
            </w:r>
            <w:r w:rsidR="007330A2">
              <w:rPr>
                <w:rFonts w:hint="eastAsia"/>
              </w:rPr>
              <w:t>○○（</w:t>
            </w:r>
            <w:r>
              <w:rPr>
                <w:rFonts w:hint="eastAsia"/>
              </w:rPr>
              <w:t>市民</w:t>
            </w:r>
            <w:r w:rsidR="007330A2">
              <w:rPr>
                <w:rFonts w:hint="eastAsia"/>
              </w:rPr>
              <w:t>等）</w:t>
            </w:r>
            <w:r>
              <w:rPr>
                <w:rFonts w:hint="eastAsia"/>
              </w:rPr>
              <w:t>サービスの質の向上を図るとともに、民間経営による収益性の確保と運営権対価の最大化による〇（市等）負担の軽減を図ること。</w:t>
            </w:r>
          </w:p>
          <w:p w14:paraId="5B855BFA" w14:textId="3CBC5D83" w:rsidR="009F21E6" w:rsidRDefault="009F21E6" w:rsidP="00672C8E">
            <w:pPr>
              <w:spacing w:line="240" w:lineRule="auto"/>
              <w:ind w:left="223" w:hangingChars="106" w:hanging="223"/>
            </w:pPr>
            <w:r>
              <w:rPr>
                <w:rFonts w:hint="eastAsia"/>
              </w:rPr>
              <w:t>・本事業を通じて、〇（市等）内の企業・〇（市等）民、運営にあたる民間事業者、行政のそれぞれにとってメリットの高い、「三方良し」を実現する。</w:t>
            </w:r>
          </w:p>
        </w:tc>
      </w:tr>
      <w:tr w:rsidR="007330A2" w14:paraId="7630E60B" w14:textId="77777777" w:rsidTr="007330A2">
        <w:trPr>
          <w:trHeight w:val="1046"/>
          <w:jc w:val="center"/>
        </w:trPr>
        <w:tc>
          <w:tcPr>
            <w:tcW w:w="1406" w:type="dxa"/>
            <w:gridSpan w:val="2"/>
            <w:vAlign w:val="center"/>
          </w:tcPr>
          <w:p w14:paraId="29F13F67"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個別目的</w:t>
            </w:r>
          </w:p>
        </w:tc>
        <w:tc>
          <w:tcPr>
            <w:tcW w:w="1532" w:type="dxa"/>
            <w:tcMar>
              <w:left w:w="0" w:type="dxa"/>
              <w:right w:w="0" w:type="dxa"/>
            </w:tcMar>
          </w:tcPr>
          <w:p w14:paraId="271A243E" w14:textId="77777777" w:rsidR="009F21E6" w:rsidRPr="001B5736" w:rsidRDefault="009F21E6" w:rsidP="00672C8E">
            <w:pPr>
              <w:spacing w:line="240" w:lineRule="auto"/>
              <w:ind w:left="233" w:hangingChars="111" w:hanging="233"/>
              <w:rPr>
                <w:color w:val="000000" w:themeColor="text1"/>
              </w:rPr>
            </w:pPr>
            <w:r w:rsidRPr="001B5736">
              <w:rPr>
                <w:rFonts w:hint="eastAsia"/>
                <w:color w:val="000000" w:themeColor="text1"/>
              </w:rPr>
              <w:t>・多様な利活用方法、利用者に対応できる施設の実現</w:t>
            </w:r>
          </w:p>
          <w:p w14:paraId="30ED1F7D" w14:textId="215C3166" w:rsidR="009F21E6" w:rsidRPr="001B5736" w:rsidRDefault="009F21E6" w:rsidP="00672C8E">
            <w:pPr>
              <w:spacing w:line="240" w:lineRule="auto"/>
              <w:ind w:left="233" w:hangingChars="111" w:hanging="233"/>
            </w:pPr>
            <w:r w:rsidRPr="001B5736">
              <w:rPr>
                <w:rFonts w:hint="eastAsia"/>
                <w:color w:val="000000" w:themeColor="text1"/>
              </w:rPr>
              <w:t>・</w:t>
            </w:r>
            <w:r>
              <w:rPr>
                <w:rFonts w:hint="eastAsia"/>
                <w:color w:val="000000" w:themeColor="text1"/>
                <w:sz w:val="20"/>
                <w:szCs w:val="20"/>
              </w:rPr>
              <w:t>〇〇〇〇</w:t>
            </w:r>
            <w:r w:rsidRPr="001B5736">
              <w:rPr>
                <w:rFonts w:hint="eastAsia"/>
                <w:color w:val="000000" w:themeColor="text1"/>
              </w:rPr>
              <w:t>やその周辺エリアの価値を高める景観の実現</w:t>
            </w:r>
          </w:p>
        </w:tc>
        <w:tc>
          <w:tcPr>
            <w:tcW w:w="1532" w:type="dxa"/>
            <w:tcMar>
              <w:left w:w="0" w:type="dxa"/>
              <w:right w:w="0" w:type="dxa"/>
            </w:tcMar>
          </w:tcPr>
          <w:p w14:paraId="13DDC465" w14:textId="77777777" w:rsidR="009F21E6" w:rsidRPr="001B5736" w:rsidRDefault="009F21E6" w:rsidP="00672C8E">
            <w:pPr>
              <w:spacing w:line="240" w:lineRule="auto"/>
              <w:ind w:left="233" w:hangingChars="111" w:hanging="233"/>
            </w:pPr>
            <w:r w:rsidRPr="001B5736">
              <w:rPr>
                <w:rFonts w:hint="eastAsia"/>
                <w:color w:val="000000" w:themeColor="text1"/>
              </w:rPr>
              <w:t>・施設の整備後速やかに維持管理業務、運営</w:t>
            </w:r>
            <w:r>
              <w:rPr>
                <w:rFonts w:hint="eastAsia"/>
                <w:color w:val="000000" w:themeColor="text1"/>
              </w:rPr>
              <w:t>実施</w:t>
            </w:r>
            <w:r w:rsidRPr="001B5736">
              <w:rPr>
                <w:rFonts w:hint="eastAsia"/>
                <w:color w:val="000000" w:themeColor="text1"/>
              </w:rPr>
              <w:t>業務に移行できるように業務を実施</w:t>
            </w:r>
          </w:p>
        </w:tc>
        <w:tc>
          <w:tcPr>
            <w:tcW w:w="1532" w:type="dxa"/>
            <w:tcMar>
              <w:left w:w="0" w:type="dxa"/>
              <w:right w:w="0" w:type="dxa"/>
            </w:tcMar>
          </w:tcPr>
          <w:p w14:paraId="3DC42332" w14:textId="68DFE27B" w:rsidR="009F21E6" w:rsidRPr="001B5736" w:rsidRDefault="009F21E6" w:rsidP="00672C8E">
            <w:pPr>
              <w:spacing w:line="240" w:lineRule="auto"/>
              <w:ind w:left="233" w:hangingChars="111" w:hanging="233"/>
            </w:pPr>
            <w:r w:rsidRPr="001B5736">
              <w:rPr>
                <w:rFonts w:hint="eastAsia"/>
                <w:color w:val="000000" w:themeColor="text1"/>
              </w:rPr>
              <w:t>・</w:t>
            </w:r>
            <w:r>
              <w:rPr>
                <w:rFonts w:hint="eastAsia"/>
                <w:color w:val="000000" w:themeColor="text1"/>
              </w:rPr>
              <w:t>初期</w:t>
            </w:r>
            <w:r w:rsidRPr="001B5736">
              <w:rPr>
                <w:rFonts w:hint="eastAsia"/>
                <w:color w:val="000000" w:themeColor="text1"/>
              </w:rPr>
              <w:t>の機能及び性能等を常に発揮できる最適な状態を保ち、利用者の安心、安全かつ快適な施設利用に資すること</w:t>
            </w:r>
          </w:p>
        </w:tc>
        <w:tc>
          <w:tcPr>
            <w:tcW w:w="1532" w:type="dxa"/>
            <w:tcMar>
              <w:left w:w="0" w:type="dxa"/>
              <w:right w:w="0" w:type="dxa"/>
            </w:tcMar>
          </w:tcPr>
          <w:p w14:paraId="2886FA1A" w14:textId="77777777" w:rsidR="009F21E6" w:rsidRPr="001B5736" w:rsidRDefault="009F21E6" w:rsidP="00672C8E">
            <w:pPr>
              <w:spacing w:line="240" w:lineRule="auto"/>
              <w:ind w:left="233" w:hangingChars="111" w:hanging="233"/>
              <w:rPr>
                <w:color w:val="000000" w:themeColor="text1"/>
              </w:rPr>
            </w:pPr>
            <w:r w:rsidRPr="001B5736">
              <w:rPr>
                <w:rFonts w:hint="eastAsia"/>
                <w:color w:val="000000" w:themeColor="text1"/>
              </w:rPr>
              <w:t>・スポーツの国際大会や全国レベルのコンサートを開催し、観戦</w:t>
            </w:r>
            <w:r>
              <w:rPr>
                <w:rFonts w:hint="eastAsia"/>
                <w:color w:val="000000" w:themeColor="text1"/>
              </w:rPr>
              <w:t>や</w:t>
            </w:r>
            <w:r w:rsidRPr="001B5736">
              <w:rPr>
                <w:rFonts w:hint="eastAsia"/>
                <w:color w:val="000000" w:themeColor="text1"/>
              </w:rPr>
              <w:t>鑑賞体験の質の向上を目指す</w:t>
            </w:r>
          </w:p>
          <w:p w14:paraId="5D356F1E" w14:textId="77777777" w:rsidR="009F21E6" w:rsidRPr="001B5736" w:rsidRDefault="009F21E6" w:rsidP="00672C8E">
            <w:pPr>
              <w:spacing w:line="240" w:lineRule="auto"/>
              <w:ind w:left="233" w:hangingChars="111" w:hanging="233"/>
            </w:pPr>
            <w:r w:rsidRPr="001B5736">
              <w:rPr>
                <w:rFonts w:hint="eastAsia"/>
                <w:color w:val="000000" w:themeColor="text1"/>
              </w:rPr>
              <w:t>・快適で満足度の高いサービスの提供</w:t>
            </w:r>
          </w:p>
        </w:tc>
        <w:tc>
          <w:tcPr>
            <w:tcW w:w="1533" w:type="dxa"/>
            <w:tcMar>
              <w:left w:w="0" w:type="dxa"/>
              <w:right w:w="0" w:type="dxa"/>
            </w:tcMar>
          </w:tcPr>
          <w:p w14:paraId="65F4AA29" w14:textId="70006D03" w:rsidR="009F21E6" w:rsidRPr="001B5736" w:rsidRDefault="009F21E6" w:rsidP="00672C8E">
            <w:pPr>
              <w:spacing w:line="240" w:lineRule="auto"/>
              <w:ind w:left="233" w:hangingChars="111" w:hanging="233"/>
            </w:pPr>
            <w:r w:rsidRPr="001B5736">
              <w:rPr>
                <w:rFonts w:hint="eastAsia"/>
                <w:color w:val="000000" w:themeColor="text1"/>
              </w:rPr>
              <w:t>・</w:t>
            </w:r>
            <w:r>
              <w:rPr>
                <w:rFonts w:hint="eastAsia"/>
                <w:color w:val="000000" w:themeColor="text1"/>
              </w:rPr>
              <w:t>本施設</w:t>
            </w:r>
            <w:r w:rsidRPr="001B5736">
              <w:rPr>
                <w:rFonts w:hint="eastAsia"/>
                <w:color w:val="000000" w:themeColor="text1"/>
              </w:rPr>
              <w:t>の魅力をより一層向上させ、新たな需要創造にもつながるような企画、実施を期待すること</w:t>
            </w:r>
          </w:p>
        </w:tc>
      </w:tr>
      <w:tr w:rsidR="007330A2" w14:paraId="4903D53A" w14:textId="77777777" w:rsidTr="007330A2">
        <w:trPr>
          <w:trHeight w:val="178"/>
          <w:jc w:val="center"/>
        </w:trPr>
        <w:tc>
          <w:tcPr>
            <w:tcW w:w="1406" w:type="dxa"/>
            <w:gridSpan w:val="2"/>
            <w:vAlign w:val="center"/>
          </w:tcPr>
          <w:p w14:paraId="4CF63D90"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業務内容</w:t>
            </w:r>
          </w:p>
        </w:tc>
        <w:tc>
          <w:tcPr>
            <w:tcW w:w="1532" w:type="dxa"/>
            <w:vAlign w:val="center"/>
          </w:tcPr>
          <w:p w14:paraId="1DA4AA09" w14:textId="77777777" w:rsidR="009F21E6" w:rsidRPr="007330A2" w:rsidRDefault="009F21E6" w:rsidP="00672C8E">
            <w:pPr>
              <w:spacing w:line="240" w:lineRule="auto"/>
            </w:pPr>
            <w:r w:rsidRPr="007330A2">
              <w:rPr>
                <w:rFonts w:hint="eastAsia"/>
              </w:rPr>
              <w:t>・設計業務</w:t>
            </w:r>
          </w:p>
          <w:p w14:paraId="511BE440" w14:textId="77777777" w:rsidR="009F21E6" w:rsidRPr="007330A2" w:rsidRDefault="009F21E6" w:rsidP="00672C8E">
            <w:pPr>
              <w:spacing w:line="240" w:lineRule="auto"/>
            </w:pPr>
            <w:r w:rsidRPr="007330A2">
              <w:rPr>
                <w:rFonts w:hint="eastAsia"/>
              </w:rPr>
              <w:t>・建設業務</w:t>
            </w:r>
          </w:p>
          <w:p w14:paraId="361041F1" w14:textId="77777777" w:rsidR="009F21E6" w:rsidRPr="007330A2" w:rsidRDefault="009F21E6" w:rsidP="00672C8E">
            <w:pPr>
              <w:spacing w:line="240" w:lineRule="auto"/>
            </w:pPr>
            <w:r w:rsidRPr="007330A2">
              <w:rPr>
                <w:rFonts w:hint="eastAsia"/>
              </w:rPr>
              <w:t>・工事監理業務</w:t>
            </w:r>
          </w:p>
        </w:tc>
        <w:tc>
          <w:tcPr>
            <w:tcW w:w="1532" w:type="dxa"/>
          </w:tcPr>
          <w:p w14:paraId="28BE9A76" w14:textId="77777777" w:rsidR="009F21E6" w:rsidRPr="007330A2" w:rsidRDefault="009F21E6" w:rsidP="00672C8E">
            <w:pPr>
              <w:spacing w:line="240" w:lineRule="auto"/>
            </w:pPr>
            <w:r w:rsidRPr="007330A2">
              <w:rPr>
                <w:rFonts w:hint="eastAsia"/>
              </w:rPr>
              <w:t>・開業準備業務</w:t>
            </w:r>
          </w:p>
        </w:tc>
        <w:tc>
          <w:tcPr>
            <w:tcW w:w="1532" w:type="dxa"/>
          </w:tcPr>
          <w:p w14:paraId="33386787" w14:textId="77777777" w:rsidR="009F21E6" w:rsidRPr="007330A2" w:rsidRDefault="009F21E6" w:rsidP="00672C8E">
            <w:pPr>
              <w:spacing w:line="240" w:lineRule="auto"/>
            </w:pPr>
            <w:r w:rsidRPr="007330A2">
              <w:rPr>
                <w:rFonts w:hint="eastAsia"/>
              </w:rPr>
              <w:t>・維持管理業務</w:t>
            </w:r>
          </w:p>
        </w:tc>
        <w:tc>
          <w:tcPr>
            <w:tcW w:w="1532" w:type="dxa"/>
          </w:tcPr>
          <w:p w14:paraId="15E86489" w14:textId="77777777" w:rsidR="009F21E6" w:rsidRPr="007330A2" w:rsidRDefault="009F21E6" w:rsidP="00672C8E">
            <w:pPr>
              <w:spacing w:line="240" w:lineRule="auto"/>
            </w:pPr>
            <w:r w:rsidRPr="007330A2">
              <w:rPr>
                <w:rFonts w:hint="eastAsia"/>
                <w:kern w:val="0"/>
              </w:rPr>
              <w:t>・運営実施業務</w:t>
            </w:r>
          </w:p>
        </w:tc>
        <w:tc>
          <w:tcPr>
            <w:tcW w:w="1533" w:type="dxa"/>
          </w:tcPr>
          <w:p w14:paraId="0F65A1FB" w14:textId="77777777" w:rsidR="009F21E6" w:rsidRPr="007330A2" w:rsidRDefault="009F21E6" w:rsidP="00672C8E">
            <w:pPr>
              <w:spacing w:line="240" w:lineRule="auto"/>
            </w:pPr>
            <w:r w:rsidRPr="007330A2">
              <w:rPr>
                <w:rFonts w:hint="eastAsia"/>
              </w:rPr>
              <w:t>・連携業務</w:t>
            </w:r>
          </w:p>
        </w:tc>
      </w:tr>
      <w:tr w:rsidR="007330A2" w14:paraId="76433C81" w14:textId="77777777" w:rsidTr="007330A2">
        <w:trPr>
          <w:trHeight w:val="63"/>
          <w:jc w:val="center"/>
        </w:trPr>
        <w:tc>
          <w:tcPr>
            <w:tcW w:w="1406" w:type="dxa"/>
            <w:gridSpan w:val="2"/>
            <w:vAlign w:val="center"/>
          </w:tcPr>
          <w:p w14:paraId="3317F101"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目標値</w:t>
            </w:r>
          </w:p>
          <w:p w14:paraId="38859286"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標準基準</w:t>
            </w:r>
          </w:p>
        </w:tc>
        <w:tc>
          <w:tcPr>
            <w:tcW w:w="1532" w:type="dxa"/>
            <w:vAlign w:val="center"/>
          </w:tcPr>
          <w:p w14:paraId="7752EC61"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2" w:type="dxa"/>
            <w:vAlign w:val="center"/>
          </w:tcPr>
          <w:p w14:paraId="43432CF0"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2" w:type="dxa"/>
            <w:vAlign w:val="center"/>
          </w:tcPr>
          <w:p w14:paraId="031FDC04"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2" w:type="dxa"/>
            <w:vAlign w:val="center"/>
          </w:tcPr>
          <w:p w14:paraId="78483D59"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3" w:type="dxa"/>
            <w:vAlign w:val="center"/>
          </w:tcPr>
          <w:p w14:paraId="06666C82" w14:textId="77777777" w:rsidR="009F21E6" w:rsidRDefault="009F21E6" w:rsidP="00672C8E">
            <w:pPr>
              <w:spacing w:line="240" w:lineRule="auto"/>
              <w:jc w:val="center"/>
            </w:pPr>
            <w:r>
              <w:rPr>
                <w:rFonts w:hint="eastAsia"/>
              </w:rPr>
              <w:t>要求水準書</w:t>
            </w:r>
          </w:p>
          <w:p w14:paraId="225D744C" w14:textId="77777777" w:rsidR="009F21E6" w:rsidRDefault="009F21E6" w:rsidP="00672C8E">
            <w:pPr>
              <w:spacing w:line="240" w:lineRule="auto"/>
              <w:jc w:val="center"/>
            </w:pPr>
            <w:r w:rsidRPr="0080737A">
              <w:rPr>
                <w:rFonts w:asciiTheme="minorEastAsia" w:hAnsiTheme="minorEastAsia" w:hint="eastAsia"/>
                <w:sz w:val="20"/>
                <w:szCs w:val="20"/>
              </w:rPr>
              <w:t>※</w:t>
            </w:r>
            <w:r>
              <w:rPr>
                <w:rFonts w:asciiTheme="minorEastAsia" w:hAnsiTheme="minorEastAsia" w:hint="eastAsia"/>
                <w:sz w:val="20"/>
                <w:szCs w:val="20"/>
              </w:rPr>
              <w:t>３</w:t>
            </w:r>
          </w:p>
        </w:tc>
      </w:tr>
      <w:tr w:rsidR="007330A2" w14:paraId="06CD4B94" w14:textId="77777777" w:rsidTr="007330A2">
        <w:trPr>
          <w:trHeight w:val="635"/>
          <w:jc w:val="center"/>
        </w:trPr>
        <w:tc>
          <w:tcPr>
            <w:tcW w:w="562" w:type="dxa"/>
            <w:vMerge w:val="restart"/>
            <w:tcMar>
              <w:left w:w="0" w:type="dxa"/>
              <w:right w:w="0" w:type="dxa"/>
            </w:tcMar>
            <w:textDirection w:val="tbRlV"/>
            <w:vAlign w:val="center"/>
          </w:tcPr>
          <w:p w14:paraId="0C752A36" w14:textId="77777777" w:rsidR="009F21E6" w:rsidRPr="001B5736" w:rsidRDefault="009F21E6" w:rsidP="00672C8E">
            <w:pPr>
              <w:spacing w:line="240" w:lineRule="auto"/>
              <w:ind w:left="113" w:right="113"/>
              <w:jc w:val="center"/>
              <w:rPr>
                <w:rFonts w:asciiTheme="majorEastAsia" w:eastAsiaTheme="majorEastAsia" w:hAnsiTheme="majorEastAsia"/>
              </w:rPr>
            </w:pPr>
            <w:r w:rsidRPr="001B5736">
              <w:rPr>
                <w:rFonts w:asciiTheme="majorEastAsia" w:eastAsiaTheme="majorEastAsia" w:hAnsiTheme="majorEastAsia" w:hint="eastAsia"/>
              </w:rPr>
              <w:t>ガバナンス</w:t>
            </w:r>
            <w:r>
              <w:rPr>
                <w:rFonts w:asciiTheme="majorEastAsia" w:eastAsiaTheme="majorEastAsia" w:hAnsiTheme="majorEastAsia" w:hint="eastAsia"/>
              </w:rPr>
              <w:t xml:space="preserve">　※４　</w:t>
            </w:r>
          </w:p>
        </w:tc>
        <w:tc>
          <w:tcPr>
            <w:tcW w:w="844" w:type="dxa"/>
            <w:vAlign w:val="center"/>
          </w:tcPr>
          <w:p w14:paraId="05E10B26"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会議体</w:t>
            </w:r>
          </w:p>
        </w:tc>
        <w:tc>
          <w:tcPr>
            <w:tcW w:w="1532" w:type="dxa"/>
            <w:vAlign w:val="center"/>
          </w:tcPr>
          <w:p w14:paraId="257566C1"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23F3CB90"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5AD517CC"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3BFEC7B3"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3" w:type="dxa"/>
            <w:vAlign w:val="center"/>
          </w:tcPr>
          <w:p w14:paraId="383FE8A8" w14:textId="77777777" w:rsidR="009F21E6" w:rsidRPr="001B5736" w:rsidRDefault="009F21E6" w:rsidP="00672C8E">
            <w:pPr>
              <w:spacing w:line="240" w:lineRule="auto"/>
              <w:jc w:val="center"/>
            </w:pPr>
            <w:r w:rsidRPr="001B5736">
              <w:rPr>
                <w:rFonts w:asciiTheme="minorEastAsia" w:hAnsiTheme="minorEastAsia" w:hint="eastAsia"/>
              </w:rPr>
              <w:t>〇</w:t>
            </w:r>
          </w:p>
        </w:tc>
      </w:tr>
      <w:tr w:rsidR="007330A2" w14:paraId="6F401AA4" w14:textId="77777777" w:rsidTr="007330A2">
        <w:trPr>
          <w:trHeight w:val="700"/>
          <w:jc w:val="center"/>
        </w:trPr>
        <w:tc>
          <w:tcPr>
            <w:tcW w:w="562" w:type="dxa"/>
            <w:vMerge/>
            <w:vAlign w:val="center"/>
          </w:tcPr>
          <w:p w14:paraId="0CD91861" w14:textId="77777777" w:rsidR="009F21E6" w:rsidRPr="001B5736" w:rsidRDefault="009F21E6" w:rsidP="00672C8E">
            <w:pPr>
              <w:spacing w:line="240" w:lineRule="auto"/>
              <w:jc w:val="center"/>
              <w:rPr>
                <w:rFonts w:asciiTheme="majorEastAsia" w:eastAsiaTheme="majorEastAsia" w:hAnsiTheme="majorEastAsia"/>
              </w:rPr>
            </w:pPr>
          </w:p>
        </w:tc>
        <w:tc>
          <w:tcPr>
            <w:tcW w:w="844" w:type="dxa"/>
            <w:vAlign w:val="center"/>
          </w:tcPr>
          <w:p w14:paraId="7F88E9C5"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第三者</w:t>
            </w:r>
          </w:p>
          <w:p w14:paraId="427D3509"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機関</w:t>
            </w:r>
          </w:p>
        </w:tc>
        <w:tc>
          <w:tcPr>
            <w:tcW w:w="1532" w:type="dxa"/>
            <w:vAlign w:val="center"/>
          </w:tcPr>
          <w:p w14:paraId="58686785"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38583D92"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2C3EE53A"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03ECBE16"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3" w:type="dxa"/>
            <w:vAlign w:val="center"/>
          </w:tcPr>
          <w:p w14:paraId="2C450791" w14:textId="77777777" w:rsidR="009F21E6" w:rsidRPr="001B5736" w:rsidRDefault="009F21E6" w:rsidP="00672C8E">
            <w:pPr>
              <w:spacing w:line="240" w:lineRule="auto"/>
              <w:jc w:val="center"/>
            </w:pPr>
            <w:r w:rsidRPr="001B5736">
              <w:rPr>
                <w:rFonts w:asciiTheme="minorEastAsia" w:hAnsiTheme="minorEastAsia" w:hint="eastAsia"/>
              </w:rPr>
              <w:t>〇</w:t>
            </w:r>
          </w:p>
        </w:tc>
      </w:tr>
      <w:tr w:rsidR="007330A2" w14:paraId="3FA4AE03" w14:textId="77777777" w:rsidTr="007330A2">
        <w:trPr>
          <w:trHeight w:val="598"/>
          <w:jc w:val="center"/>
        </w:trPr>
        <w:tc>
          <w:tcPr>
            <w:tcW w:w="562" w:type="dxa"/>
            <w:vMerge/>
            <w:vAlign w:val="center"/>
          </w:tcPr>
          <w:p w14:paraId="094B0509" w14:textId="77777777" w:rsidR="009F21E6" w:rsidRPr="001B5736" w:rsidDel="00FB783D" w:rsidRDefault="009F21E6" w:rsidP="00672C8E">
            <w:pPr>
              <w:spacing w:line="240" w:lineRule="auto"/>
              <w:jc w:val="center"/>
              <w:rPr>
                <w:rFonts w:asciiTheme="majorEastAsia" w:eastAsiaTheme="majorEastAsia" w:hAnsiTheme="majorEastAsia"/>
              </w:rPr>
            </w:pPr>
          </w:p>
        </w:tc>
        <w:tc>
          <w:tcPr>
            <w:tcW w:w="844" w:type="dxa"/>
            <w:vAlign w:val="center"/>
          </w:tcPr>
          <w:p w14:paraId="16C5850D" w14:textId="77777777" w:rsidR="007330A2" w:rsidRDefault="009F21E6" w:rsidP="00672C8E">
            <w:pPr>
              <w:spacing w:line="240" w:lineRule="auto"/>
              <w:jc w:val="center"/>
              <w:rPr>
                <w:rFonts w:asciiTheme="majorEastAsia" w:eastAsiaTheme="majorEastAsia" w:hAnsiTheme="majorEastAsia"/>
              </w:rPr>
            </w:pPr>
            <w:r>
              <w:rPr>
                <w:rFonts w:asciiTheme="majorEastAsia" w:eastAsiaTheme="majorEastAsia" w:hAnsiTheme="majorEastAsia" w:hint="eastAsia"/>
              </w:rPr>
              <w:t>基本</w:t>
            </w:r>
          </w:p>
          <w:p w14:paraId="1E0CDCB3" w14:textId="3C6200CD" w:rsidR="009F21E6" w:rsidRPr="001B5736" w:rsidRDefault="009F21E6" w:rsidP="00672C8E">
            <w:pPr>
              <w:spacing w:line="240" w:lineRule="auto"/>
              <w:jc w:val="center"/>
              <w:rPr>
                <w:rFonts w:asciiTheme="majorEastAsia" w:eastAsiaTheme="majorEastAsia" w:hAnsiTheme="majorEastAsia"/>
              </w:rPr>
            </w:pPr>
            <w:r>
              <w:rPr>
                <w:rFonts w:asciiTheme="majorEastAsia" w:eastAsiaTheme="majorEastAsia" w:hAnsiTheme="majorEastAsia" w:hint="eastAsia"/>
              </w:rPr>
              <w:t>計画</w:t>
            </w:r>
          </w:p>
        </w:tc>
        <w:tc>
          <w:tcPr>
            <w:tcW w:w="1532" w:type="dxa"/>
            <w:vAlign w:val="center"/>
          </w:tcPr>
          <w:p w14:paraId="6E7B7BDE"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124BE05F"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03EB6592"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78A44955"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3" w:type="dxa"/>
            <w:vAlign w:val="center"/>
          </w:tcPr>
          <w:p w14:paraId="519E4407" w14:textId="77777777" w:rsidR="009F21E6" w:rsidRPr="001B5736" w:rsidRDefault="009F21E6" w:rsidP="00672C8E">
            <w:pPr>
              <w:spacing w:line="240" w:lineRule="auto"/>
              <w:jc w:val="center"/>
            </w:pPr>
            <w:r w:rsidRPr="001B5736">
              <w:rPr>
                <w:rFonts w:asciiTheme="minorEastAsia" w:hAnsiTheme="minorEastAsia" w:hint="eastAsia"/>
              </w:rPr>
              <w:t>〇</w:t>
            </w:r>
          </w:p>
        </w:tc>
      </w:tr>
    </w:tbl>
    <w:p w14:paraId="2BB49164" w14:textId="77777777" w:rsidR="009F21E6" w:rsidRDefault="009F21E6" w:rsidP="007330A2">
      <w:pPr>
        <w:spacing w:line="240" w:lineRule="exact"/>
      </w:pPr>
      <w:r>
        <w:rPr>
          <w:rFonts w:hint="eastAsia"/>
        </w:rPr>
        <w:t>※１）任意事業実施企業</w:t>
      </w:r>
    </w:p>
    <w:p w14:paraId="493A7D2C" w14:textId="5B62EE3F" w:rsidR="009F21E6" w:rsidRDefault="009F21E6" w:rsidP="007330A2">
      <w:pPr>
        <w:spacing w:line="240" w:lineRule="exact"/>
        <w:ind w:left="630" w:hangingChars="300" w:hanging="630"/>
      </w:pPr>
      <w:r>
        <w:rPr>
          <w:rFonts w:hint="eastAsia"/>
        </w:rPr>
        <w:t>※２）事業者の設計業務完了後、〇（市等）が設置管理条例の制定及び指定管理者の指定を行った後に開始するものとする。</w:t>
      </w:r>
    </w:p>
    <w:p w14:paraId="63E0E4A3" w14:textId="77777777" w:rsidR="009F21E6" w:rsidRPr="004C3DA8" w:rsidRDefault="009F21E6" w:rsidP="007330A2">
      <w:pPr>
        <w:spacing w:line="240" w:lineRule="exact"/>
        <w:rPr>
          <w:highlight w:val="yellow"/>
        </w:rPr>
      </w:pPr>
      <w:r>
        <w:rPr>
          <w:rFonts w:hint="eastAsia"/>
        </w:rPr>
        <w:t>※３）任意事業については、事業者の提案を基に別途水準を設定する。</w:t>
      </w:r>
    </w:p>
    <w:p w14:paraId="142E1C25" w14:textId="6BA57965" w:rsidR="009F21E6" w:rsidRDefault="009F21E6" w:rsidP="007330A2">
      <w:pPr>
        <w:spacing w:line="240" w:lineRule="exact"/>
        <w:rPr>
          <w:rFonts w:asciiTheme="minorEastAsia" w:hAnsiTheme="minorEastAsia" w:cs="MSUIGothic"/>
          <w:kern w:val="0"/>
        </w:rPr>
      </w:pPr>
      <w:r w:rsidRPr="004E783B">
        <w:rPr>
          <w:rFonts w:asciiTheme="minorEastAsia" w:hAnsiTheme="minorEastAsia" w:hint="eastAsia"/>
          <w:bCs/>
        </w:rPr>
        <w:t>※４）業務</w:t>
      </w:r>
      <w:r w:rsidRPr="004E783B">
        <w:rPr>
          <w:rFonts w:asciiTheme="minorEastAsia" w:hAnsiTheme="minorEastAsia" w:cs="MSUIGothic" w:hint="eastAsia"/>
          <w:kern w:val="0"/>
        </w:rPr>
        <w:t>期間終了後も、ガバナンス機能</w:t>
      </w:r>
      <w:r>
        <w:rPr>
          <w:rFonts w:asciiTheme="minorEastAsia" w:hAnsiTheme="minorEastAsia" w:cs="MSUIGothic" w:hint="eastAsia"/>
          <w:kern w:val="0"/>
        </w:rPr>
        <w:t>は一定</w:t>
      </w:r>
      <w:r w:rsidRPr="004E783B">
        <w:rPr>
          <w:rFonts w:asciiTheme="minorEastAsia" w:hAnsiTheme="minorEastAsia" w:cs="MSUIGothic" w:hint="eastAsia"/>
          <w:kern w:val="0"/>
        </w:rPr>
        <w:t>期間</w:t>
      </w:r>
      <w:r>
        <w:rPr>
          <w:rFonts w:asciiTheme="minorEastAsia" w:hAnsiTheme="minorEastAsia" w:cs="MSUIGothic" w:hint="eastAsia"/>
          <w:kern w:val="0"/>
        </w:rPr>
        <w:t>維持するものとする。</w:t>
      </w:r>
    </w:p>
    <w:p w14:paraId="462F1486" w14:textId="226F2BF5" w:rsidR="009F21E6" w:rsidRDefault="009F21E6">
      <w:pPr>
        <w:widowControl/>
        <w:overflowPunct/>
        <w:jc w:val="left"/>
        <w:rPr>
          <w:rFonts w:asciiTheme="minorEastAsia" w:hAnsiTheme="minorEastAsia" w:cs="MSUIGothic"/>
          <w:kern w:val="0"/>
        </w:rPr>
      </w:pPr>
      <w:r>
        <w:rPr>
          <w:rFonts w:asciiTheme="minorEastAsia" w:hAnsiTheme="minorEastAsia" w:cs="MSUIGothic"/>
          <w:kern w:val="0"/>
        </w:rPr>
        <w:br w:type="page"/>
      </w:r>
    </w:p>
    <w:p w14:paraId="13635339" w14:textId="77777777" w:rsidR="009F21E6" w:rsidRPr="009F21E6" w:rsidRDefault="009F21E6" w:rsidP="009F21E6">
      <w:pPr>
        <w:rPr>
          <w:b/>
          <w:bCs/>
        </w:rPr>
      </w:pPr>
      <w:bookmarkStart w:id="580" w:name="_Toc116905081"/>
      <w:r w:rsidRPr="009F21E6">
        <w:rPr>
          <w:rFonts w:hint="eastAsia"/>
          <w:b/>
          <w:bCs/>
        </w:rPr>
        <w:lastRenderedPageBreak/>
        <w:t>２．会議体・業績情報・議事録の三要素</w:t>
      </w:r>
      <w:bookmarkEnd w:id="580"/>
    </w:p>
    <w:p w14:paraId="647C6448" w14:textId="588B43B0" w:rsidR="009F21E6" w:rsidRPr="00CB042F" w:rsidRDefault="009F21E6" w:rsidP="009F21E6">
      <w:pPr>
        <w:ind w:left="210" w:hangingChars="100" w:hanging="210"/>
      </w:pPr>
      <w:r w:rsidRPr="00CB042F">
        <w:rPr>
          <w:rFonts w:hint="eastAsia"/>
        </w:rPr>
        <w:t xml:space="preserve">　</w:t>
      </w:r>
      <w:r>
        <w:rPr>
          <w:rFonts w:hint="eastAsia"/>
        </w:rPr>
        <w:t xml:space="preserve">　</w:t>
      </w:r>
      <w:r w:rsidRPr="00CB042F">
        <w:rPr>
          <w:rFonts w:hint="eastAsia"/>
        </w:rPr>
        <w:t>本事業は、所有権者である</w:t>
      </w:r>
      <w:r>
        <w:rPr>
          <w:rFonts w:hint="eastAsia"/>
        </w:rPr>
        <w:t>〇（市等）</w:t>
      </w:r>
      <w:r w:rsidRPr="00CB042F">
        <w:rPr>
          <w:rFonts w:hint="eastAsia"/>
        </w:rPr>
        <w:t>と運営権者である事業者とのフラットな体制により遂行される。</w:t>
      </w:r>
      <w:r>
        <w:rPr>
          <w:rFonts w:hint="eastAsia"/>
        </w:rPr>
        <w:t>〇（市等）</w:t>
      </w:r>
      <w:r w:rsidRPr="00CB042F">
        <w:rPr>
          <w:rFonts w:hint="eastAsia"/>
        </w:rPr>
        <w:t>と事業者の間で</w:t>
      </w:r>
      <w:r w:rsidRPr="00CF4094">
        <w:rPr>
          <w:rFonts w:hint="eastAsia"/>
        </w:rPr>
        <w:t>重層的に構成さ</w:t>
      </w:r>
      <w:r w:rsidRPr="00CB042F">
        <w:rPr>
          <w:rFonts w:hint="eastAsia"/>
        </w:rPr>
        <w:t>れる会議体は、ガバナンスの「中枢機能」を果たす組織となる。また、セルフモニタリングを通じて得られた客観的な業績情報は、</w:t>
      </w:r>
      <w:r>
        <w:rPr>
          <w:rFonts w:hint="eastAsia"/>
        </w:rPr>
        <w:t>〇（市等）</w:t>
      </w:r>
      <w:r w:rsidRPr="00CB042F">
        <w:rPr>
          <w:rFonts w:hint="eastAsia"/>
        </w:rPr>
        <w:t>と事業者の多様な参加主体にとっての「共通言語」となる。そして、会議体の協議を記録する議事録は、</w:t>
      </w:r>
      <w:r w:rsidRPr="00096A25">
        <w:rPr>
          <w:rFonts w:asciiTheme="minorEastAsia" w:hAnsiTheme="minorEastAsia" w:hint="eastAsia"/>
        </w:rPr>
        <w:t>30</w:t>
      </w:r>
      <w:r w:rsidRPr="00CB042F">
        <w:rPr>
          <w:rFonts w:hint="eastAsia"/>
        </w:rPr>
        <w:t>年に及ぶ本事業を遂行する主体にとっての貴重な「共有資産」となる。</w:t>
      </w:r>
    </w:p>
    <w:p w14:paraId="13200F4D" w14:textId="77777777" w:rsidR="009F21E6" w:rsidRDefault="009F21E6" w:rsidP="009F21E6">
      <w:pPr>
        <w:pStyle w:val="affc"/>
        <w:rPr>
          <w:rFonts w:asciiTheme="minorEastAsia" w:eastAsiaTheme="minorEastAsia" w:hAnsiTheme="minorEastAsia"/>
        </w:rPr>
      </w:pPr>
    </w:p>
    <w:p w14:paraId="4FF7BB16" w14:textId="77777777" w:rsidR="009F21E6" w:rsidRPr="00C04477" w:rsidRDefault="009F21E6" w:rsidP="009F21E6">
      <w:pPr>
        <w:pStyle w:val="affc"/>
        <w:rPr>
          <w:rFonts w:asciiTheme="minorEastAsia" w:eastAsiaTheme="minorEastAsia" w:hAnsiTheme="minorEastAsia"/>
        </w:rPr>
      </w:pPr>
      <w:r w:rsidRPr="00CB042F">
        <w:rPr>
          <w:rFonts w:asciiTheme="minorEastAsia" w:eastAsiaTheme="minorEastAsia" w:hAnsiTheme="minorEastAsia" w:hint="eastAsia"/>
        </w:rPr>
        <w:t>表</w:t>
      </w:r>
      <w:r>
        <w:rPr>
          <w:rFonts w:asciiTheme="minorEastAsia" w:eastAsiaTheme="minorEastAsia" w:hAnsiTheme="minorEastAsia" w:hint="eastAsia"/>
        </w:rPr>
        <w:t>２</w:t>
      </w:r>
      <w:r w:rsidRPr="00CB042F">
        <w:rPr>
          <w:rFonts w:asciiTheme="minorEastAsia" w:eastAsiaTheme="minorEastAsia" w:hAnsiTheme="minorEastAsia" w:hint="eastAsia"/>
        </w:rPr>
        <w:t xml:space="preserve">　</w:t>
      </w:r>
      <w:r>
        <w:rPr>
          <w:rFonts w:asciiTheme="minorEastAsia" w:eastAsiaTheme="minorEastAsia" w:hAnsiTheme="minorEastAsia" w:hint="eastAsia"/>
        </w:rPr>
        <w:t>ガバナンスの三要素の役割と機能</w:t>
      </w:r>
    </w:p>
    <w:tbl>
      <w:tblPr>
        <w:tblStyle w:val="a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1696"/>
        <w:gridCol w:w="2268"/>
        <w:gridCol w:w="4530"/>
      </w:tblGrid>
      <w:tr w:rsidR="009F21E6" w:rsidRPr="00CB042F" w14:paraId="4EA3F7DA" w14:textId="77777777" w:rsidTr="00672C8E">
        <w:trPr>
          <w:trHeight w:val="227"/>
        </w:trPr>
        <w:tc>
          <w:tcPr>
            <w:tcW w:w="1696" w:type="dxa"/>
            <w:shd w:val="clear" w:color="auto" w:fill="F2F2F2" w:themeFill="background1" w:themeFillShade="F2"/>
            <w:vAlign w:val="center"/>
            <w:hideMark/>
          </w:tcPr>
          <w:p w14:paraId="6DD12B15"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構成要素</w:t>
            </w:r>
          </w:p>
        </w:tc>
        <w:tc>
          <w:tcPr>
            <w:tcW w:w="2268" w:type="dxa"/>
            <w:shd w:val="clear" w:color="auto" w:fill="F2F2F2" w:themeFill="background1" w:themeFillShade="F2"/>
            <w:vAlign w:val="center"/>
            <w:hideMark/>
          </w:tcPr>
          <w:p w14:paraId="0C6EBAA5"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ガバナンス上の役割</w:t>
            </w:r>
          </w:p>
        </w:tc>
        <w:tc>
          <w:tcPr>
            <w:tcW w:w="4530" w:type="dxa"/>
            <w:shd w:val="clear" w:color="auto" w:fill="F2F2F2" w:themeFill="background1" w:themeFillShade="F2"/>
            <w:vAlign w:val="center"/>
            <w:hideMark/>
          </w:tcPr>
          <w:p w14:paraId="0EFB02B8"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官民の多様な主体間で果たす機能</w:t>
            </w:r>
          </w:p>
        </w:tc>
      </w:tr>
      <w:tr w:rsidR="009F21E6" w:rsidRPr="00CB042F" w14:paraId="3004F07E" w14:textId="77777777" w:rsidTr="00672C8E">
        <w:trPr>
          <w:trHeight w:val="227"/>
        </w:trPr>
        <w:tc>
          <w:tcPr>
            <w:tcW w:w="1696" w:type="dxa"/>
            <w:vAlign w:val="center"/>
            <w:hideMark/>
          </w:tcPr>
          <w:p w14:paraId="03684A14"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会議体</w:t>
            </w:r>
          </w:p>
        </w:tc>
        <w:tc>
          <w:tcPr>
            <w:tcW w:w="2268" w:type="dxa"/>
            <w:vAlign w:val="center"/>
            <w:hideMark/>
          </w:tcPr>
          <w:p w14:paraId="52EE999C" w14:textId="77777777" w:rsidR="009F21E6" w:rsidRPr="00CB042F" w:rsidRDefault="009F21E6" w:rsidP="00672C8E">
            <w:pPr>
              <w:spacing w:line="240" w:lineRule="auto"/>
              <w:jc w:val="center"/>
            </w:pPr>
            <w:r w:rsidRPr="00CB042F">
              <w:rPr>
                <w:rFonts w:hint="eastAsia"/>
              </w:rPr>
              <w:t>中枢機能</w:t>
            </w:r>
          </w:p>
        </w:tc>
        <w:tc>
          <w:tcPr>
            <w:tcW w:w="4530" w:type="dxa"/>
            <w:vAlign w:val="center"/>
            <w:hideMark/>
          </w:tcPr>
          <w:p w14:paraId="2687E64A" w14:textId="77777777" w:rsidR="009F21E6" w:rsidRPr="00CB042F" w:rsidRDefault="009F21E6" w:rsidP="00672C8E">
            <w:pPr>
              <w:spacing w:line="240" w:lineRule="auto"/>
            </w:pPr>
            <w:r w:rsidRPr="00CB042F">
              <w:rPr>
                <w:rFonts w:hint="eastAsia"/>
              </w:rPr>
              <w:t>・相互の進捗確認・報連相、情報共有</w:t>
            </w:r>
          </w:p>
          <w:p w14:paraId="469A7EF2" w14:textId="77777777" w:rsidR="009F21E6" w:rsidRPr="00CB042F" w:rsidRDefault="009F21E6" w:rsidP="00672C8E">
            <w:pPr>
              <w:spacing w:line="240" w:lineRule="auto"/>
            </w:pPr>
            <w:r w:rsidRPr="00CB042F">
              <w:rPr>
                <w:rFonts w:hint="eastAsia"/>
              </w:rPr>
              <w:t>・協議・調整、合意形成、意思決定</w:t>
            </w:r>
          </w:p>
        </w:tc>
      </w:tr>
      <w:tr w:rsidR="009F21E6" w:rsidRPr="00CB042F" w14:paraId="2363EAFF" w14:textId="77777777" w:rsidTr="00672C8E">
        <w:trPr>
          <w:trHeight w:val="227"/>
        </w:trPr>
        <w:tc>
          <w:tcPr>
            <w:tcW w:w="1696" w:type="dxa"/>
            <w:vAlign w:val="center"/>
            <w:hideMark/>
          </w:tcPr>
          <w:p w14:paraId="488ADECD"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業績情報</w:t>
            </w:r>
          </w:p>
        </w:tc>
        <w:tc>
          <w:tcPr>
            <w:tcW w:w="2268" w:type="dxa"/>
            <w:vAlign w:val="center"/>
            <w:hideMark/>
          </w:tcPr>
          <w:p w14:paraId="12922DD3" w14:textId="77777777" w:rsidR="009F21E6" w:rsidRPr="00CB042F" w:rsidRDefault="009F21E6" w:rsidP="00672C8E">
            <w:pPr>
              <w:spacing w:line="240" w:lineRule="auto"/>
              <w:jc w:val="center"/>
            </w:pPr>
            <w:r w:rsidRPr="00CB042F">
              <w:rPr>
                <w:rFonts w:hint="eastAsia"/>
              </w:rPr>
              <w:t>共通言語</w:t>
            </w:r>
          </w:p>
        </w:tc>
        <w:tc>
          <w:tcPr>
            <w:tcW w:w="4530" w:type="dxa"/>
            <w:vAlign w:val="center"/>
            <w:hideMark/>
          </w:tcPr>
          <w:p w14:paraId="0CF4B8D8" w14:textId="77777777" w:rsidR="009F21E6" w:rsidRPr="00CB042F" w:rsidRDefault="009F21E6" w:rsidP="00672C8E">
            <w:pPr>
              <w:spacing w:line="240" w:lineRule="auto"/>
            </w:pPr>
            <w:r w:rsidRPr="00CB042F">
              <w:rPr>
                <w:rFonts w:hint="eastAsia"/>
              </w:rPr>
              <w:t>・冷静かつ一貫性のある協議を可能に</w:t>
            </w:r>
          </w:p>
        </w:tc>
      </w:tr>
      <w:tr w:rsidR="009F21E6" w:rsidRPr="00CB042F" w14:paraId="6ABCEACE" w14:textId="77777777" w:rsidTr="00672C8E">
        <w:trPr>
          <w:trHeight w:val="227"/>
        </w:trPr>
        <w:tc>
          <w:tcPr>
            <w:tcW w:w="1696" w:type="dxa"/>
            <w:vAlign w:val="center"/>
            <w:hideMark/>
          </w:tcPr>
          <w:p w14:paraId="4B3AF8C6"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議事録</w:t>
            </w:r>
          </w:p>
        </w:tc>
        <w:tc>
          <w:tcPr>
            <w:tcW w:w="2268" w:type="dxa"/>
            <w:vAlign w:val="center"/>
            <w:hideMark/>
          </w:tcPr>
          <w:p w14:paraId="3066B05A" w14:textId="77777777" w:rsidR="009F21E6" w:rsidRPr="00CB042F" w:rsidRDefault="009F21E6" w:rsidP="00672C8E">
            <w:pPr>
              <w:spacing w:line="240" w:lineRule="auto"/>
              <w:jc w:val="center"/>
            </w:pPr>
            <w:r w:rsidRPr="00CB042F">
              <w:rPr>
                <w:rFonts w:hint="eastAsia"/>
              </w:rPr>
              <w:t>共有資産</w:t>
            </w:r>
          </w:p>
        </w:tc>
        <w:tc>
          <w:tcPr>
            <w:tcW w:w="4530" w:type="dxa"/>
            <w:vAlign w:val="center"/>
            <w:hideMark/>
          </w:tcPr>
          <w:p w14:paraId="6E88402A" w14:textId="77777777" w:rsidR="009F21E6" w:rsidRPr="00CB042F" w:rsidRDefault="009F21E6" w:rsidP="00672C8E">
            <w:pPr>
              <w:spacing w:line="240" w:lineRule="auto"/>
            </w:pPr>
            <w:r w:rsidRPr="00CB042F">
              <w:rPr>
                <w:rFonts w:hint="eastAsia"/>
              </w:rPr>
              <w:t>・協議経過や合意の記録・確認</w:t>
            </w:r>
          </w:p>
          <w:p w14:paraId="7C12726E" w14:textId="77777777" w:rsidR="009F21E6" w:rsidRPr="00CB042F" w:rsidRDefault="009F21E6" w:rsidP="00672C8E">
            <w:pPr>
              <w:spacing w:line="240" w:lineRule="auto"/>
            </w:pPr>
            <w:r w:rsidRPr="00CB042F">
              <w:rPr>
                <w:rFonts w:hint="eastAsia"/>
              </w:rPr>
              <w:t>・中長期にわたる関係性の軌跡を共有可能に</w:t>
            </w:r>
          </w:p>
        </w:tc>
      </w:tr>
    </w:tbl>
    <w:p w14:paraId="6C88E2FC" w14:textId="77777777" w:rsidR="009F21E6" w:rsidRPr="00CB042F" w:rsidRDefault="009F21E6" w:rsidP="009F21E6"/>
    <w:p w14:paraId="5A78CAF1" w14:textId="77777777" w:rsidR="009F21E6" w:rsidRPr="00CB042F" w:rsidRDefault="009F21E6" w:rsidP="009F21E6">
      <w:r w:rsidRPr="00CB042F">
        <w:rPr>
          <w:rFonts w:hint="eastAsia"/>
        </w:rPr>
        <w:t>（１）会議体</w:t>
      </w:r>
    </w:p>
    <w:p w14:paraId="670E60E1" w14:textId="71B08A1B" w:rsidR="009F21E6" w:rsidRPr="00CF4094" w:rsidRDefault="009F21E6" w:rsidP="009F21E6">
      <w:pPr>
        <w:ind w:left="420" w:hangingChars="200" w:hanging="420"/>
      </w:pPr>
      <w:r w:rsidRPr="00CB042F">
        <w:rPr>
          <w:rFonts w:hint="eastAsia"/>
        </w:rPr>
        <w:t xml:space="preserve">　</w:t>
      </w:r>
      <w:r>
        <w:rPr>
          <w:rFonts w:hint="eastAsia"/>
        </w:rPr>
        <w:t xml:space="preserve">　　</w:t>
      </w:r>
      <w:r w:rsidRPr="00CB042F">
        <w:rPr>
          <w:rFonts w:hint="eastAsia"/>
        </w:rPr>
        <w:t>本事業で設置する</w:t>
      </w:r>
      <w:r w:rsidRPr="00CF4094">
        <w:rPr>
          <w:rFonts w:hint="eastAsia"/>
        </w:rPr>
        <w:t>重層的な会議体は、セルフモニタリングの結果の報告・評価の場としてのみではなく、相互の情報共有、運営上の諸課題についての協議・調整、</w:t>
      </w:r>
      <w:r>
        <w:rPr>
          <w:rFonts w:hint="eastAsia"/>
        </w:rPr>
        <w:t>〇（市等）</w:t>
      </w:r>
      <w:r w:rsidRPr="00CF4094">
        <w:rPr>
          <w:rFonts w:hint="eastAsia"/>
        </w:rPr>
        <w:t>と事業者の合意形成、本事業としての意思決定など、長期の事業期間を通じて様々な機能を果たす場となるため、本事業のガバナンスの確保の観点から極めて重要である。</w:t>
      </w:r>
    </w:p>
    <w:p w14:paraId="2DA79612" w14:textId="77777777" w:rsidR="009F21E6" w:rsidRPr="00CB042F" w:rsidRDefault="009F21E6" w:rsidP="009F21E6">
      <w:bookmarkStart w:id="581" w:name="_Hlk48123381"/>
      <w:r w:rsidRPr="00CF4094">
        <w:rPr>
          <w:rFonts w:hint="eastAsia"/>
        </w:rPr>
        <w:t xml:space="preserve">　　　詳細については、特定事業契約書の別紙４「ガ</w:t>
      </w:r>
      <w:r w:rsidRPr="00CB042F">
        <w:rPr>
          <w:rFonts w:hint="eastAsia"/>
        </w:rPr>
        <w:t>バナンス体制」を参照のこと。</w:t>
      </w:r>
    </w:p>
    <w:bookmarkEnd w:id="581"/>
    <w:p w14:paraId="1134ED75" w14:textId="77777777" w:rsidR="009F21E6" w:rsidRPr="00CB042F" w:rsidRDefault="009F21E6" w:rsidP="009F21E6"/>
    <w:p w14:paraId="36866ED5" w14:textId="77777777" w:rsidR="009F21E6" w:rsidRPr="00CB042F" w:rsidRDefault="009F21E6" w:rsidP="009F21E6">
      <w:r w:rsidRPr="00CB042F">
        <w:rPr>
          <w:rFonts w:hint="eastAsia"/>
        </w:rPr>
        <w:t>（２）業績情報</w:t>
      </w:r>
    </w:p>
    <w:p w14:paraId="5E56A63D" w14:textId="055753EE" w:rsidR="009F21E6" w:rsidRPr="00FD0288" w:rsidRDefault="009F21E6" w:rsidP="009F21E6">
      <w:pPr>
        <w:ind w:left="420" w:hangingChars="200" w:hanging="420"/>
      </w:pPr>
      <w:r w:rsidRPr="00CB042F">
        <w:rPr>
          <w:rFonts w:hint="eastAsia"/>
        </w:rPr>
        <w:t xml:space="preserve">　</w:t>
      </w:r>
      <w:r>
        <w:rPr>
          <w:rFonts w:hint="eastAsia"/>
        </w:rPr>
        <w:t xml:space="preserve">　　〇（市等）</w:t>
      </w:r>
      <w:r w:rsidRPr="00CB042F">
        <w:rPr>
          <w:rFonts w:hint="eastAsia"/>
        </w:rPr>
        <w:t>と事業者とが、長期間にわたり事業を円滑に推進させていくためには、両者の共通言語となるものが必要であり、「客観性・中立性」「共通性・共有性」といった特質をもつ業績情報が、その機能を果たす。これを活用することに</w:t>
      </w:r>
      <w:r w:rsidRPr="00FD0288">
        <w:rPr>
          <w:rFonts w:hint="eastAsia"/>
        </w:rPr>
        <w:t>より、</w:t>
      </w:r>
      <w:r>
        <w:rPr>
          <w:rFonts w:hint="eastAsia"/>
        </w:rPr>
        <w:t>〇（市等）</w:t>
      </w:r>
      <w:r w:rsidRPr="00FD0288">
        <w:rPr>
          <w:rFonts w:hint="eastAsia"/>
        </w:rPr>
        <w:t>と事業者において一貫性をもった協議が可能となる。そのためには、セルフモニタリングの具体的な指標について、「要求水準書」及び「モニタリング基本計画」を踏まえて、事業開始までに合意しておく必要がある。</w:t>
      </w:r>
    </w:p>
    <w:p w14:paraId="3D34493A" w14:textId="77777777" w:rsidR="009F21E6" w:rsidRPr="00CB042F" w:rsidRDefault="009F21E6" w:rsidP="009F21E6">
      <w:r w:rsidRPr="00FD0288">
        <w:rPr>
          <w:rFonts w:hint="eastAsia"/>
        </w:rPr>
        <w:t xml:space="preserve">　　　詳細については、第２部「モニタ</w:t>
      </w:r>
      <w:r w:rsidRPr="00CB042F">
        <w:rPr>
          <w:rFonts w:hint="eastAsia"/>
        </w:rPr>
        <w:t>リング基本計画」を参照のこと。</w:t>
      </w:r>
    </w:p>
    <w:p w14:paraId="19EA1276" w14:textId="77777777" w:rsidR="009F21E6" w:rsidRPr="00CB042F" w:rsidRDefault="009F21E6" w:rsidP="009F21E6"/>
    <w:p w14:paraId="43D2EAEB" w14:textId="77777777" w:rsidR="009F21E6" w:rsidRPr="00CB042F" w:rsidRDefault="009F21E6" w:rsidP="009F21E6">
      <w:r w:rsidRPr="00CB042F">
        <w:rPr>
          <w:rFonts w:hint="eastAsia"/>
        </w:rPr>
        <w:t>（３）議事録</w:t>
      </w:r>
    </w:p>
    <w:p w14:paraId="0D8B201A" w14:textId="77777777" w:rsidR="009F21E6" w:rsidRDefault="009F21E6" w:rsidP="009F21E6">
      <w:pPr>
        <w:ind w:left="420" w:hangingChars="200" w:hanging="420"/>
      </w:pPr>
      <w:r w:rsidRPr="00CB042F">
        <w:rPr>
          <w:rFonts w:hint="eastAsia"/>
        </w:rPr>
        <w:t xml:space="preserve">　</w:t>
      </w:r>
      <w:r>
        <w:rPr>
          <w:rFonts w:hint="eastAsia"/>
        </w:rPr>
        <w:t xml:space="preserve">　　</w:t>
      </w:r>
      <w:r w:rsidRPr="00CB042F">
        <w:rPr>
          <w:rFonts w:hint="eastAsia"/>
        </w:rPr>
        <w:t>本事業に係る会議体</w:t>
      </w:r>
      <w:r>
        <w:rPr>
          <w:rFonts w:hint="eastAsia"/>
        </w:rPr>
        <w:t>においては</w:t>
      </w:r>
      <w:r w:rsidRPr="00CB042F">
        <w:rPr>
          <w:rFonts w:hint="eastAsia"/>
        </w:rPr>
        <w:t>、議事録</w:t>
      </w:r>
      <w:r>
        <w:rPr>
          <w:rFonts w:hint="eastAsia"/>
        </w:rPr>
        <w:t>の</w:t>
      </w:r>
      <w:r w:rsidRPr="00CB042F">
        <w:rPr>
          <w:rFonts w:hint="eastAsia"/>
        </w:rPr>
        <w:t>作成</w:t>
      </w:r>
      <w:r>
        <w:rPr>
          <w:rFonts w:hint="eastAsia"/>
        </w:rPr>
        <w:t>を必須と</w:t>
      </w:r>
      <w:r w:rsidRPr="00CB042F">
        <w:rPr>
          <w:rFonts w:hint="eastAsia"/>
        </w:rPr>
        <w:t>する。議事録の作成は、本事業のような多様な主体による長期にわたる事業におけるガバナンスの維持・確保の観点からは、非常に重要なものである。</w:t>
      </w:r>
    </w:p>
    <w:p w14:paraId="2D5B3A0C" w14:textId="77777777" w:rsidR="009F21E6" w:rsidRPr="00096A25" w:rsidRDefault="009F21E6" w:rsidP="009F21E6">
      <w:pPr>
        <w:ind w:leftChars="200" w:left="420" w:firstLineChars="100" w:firstLine="210"/>
      </w:pPr>
      <w:r>
        <w:rPr>
          <w:rFonts w:hint="eastAsia"/>
        </w:rPr>
        <w:t>ただし、</w:t>
      </w:r>
      <w:r w:rsidRPr="00CB042F">
        <w:rPr>
          <w:rFonts w:hint="eastAsia"/>
        </w:rPr>
        <w:t>詳細なものを作成する</w:t>
      </w:r>
      <w:r>
        <w:rPr>
          <w:rFonts w:hint="eastAsia"/>
        </w:rPr>
        <w:t>こ</w:t>
      </w:r>
      <w:r w:rsidRPr="00096A25">
        <w:rPr>
          <w:rFonts w:hint="eastAsia"/>
        </w:rPr>
        <w:t>とを求めている</w:t>
      </w:r>
      <w:r>
        <w:rPr>
          <w:rFonts w:hint="eastAsia"/>
        </w:rPr>
        <w:t>の</w:t>
      </w:r>
      <w:r w:rsidRPr="00096A25">
        <w:rPr>
          <w:rFonts w:hint="eastAsia"/>
        </w:rPr>
        <w:t>ではなく、論点や結論（具体的なアクション等）などの要点が明快かつ簡潔に記述されていればよい。</w:t>
      </w:r>
    </w:p>
    <w:p w14:paraId="1FCEA578" w14:textId="77777777" w:rsidR="009F21E6" w:rsidRDefault="009F21E6" w:rsidP="009F21E6">
      <w:pPr>
        <w:ind w:left="420" w:hangingChars="200" w:hanging="420"/>
      </w:pPr>
      <w:r w:rsidRPr="00096A25">
        <w:rPr>
          <w:rFonts w:hint="eastAsia"/>
        </w:rPr>
        <w:t xml:space="preserve">　</w:t>
      </w:r>
      <w:r>
        <w:rPr>
          <w:rFonts w:hint="eastAsia"/>
        </w:rPr>
        <w:t xml:space="preserve">　　</w:t>
      </w:r>
      <w:r w:rsidRPr="00096A25">
        <w:rPr>
          <w:rFonts w:hint="eastAsia"/>
        </w:rPr>
        <w:t>詳細については、特定事業契約書の別紙</w:t>
      </w:r>
      <w:r>
        <w:rPr>
          <w:rFonts w:hint="eastAsia"/>
        </w:rPr>
        <w:t>４</w:t>
      </w:r>
      <w:r w:rsidRPr="00096A25">
        <w:rPr>
          <w:rFonts w:hint="eastAsia"/>
        </w:rPr>
        <w:t>「ガバナンス体制</w:t>
      </w:r>
      <w:r w:rsidRPr="00CB042F">
        <w:rPr>
          <w:rFonts w:hint="eastAsia"/>
        </w:rPr>
        <w:t>」内の「協議会等運営ガイドライン」を参照のこと。</w:t>
      </w:r>
      <w:r>
        <w:br w:type="page"/>
      </w:r>
    </w:p>
    <w:p w14:paraId="55AEAE88" w14:textId="77777777" w:rsidR="009F21E6" w:rsidRPr="009F21E6" w:rsidRDefault="009F21E6" w:rsidP="009F21E6">
      <w:pPr>
        <w:pStyle w:val="af3"/>
        <w:numPr>
          <w:ilvl w:val="0"/>
          <w:numId w:val="40"/>
        </w:numPr>
        <w:rPr>
          <w:rFonts w:ascii="ＭＳ ゴシック" w:eastAsia="ＭＳ ゴシック" w:hAnsi="ＭＳ ゴシック"/>
          <w:b/>
          <w:bCs/>
        </w:rPr>
      </w:pPr>
      <w:bookmarkStart w:id="582" w:name="_Toc48318263"/>
      <w:bookmarkStart w:id="583" w:name="_Toc116905082"/>
      <w:bookmarkEnd w:id="582"/>
      <w:r w:rsidRPr="009F21E6">
        <w:rPr>
          <w:rFonts w:ascii="ＭＳ ゴシック" w:eastAsia="ＭＳ ゴシック" w:hAnsi="ＭＳ ゴシック" w:hint="eastAsia"/>
          <w:b/>
          <w:bCs/>
        </w:rPr>
        <w:lastRenderedPageBreak/>
        <w:t>外部統制及びファシリテーターの仕組</w:t>
      </w:r>
      <w:bookmarkEnd w:id="583"/>
    </w:p>
    <w:p w14:paraId="296A6B41" w14:textId="77777777" w:rsidR="009F21E6" w:rsidRPr="00CB042F" w:rsidRDefault="009F21E6" w:rsidP="009F21E6"/>
    <w:p w14:paraId="72A159E7" w14:textId="77777777" w:rsidR="009F21E6" w:rsidRPr="00CB042F" w:rsidRDefault="009F21E6" w:rsidP="009F21E6">
      <w:r w:rsidRPr="00CB042F">
        <w:t>（</w:t>
      </w:r>
      <w:r w:rsidRPr="00CB042F">
        <w:rPr>
          <w:rFonts w:hint="eastAsia"/>
        </w:rPr>
        <w:t>１</w:t>
      </w:r>
      <w:r w:rsidRPr="00CB042F">
        <w:t xml:space="preserve">）第三者機関 </w:t>
      </w:r>
    </w:p>
    <w:p w14:paraId="3302E316" w14:textId="0E252EC5" w:rsidR="009F21E6" w:rsidRDefault="009F21E6" w:rsidP="009F21E6">
      <w:pPr>
        <w:ind w:leftChars="200" w:left="420" w:firstLineChars="100" w:firstLine="210"/>
      </w:pPr>
      <w:r w:rsidRPr="00CB042F">
        <w:t>第三者機関は、</w:t>
      </w:r>
      <w:r>
        <w:t>〇（市等）</w:t>
      </w:r>
      <w:r w:rsidRPr="00CB042F">
        <w:t>及び事業者の間の「信頼関係」の構築とその維持・発展を前提に、事業期間を通じた円滑な業務遂行とそれらによる事業効果の創出を確実なものとするため</w:t>
      </w:r>
      <w:r>
        <w:rPr>
          <w:rFonts w:hint="eastAsia"/>
        </w:rPr>
        <w:t>の</w:t>
      </w:r>
      <w:r w:rsidRPr="00CB042F">
        <w:t>、外部統制として機能する。第三者機関</w:t>
      </w:r>
      <w:r w:rsidRPr="00096A25">
        <w:rPr>
          <w:rFonts w:hint="eastAsia"/>
        </w:rPr>
        <w:t>によるアドバイスや勧告等の活動</w:t>
      </w:r>
      <w:r w:rsidRPr="00096A25">
        <w:t>は</w:t>
      </w:r>
      <w:r w:rsidRPr="00CB042F">
        <w:t>、</w:t>
      </w:r>
      <w:r>
        <w:t>〇（市等）</w:t>
      </w:r>
      <w:r w:rsidRPr="00CB042F">
        <w:t>及び事業者が設置する会議体からの報告を踏まえての活動、客観的な立場からの主体的な活動、事業者若しくは</w:t>
      </w:r>
      <w:r>
        <w:t>〇（市等）</w:t>
      </w:r>
      <w:r w:rsidRPr="00CB042F">
        <w:t>からの個別協議（相談）を踏まえた活動など、ガバナンスの確保のために、状況に応じて柔軟に活動することを想定している。</w:t>
      </w:r>
    </w:p>
    <w:p w14:paraId="10CE99B0" w14:textId="77777777" w:rsidR="009F21E6" w:rsidRPr="00CB042F" w:rsidRDefault="009F21E6" w:rsidP="009F21E6">
      <w:pPr>
        <w:ind w:leftChars="200" w:left="420" w:firstLineChars="100" w:firstLine="210"/>
      </w:pPr>
      <w:r>
        <w:rPr>
          <w:rFonts w:hint="eastAsia"/>
        </w:rPr>
        <w:t>なお、設計・建設段階においても、必要に応じて</w:t>
      </w:r>
      <w:r w:rsidRPr="007F360F">
        <w:rPr>
          <w:rFonts w:hint="eastAsia"/>
          <w:color w:val="C00000"/>
        </w:rPr>
        <w:t>、</w:t>
      </w:r>
      <w:r>
        <w:rPr>
          <w:rFonts w:hint="eastAsia"/>
        </w:rPr>
        <w:t>第三者機関</w:t>
      </w:r>
      <w:r w:rsidRPr="00096A25">
        <w:rPr>
          <w:rFonts w:hint="eastAsia"/>
        </w:rPr>
        <w:t>によるアドバイスや勧告</w:t>
      </w:r>
      <w:r>
        <w:rPr>
          <w:rFonts w:hint="eastAsia"/>
        </w:rPr>
        <w:t>を活用すること</w:t>
      </w:r>
      <w:r w:rsidRPr="00096A25">
        <w:rPr>
          <w:rFonts w:hint="eastAsia"/>
        </w:rPr>
        <w:t>を</w:t>
      </w:r>
      <w:r>
        <w:rPr>
          <w:rFonts w:hint="eastAsia"/>
        </w:rPr>
        <w:t>想定している。</w:t>
      </w:r>
    </w:p>
    <w:p w14:paraId="60EAAE7B" w14:textId="77777777" w:rsidR="009F21E6" w:rsidRPr="00CB042F" w:rsidRDefault="009F21E6" w:rsidP="009F21E6">
      <w:pPr>
        <w:ind w:firstLineChars="300" w:firstLine="630"/>
      </w:pPr>
      <w:r w:rsidRPr="00CB042F">
        <w:rPr>
          <w:rFonts w:hint="eastAsia"/>
        </w:rPr>
        <w:t>詳細については、</w:t>
      </w:r>
      <w:r>
        <w:rPr>
          <w:rFonts w:hint="eastAsia"/>
        </w:rPr>
        <w:t>特定事業契約書</w:t>
      </w:r>
      <w:r w:rsidRPr="00CF4094">
        <w:rPr>
          <w:rFonts w:hint="eastAsia"/>
        </w:rPr>
        <w:t>の別紙４「ガバナンス体制」を参照のこと。</w:t>
      </w:r>
    </w:p>
    <w:p w14:paraId="263491B5" w14:textId="77777777" w:rsidR="009F21E6" w:rsidRDefault="009F21E6" w:rsidP="009F21E6"/>
    <w:p w14:paraId="49C68B3E" w14:textId="77777777" w:rsidR="009F21E6" w:rsidRPr="00CB042F" w:rsidRDefault="009F21E6" w:rsidP="009F21E6">
      <w:r w:rsidRPr="00CB042F">
        <w:rPr>
          <w:rFonts w:hint="eastAsia"/>
        </w:rPr>
        <w:t>（２）ファシリテーター</w:t>
      </w:r>
    </w:p>
    <w:p w14:paraId="60D8B618" w14:textId="437FFC4E" w:rsidR="009F21E6" w:rsidRPr="00CB042F" w:rsidRDefault="009F21E6" w:rsidP="009F21E6">
      <w:pPr>
        <w:ind w:leftChars="200" w:left="420"/>
      </w:pPr>
      <w:r w:rsidRPr="00CB042F">
        <w:rPr>
          <w:rFonts w:hint="eastAsia"/>
        </w:rPr>
        <w:t xml:space="preserve">　内部統制・外部統制の中間的な機能として、</w:t>
      </w:r>
      <w:r>
        <w:rPr>
          <w:rFonts w:hint="eastAsia"/>
        </w:rPr>
        <w:t>〇（市等）及び事業者双方から必要に応じて、</w:t>
      </w:r>
      <w:r w:rsidRPr="00CB042F">
        <w:rPr>
          <w:rFonts w:hint="eastAsia"/>
        </w:rPr>
        <w:t>官民当事者の間に立ち両者間の諸調整を行うファシリテーションの機能を導入する</w:t>
      </w:r>
      <w:r>
        <w:rPr>
          <w:rFonts w:hint="eastAsia"/>
        </w:rPr>
        <w:t>ことができる</w:t>
      </w:r>
      <w:r w:rsidRPr="00CB042F">
        <w:rPr>
          <w:rFonts w:hint="eastAsia"/>
        </w:rPr>
        <w:t>。ファシリテーターを介した公式・非公式の諸調整により、ガバナンス機能を維持・強化する。</w:t>
      </w:r>
    </w:p>
    <w:p w14:paraId="74CE981F" w14:textId="77777777" w:rsidR="009F21E6" w:rsidRPr="00CB042F" w:rsidRDefault="009F21E6" w:rsidP="009F21E6">
      <w:r w:rsidRPr="00CB042F">
        <w:rPr>
          <w:rFonts w:hint="eastAsia"/>
        </w:rPr>
        <w:t xml:space="preserve">　</w:t>
      </w:r>
      <w:r>
        <w:rPr>
          <w:rFonts w:hint="eastAsia"/>
        </w:rPr>
        <w:t xml:space="preserve">　　</w:t>
      </w:r>
      <w:r w:rsidRPr="00CB042F">
        <w:rPr>
          <w:rFonts w:hint="eastAsia"/>
        </w:rPr>
        <w:t>詳細については、</w:t>
      </w:r>
      <w:r>
        <w:rPr>
          <w:rFonts w:hint="eastAsia"/>
        </w:rPr>
        <w:t>特定事業契約書の</w:t>
      </w:r>
      <w:r w:rsidRPr="00CB042F">
        <w:rPr>
          <w:rFonts w:hint="eastAsia"/>
        </w:rPr>
        <w:t>別紙</w:t>
      </w:r>
      <w:r>
        <w:rPr>
          <w:rFonts w:hint="eastAsia"/>
        </w:rPr>
        <w:t>４</w:t>
      </w:r>
      <w:r w:rsidRPr="00CB042F">
        <w:rPr>
          <w:rFonts w:hint="eastAsia"/>
        </w:rPr>
        <w:t>「ガバナンス体制」を参照のこと。</w:t>
      </w:r>
    </w:p>
    <w:p w14:paraId="34AEE28F" w14:textId="77777777" w:rsidR="009F21E6" w:rsidRPr="00CB042F" w:rsidRDefault="009F21E6" w:rsidP="009F21E6"/>
    <w:p w14:paraId="3436672F" w14:textId="77777777" w:rsidR="009F21E6" w:rsidRPr="00CB042F" w:rsidRDefault="009F21E6" w:rsidP="009F21E6"/>
    <w:p w14:paraId="26214ABF" w14:textId="77777777" w:rsidR="009F21E6" w:rsidRPr="00CB042F" w:rsidRDefault="009F21E6" w:rsidP="009F21E6">
      <w:pPr>
        <w:rPr>
          <w:rFonts w:ascii="ＭＳ ゴシック" w:eastAsia="ＭＳ ゴシック" w:hAnsi="ＭＳ ゴシック"/>
          <w:b/>
          <w:bCs/>
          <w:color w:val="C00000"/>
        </w:rPr>
      </w:pPr>
      <w:r w:rsidRPr="00CB042F">
        <w:rPr>
          <w:rFonts w:ascii="ＭＳ ゴシック" w:eastAsia="ＭＳ ゴシック" w:hAnsi="ＭＳ ゴシック"/>
          <w:b/>
          <w:bCs/>
          <w:color w:val="C00000"/>
        </w:rPr>
        <w:br w:type="page"/>
      </w:r>
    </w:p>
    <w:p w14:paraId="663D3E9A" w14:textId="77777777" w:rsidR="009F21E6" w:rsidRPr="009F21E6" w:rsidRDefault="009F21E6" w:rsidP="009F21E6">
      <w:pPr>
        <w:rPr>
          <w:rFonts w:ascii="ＭＳ ゴシック" w:eastAsia="ＭＳ ゴシック" w:hAnsi="ＭＳ ゴシック"/>
          <w:b/>
          <w:bCs/>
        </w:rPr>
      </w:pPr>
      <w:bookmarkStart w:id="584" w:name="_Toc116905083"/>
      <w:r w:rsidRPr="009F21E6">
        <w:rPr>
          <w:rFonts w:ascii="ＭＳ ゴシック" w:eastAsia="ＭＳ ゴシック" w:hAnsi="ＭＳ ゴシック" w:hint="eastAsia"/>
          <w:b/>
          <w:bCs/>
        </w:rPr>
        <w:lastRenderedPageBreak/>
        <w:t>第２部　モニタリング基本計画</w:t>
      </w:r>
      <w:bookmarkEnd w:id="584"/>
    </w:p>
    <w:p w14:paraId="56978325" w14:textId="77777777" w:rsidR="009F21E6" w:rsidRPr="00CB042F" w:rsidRDefault="009F21E6" w:rsidP="009F21E6"/>
    <w:p w14:paraId="0D8EFD2F" w14:textId="77777777" w:rsidR="009F21E6" w:rsidRPr="009F21E6" w:rsidRDefault="009F21E6" w:rsidP="009F21E6">
      <w:pPr>
        <w:pStyle w:val="af3"/>
        <w:numPr>
          <w:ilvl w:val="0"/>
          <w:numId w:val="41"/>
        </w:numPr>
        <w:rPr>
          <w:rFonts w:ascii="ＭＳ ゴシック" w:eastAsia="ＭＳ ゴシック" w:hAnsi="ＭＳ ゴシック"/>
          <w:b/>
          <w:bCs/>
        </w:rPr>
      </w:pPr>
      <w:bookmarkStart w:id="585" w:name="_Ref382814035"/>
      <w:bookmarkStart w:id="586" w:name="_Ref382814068"/>
      <w:bookmarkStart w:id="587" w:name="_Toc116905084"/>
      <w:r w:rsidRPr="009F21E6">
        <w:rPr>
          <w:rFonts w:ascii="ＭＳ ゴシック" w:eastAsia="ＭＳ ゴシック" w:hAnsi="ＭＳ ゴシック" w:hint="eastAsia"/>
          <w:b/>
          <w:bCs/>
        </w:rPr>
        <w:t>総論</w:t>
      </w:r>
      <w:bookmarkEnd w:id="585"/>
      <w:bookmarkEnd w:id="586"/>
      <w:bookmarkEnd w:id="587"/>
    </w:p>
    <w:p w14:paraId="4193A647" w14:textId="77777777" w:rsidR="009F21E6" w:rsidRPr="00CB042F" w:rsidRDefault="009F21E6" w:rsidP="009F21E6"/>
    <w:p w14:paraId="585EC018" w14:textId="77777777" w:rsidR="009F21E6" w:rsidRPr="009F21E6" w:rsidRDefault="009F21E6" w:rsidP="009F21E6">
      <w:pPr>
        <w:rPr>
          <w:b/>
          <w:bCs/>
        </w:rPr>
      </w:pPr>
      <w:bookmarkStart w:id="588" w:name="_Toc116905085"/>
      <w:r w:rsidRPr="009F21E6">
        <w:rPr>
          <w:rFonts w:hint="eastAsia"/>
          <w:b/>
          <w:bCs/>
        </w:rPr>
        <w:t>１．ガバナンスの考え方及びモニタリング基本計画の位置づけ</w:t>
      </w:r>
      <w:bookmarkEnd w:id="588"/>
    </w:p>
    <w:p w14:paraId="45FC2B71" w14:textId="77777777" w:rsidR="009F21E6" w:rsidRPr="00CB042F" w:rsidRDefault="009F21E6" w:rsidP="009F21E6"/>
    <w:p w14:paraId="761B55E7" w14:textId="77777777" w:rsidR="009F21E6" w:rsidRPr="00CB042F" w:rsidRDefault="009F21E6" w:rsidP="009F21E6">
      <w:r w:rsidRPr="00CB042F">
        <w:rPr>
          <w:rFonts w:hint="eastAsia"/>
        </w:rPr>
        <w:t>（１）ガバナンスにおけるセルフモニタリング</w:t>
      </w:r>
    </w:p>
    <w:p w14:paraId="11BB868B" w14:textId="77777777" w:rsidR="009F21E6" w:rsidRPr="00CB042F" w:rsidRDefault="009F21E6" w:rsidP="009F21E6">
      <w:pPr>
        <w:ind w:leftChars="200" w:left="420" w:firstLineChars="100" w:firstLine="210"/>
      </w:pPr>
      <w:r w:rsidRPr="00CB042F">
        <w:rPr>
          <w:rFonts w:hint="eastAsia"/>
        </w:rPr>
        <w:t>本事業のガバナンスの維持の根幹をなすのが、事業者によるセルフモニタリングである。事業実施状況をセルフモニタリングにより客観的に把握して、それを会議体における官民協議の場で評価（</w:t>
      </w:r>
      <w:r>
        <w:rPr>
          <w:rFonts w:hint="eastAsia"/>
        </w:rPr>
        <w:t>実</w:t>
      </w:r>
      <w:r w:rsidRPr="00CB042F">
        <w:rPr>
          <w:rFonts w:hint="eastAsia"/>
        </w:rPr>
        <w:t>績評価）すると</w:t>
      </w:r>
      <w:r>
        <w:rPr>
          <w:rFonts w:hint="eastAsia"/>
        </w:rPr>
        <w:t>とも</w:t>
      </w:r>
      <w:r w:rsidRPr="00CB042F">
        <w:rPr>
          <w:rFonts w:hint="eastAsia"/>
        </w:rPr>
        <w:t>に、その結果を踏まえた改善策を講じていくことにより、安定的な事業実施を目指す。加えて、予期せぬ事態の発生なども、このセルフモニタリングを通じて把握されることが期待される。更に、第三者機関を通じた外部統制やファシリテーションの機能も、このセルフモニタリングにて得られた客観的な業績情報を活用することになるため、セルフモニタリングは、本事業のガバナンスの維持にて極めて重要な役割を担うこととなる。</w:t>
      </w:r>
    </w:p>
    <w:p w14:paraId="62252D47" w14:textId="77777777" w:rsidR="009F21E6" w:rsidRPr="00CB042F" w:rsidRDefault="009F21E6" w:rsidP="009F21E6">
      <w:pPr>
        <w:ind w:left="6"/>
      </w:pPr>
    </w:p>
    <w:p w14:paraId="4746F221" w14:textId="77777777" w:rsidR="009F21E6" w:rsidRPr="00CB042F" w:rsidRDefault="009F21E6" w:rsidP="009F21E6">
      <w:r w:rsidRPr="00CB042F">
        <w:rPr>
          <w:rFonts w:hint="eastAsia"/>
        </w:rPr>
        <w:t>（２）</w:t>
      </w:r>
      <w:r>
        <w:rPr>
          <w:rFonts w:hint="eastAsia"/>
        </w:rPr>
        <w:t>モニタリング</w:t>
      </w:r>
      <w:r w:rsidRPr="00CB042F">
        <w:rPr>
          <w:rFonts w:hint="eastAsia"/>
        </w:rPr>
        <w:t>基本計画</w:t>
      </w:r>
    </w:p>
    <w:p w14:paraId="07C3C711" w14:textId="1FFF13C8" w:rsidR="009F21E6" w:rsidRPr="00CB042F" w:rsidRDefault="009F21E6" w:rsidP="009F21E6">
      <w:pPr>
        <w:ind w:leftChars="200" w:left="420" w:firstLineChars="100" w:firstLine="210"/>
      </w:pPr>
      <w:r w:rsidRPr="00CB042F">
        <w:rPr>
          <w:rFonts w:hint="eastAsia"/>
        </w:rPr>
        <w:t>モニタリング</w:t>
      </w:r>
      <w:r w:rsidRPr="00CB042F">
        <w:rPr>
          <w:rFonts w:asciiTheme="minorEastAsia" w:hAnsiTheme="minorEastAsia" w:hint="eastAsia"/>
        </w:rPr>
        <w:t>基本計画は、</w:t>
      </w:r>
      <w:r>
        <w:rPr>
          <w:rFonts w:asciiTheme="minorEastAsia" w:hAnsiTheme="minorEastAsia" w:hint="eastAsia"/>
        </w:rPr>
        <w:t>〇（市等）</w:t>
      </w:r>
      <w:r w:rsidRPr="00CB042F">
        <w:rPr>
          <w:rFonts w:asciiTheme="minorEastAsia" w:hAnsiTheme="minorEastAsia" w:hint="eastAsia"/>
        </w:rPr>
        <w:t>が事業期間中、「民間資金等の活用による公共施設等の整備等の促進に関する法律」（平成11年法律第117号。以下「PFI法」という。）に基づき、事業者</w:t>
      </w:r>
      <w:r w:rsidRPr="00CB042F">
        <w:rPr>
          <w:rFonts w:hint="eastAsia"/>
        </w:rPr>
        <w:t>が特定事業契約及び特定事業契約に定められた業務を確実に遂行し、かつ、要求水準を安定的に達成し続けるため、以下</w:t>
      </w:r>
      <w:r w:rsidRPr="00CB042F">
        <w:rPr>
          <w:rFonts w:asciiTheme="minorEastAsia" w:hAnsiTheme="minorEastAsia" w:hint="eastAsia"/>
        </w:rPr>
        <w:t>の3</w:t>
      </w:r>
      <w:r w:rsidRPr="00CB042F">
        <w:rPr>
          <w:rFonts w:hint="eastAsia"/>
        </w:rPr>
        <w:t>項目に関する基本的な考え方について示すものである。</w:t>
      </w:r>
    </w:p>
    <w:tbl>
      <w:tblPr>
        <w:tblStyle w:val="a6"/>
        <w:tblW w:w="0" w:type="auto"/>
        <w:tblInd w:w="42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7370"/>
      </w:tblGrid>
      <w:tr w:rsidR="009F21E6" w:rsidRPr="00CB042F" w14:paraId="4C2AF72E" w14:textId="77777777" w:rsidTr="00672C8E">
        <w:tc>
          <w:tcPr>
            <w:tcW w:w="7370" w:type="dxa"/>
          </w:tcPr>
          <w:p w14:paraId="3E1FABAE" w14:textId="77777777" w:rsidR="009F21E6" w:rsidRDefault="009F21E6" w:rsidP="00672C8E">
            <w:pPr>
              <w:spacing w:line="240" w:lineRule="auto"/>
            </w:pPr>
            <w:r>
              <w:rPr>
                <w:rFonts w:hint="eastAsia"/>
              </w:rPr>
              <w:t xml:space="preserve">○　</w:t>
            </w:r>
            <w:r w:rsidRPr="00CB042F">
              <w:rPr>
                <w:rFonts w:hint="eastAsia"/>
              </w:rPr>
              <w:t>要求水準書で提示する要求性能の達成状況の確認</w:t>
            </w:r>
          </w:p>
          <w:p w14:paraId="1511E118" w14:textId="77777777" w:rsidR="00672C8E" w:rsidRDefault="00672C8E" w:rsidP="00672C8E">
            <w:pPr>
              <w:spacing w:line="240" w:lineRule="auto"/>
            </w:pPr>
            <w:r w:rsidRPr="00672C8E">
              <w:rPr>
                <w:rFonts w:hint="eastAsia"/>
              </w:rPr>
              <w:t>○　本事業の継続性・安定性（事業者の財務状況）の確認</w:t>
            </w:r>
          </w:p>
          <w:p w14:paraId="7CB879F0" w14:textId="0C6F9BBB" w:rsidR="00672C8E" w:rsidRPr="00672C8E" w:rsidRDefault="00672C8E" w:rsidP="00672C8E">
            <w:pPr>
              <w:spacing w:line="240" w:lineRule="auto"/>
            </w:pPr>
            <w:r w:rsidRPr="00672C8E">
              <w:rPr>
                <w:rFonts w:hint="eastAsia"/>
              </w:rPr>
              <w:t>○　上記に基づく〇（市等）から事業者への改善措置等の指示、結果の確認</w:t>
            </w:r>
          </w:p>
        </w:tc>
      </w:tr>
    </w:tbl>
    <w:p w14:paraId="36D0B77B" w14:textId="77777777" w:rsidR="009F21E6" w:rsidRPr="00CB042F" w:rsidRDefault="009F21E6" w:rsidP="009F21E6">
      <w:pPr>
        <w:ind w:leftChars="200" w:left="840" w:hangingChars="200" w:hanging="420"/>
      </w:pPr>
    </w:p>
    <w:p w14:paraId="001BB73D" w14:textId="17A69229" w:rsidR="009F21E6" w:rsidRPr="00CB042F" w:rsidRDefault="009F21E6" w:rsidP="009F21E6">
      <w:pPr>
        <w:ind w:leftChars="200" w:left="420" w:firstLineChars="100" w:firstLine="210"/>
      </w:pPr>
      <w:r w:rsidRPr="00CB042F">
        <w:rPr>
          <w:rFonts w:hint="eastAsia"/>
        </w:rPr>
        <w:t>本事業の目的を達成するために、</w:t>
      </w:r>
      <w:r>
        <w:rPr>
          <w:rFonts w:hint="eastAsia"/>
        </w:rPr>
        <w:t>〇（市等）</w:t>
      </w:r>
      <w:r w:rsidRPr="00CB042F">
        <w:rPr>
          <w:rFonts w:hint="eastAsia"/>
        </w:rPr>
        <w:t>と事業者は、相互に協力して意思疎通や認識の統一を図ることを常に念頭に置かなければならない。</w:t>
      </w:r>
    </w:p>
    <w:p w14:paraId="42515290" w14:textId="77777777" w:rsidR="009F21E6" w:rsidRPr="00CB042F" w:rsidRDefault="009F21E6" w:rsidP="009F21E6">
      <w:pPr>
        <w:ind w:leftChars="200" w:left="420" w:firstLineChars="100" w:firstLine="210"/>
      </w:pPr>
      <w:r w:rsidRPr="00CB042F">
        <w:rPr>
          <w:rFonts w:hint="eastAsia"/>
        </w:rPr>
        <w:t>なお、任意事業に対するモニタリングについては、</w:t>
      </w:r>
      <w:r w:rsidRPr="007F2BD4">
        <w:rPr>
          <w:rFonts w:hint="eastAsia"/>
        </w:rPr>
        <w:t>ガバナンス基本計画</w:t>
      </w:r>
      <w:r w:rsidRPr="00CB042F">
        <w:rPr>
          <w:rFonts w:hint="eastAsia"/>
        </w:rPr>
        <w:t>に準拠した任意事業協定に基づき別途定めるものとする。</w:t>
      </w:r>
    </w:p>
    <w:p w14:paraId="44D92904" w14:textId="77777777" w:rsidR="009F21E6" w:rsidRPr="00CB042F" w:rsidRDefault="009F21E6" w:rsidP="009F21E6">
      <w:pPr>
        <w:pStyle w:val="af3"/>
        <w:ind w:left="426"/>
      </w:pPr>
    </w:p>
    <w:p w14:paraId="5A076A59" w14:textId="77777777" w:rsidR="009F21E6" w:rsidRPr="00CB042F" w:rsidRDefault="009F21E6" w:rsidP="009F21E6">
      <w:r w:rsidRPr="00CB042F">
        <w:rPr>
          <w:rFonts w:hint="eastAsia"/>
        </w:rPr>
        <w:t>（３）</w:t>
      </w:r>
      <w:r>
        <w:rPr>
          <w:rFonts w:hint="eastAsia"/>
        </w:rPr>
        <w:t>ガバナンス</w:t>
      </w:r>
      <w:r w:rsidRPr="00CB042F">
        <w:rPr>
          <w:rFonts w:hint="eastAsia"/>
        </w:rPr>
        <w:t>実施計画書</w:t>
      </w:r>
    </w:p>
    <w:p w14:paraId="6987C7C0" w14:textId="6C41F2B4" w:rsidR="009F21E6" w:rsidRPr="00CB042F" w:rsidRDefault="009F21E6" w:rsidP="009F21E6">
      <w:pPr>
        <w:ind w:leftChars="200" w:left="840" w:hangingChars="200" w:hanging="420"/>
      </w:pPr>
      <w:r>
        <w:rPr>
          <w:rFonts w:hint="eastAsia"/>
        </w:rPr>
        <w:t xml:space="preserve">・　</w:t>
      </w:r>
      <w:r w:rsidRPr="00CB042F">
        <w:rPr>
          <w:rFonts w:hint="eastAsia"/>
        </w:rPr>
        <w:t>事業者は、特定事業契約の締結後、提案書及び自らが作成する各種提出書類に基づき、「</w:t>
      </w:r>
      <w:r>
        <w:rPr>
          <w:rFonts w:hint="eastAsia"/>
        </w:rPr>
        <w:t>ガバナンス</w:t>
      </w:r>
      <w:r w:rsidRPr="00CB042F">
        <w:rPr>
          <w:rFonts w:hint="eastAsia"/>
        </w:rPr>
        <w:t>実施計画書」の案を作成し、業務計画書と同時に</w:t>
      </w:r>
      <w:r>
        <w:rPr>
          <w:rFonts w:hint="eastAsia"/>
        </w:rPr>
        <w:t>〇（市等）</w:t>
      </w:r>
      <w:r w:rsidRPr="00CB042F">
        <w:rPr>
          <w:rFonts w:hint="eastAsia"/>
        </w:rPr>
        <w:t>に提出する。</w:t>
      </w:r>
    </w:p>
    <w:p w14:paraId="1906EE6A" w14:textId="3908CBFE" w:rsidR="009F21E6" w:rsidRPr="00CB042F" w:rsidRDefault="009F21E6" w:rsidP="009F21E6">
      <w:pPr>
        <w:ind w:leftChars="200" w:left="630" w:hangingChars="100" w:hanging="210"/>
      </w:pPr>
      <w:r w:rsidRPr="00CB042F">
        <w:rPr>
          <w:rFonts w:hint="eastAsia"/>
        </w:rPr>
        <w:t xml:space="preserve">・　</w:t>
      </w:r>
      <w:r>
        <w:rPr>
          <w:rFonts w:hint="eastAsia"/>
        </w:rPr>
        <w:t>〇（市等）</w:t>
      </w:r>
      <w:r w:rsidRPr="00CB042F">
        <w:rPr>
          <w:rFonts w:hint="eastAsia"/>
        </w:rPr>
        <w:t>は事業者と協議し、</w:t>
      </w:r>
      <w:r>
        <w:rPr>
          <w:rFonts w:hint="eastAsia"/>
        </w:rPr>
        <w:t>ガバナンス</w:t>
      </w:r>
      <w:r w:rsidRPr="00CB042F">
        <w:rPr>
          <w:rFonts w:hint="eastAsia"/>
        </w:rPr>
        <w:t>実施計画書を確定</w:t>
      </w:r>
      <w:r>
        <w:rPr>
          <w:rFonts w:hint="eastAsia"/>
        </w:rPr>
        <w:t>する。</w:t>
      </w:r>
    </w:p>
    <w:p w14:paraId="39F50DEF" w14:textId="4BBB5B55" w:rsidR="009F21E6" w:rsidRDefault="009F21E6" w:rsidP="009F21E6">
      <w:pPr>
        <w:ind w:firstLineChars="200" w:firstLine="420"/>
      </w:pPr>
      <w:r w:rsidRPr="00CB042F">
        <w:rPr>
          <w:rFonts w:hint="eastAsia"/>
        </w:rPr>
        <w:t>・</w:t>
      </w:r>
      <w:r>
        <w:rPr>
          <w:rFonts w:hint="eastAsia"/>
        </w:rPr>
        <w:t xml:space="preserve">　</w:t>
      </w:r>
      <w:r w:rsidRPr="00CB042F">
        <w:rPr>
          <w:rFonts w:hint="eastAsia"/>
        </w:rPr>
        <w:t>「</w:t>
      </w:r>
      <w:r>
        <w:rPr>
          <w:rFonts w:hint="eastAsia"/>
        </w:rPr>
        <w:t>ガバナンス</w:t>
      </w:r>
      <w:r w:rsidRPr="00CB042F">
        <w:rPr>
          <w:rFonts w:hint="eastAsia"/>
        </w:rPr>
        <w:t>実施計画書」には、次の項目を記載する。</w:t>
      </w:r>
    </w:p>
    <w:p w14:paraId="6DAB98E7" w14:textId="77777777" w:rsidR="009F21E6" w:rsidRDefault="009F21E6">
      <w:pPr>
        <w:widowControl/>
        <w:overflowPunct/>
        <w:jc w:val="left"/>
      </w:pPr>
      <w:r>
        <w:br w:type="page"/>
      </w:r>
    </w:p>
    <w:tbl>
      <w:tblPr>
        <w:tblStyle w:val="a6"/>
        <w:tblW w:w="0" w:type="auto"/>
        <w:tblInd w:w="630" w:type="dxa"/>
        <w:tblCellMar>
          <w:top w:w="28" w:type="dxa"/>
          <w:bottom w:w="28" w:type="dxa"/>
        </w:tblCellMar>
        <w:tblLook w:val="04A0" w:firstRow="1" w:lastRow="0" w:firstColumn="1" w:lastColumn="0" w:noHBand="0" w:noVBand="1"/>
      </w:tblPr>
      <w:tblGrid>
        <w:gridCol w:w="7370"/>
      </w:tblGrid>
      <w:tr w:rsidR="009F21E6" w:rsidRPr="00CB042F" w14:paraId="788857BD" w14:textId="77777777" w:rsidTr="00672C8E">
        <w:tc>
          <w:tcPr>
            <w:tcW w:w="7370" w:type="dxa"/>
          </w:tcPr>
          <w:p w14:paraId="092450DC" w14:textId="77777777" w:rsidR="009F21E6" w:rsidRPr="00CB042F" w:rsidRDefault="009F21E6" w:rsidP="00672C8E">
            <w:pPr>
              <w:spacing w:line="240" w:lineRule="auto"/>
            </w:pPr>
            <w:r w:rsidRPr="00CB042F">
              <w:rPr>
                <w:rFonts w:hint="eastAsia"/>
              </w:rPr>
              <w:lastRenderedPageBreak/>
              <w:t>〇　モニタリング時期</w:t>
            </w:r>
          </w:p>
          <w:p w14:paraId="513EC2E4" w14:textId="77777777" w:rsidR="009F21E6" w:rsidRPr="00CB042F" w:rsidRDefault="009F21E6" w:rsidP="00672C8E">
            <w:pPr>
              <w:spacing w:line="240" w:lineRule="auto"/>
            </w:pPr>
            <w:r w:rsidRPr="00CB042F">
              <w:rPr>
                <w:rFonts w:hint="eastAsia"/>
              </w:rPr>
              <w:t>〇　モニタリング内容（評価基準を含む）</w:t>
            </w:r>
          </w:p>
          <w:p w14:paraId="6FC77CCB" w14:textId="77777777" w:rsidR="009F21E6" w:rsidRPr="00CB042F" w:rsidRDefault="009F21E6" w:rsidP="00672C8E">
            <w:pPr>
              <w:spacing w:line="240" w:lineRule="auto"/>
            </w:pPr>
            <w:r w:rsidRPr="00CB042F">
              <w:rPr>
                <w:rFonts w:hint="eastAsia"/>
              </w:rPr>
              <w:t>〇　モニタリング組織</w:t>
            </w:r>
          </w:p>
          <w:p w14:paraId="530B5B06" w14:textId="77777777" w:rsidR="009F21E6" w:rsidRPr="00CB042F" w:rsidRDefault="009F21E6" w:rsidP="00672C8E">
            <w:pPr>
              <w:spacing w:line="240" w:lineRule="auto"/>
            </w:pPr>
            <w:r w:rsidRPr="00CB042F">
              <w:rPr>
                <w:rFonts w:hint="eastAsia"/>
              </w:rPr>
              <w:t>〇　モニタリング手続</w:t>
            </w:r>
          </w:p>
          <w:p w14:paraId="75AFE8F1" w14:textId="77777777" w:rsidR="009F21E6" w:rsidRPr="00CB042F" w:rsidRDefault="009F21E6" w:rsidP="00672C8E">
            <w:pPr>
              <w:spacing w:line="240" w:lineRule="auto"/>
            </w:pPr>
            <w:r w:rsidRPr="00CB042F">
              <w:rPr>
                <w:rFonts w:hint="eastAsia"/>
              </w:rPr>
              <w:t>〇　モニタリング様式</w:t>
            </w:r>
          </w:p>
        </w:tc>
      </w:tr>
    </w:tbl>
    <w:p w14:paraId="219AE6F9" w14:textId="77777777" w:rsidR="009F21E6" w:rsidRPr="00CB042F" w:rsidRDefault="009F21E6" w:rsidP="009F21E6">
      <w:pPr>
        <w:ind w:firstLineChars="200" w:firstLine="420"/>
      </w:pPr>
    </w:p>
    <w:p w14:paraId="4E9B94EE" w14:textId="218698A1" w:rsidR="009F21E6" w:rsidRPr="00CB042F" w:rsidRDefault="009F21E6" w:rsidP="009F21E6">
      <w:pPr>
        <w:ind w:leftChars="200" w:left="840" w:hangingChars="200" w:hanging="420"/>
      </w:pPr>
      <w:r w:rsidRPr="00CB042F">
        <w:rPr>
          <w:rFonts w:hint="eastAsia"/>
        </w:rPr>
        <w:t>・　なお、事業着手段階でモニタリングの詳細を定められない業務に関しては、後日、事業者において業務着手前に各業務実施計画を作成し、</w:t>
      </w:r>
      <w:r>
        <w:rPr>
          <w:rFonts w:hint="eastAsia"/>
        </w:rPr>
        <w:t>〇（市等）</w:t>
      </w:r>
      <w:r w:rsidRPr="00CB042F">
        <w:rPr>
          <w:rFonts w:hint="eastAsia"/>
        </w:rPr>
        <w:t>に提出するものとする。</w:t>
      </w:r>
    </w:p>
    <w:p w14:paraId="41AD4A53" w14:textId="77777777" w:rsidR="009F21E6" w:rsidRPr="00CB042F" w:rsidRDefault="009F21E6" w:rsidP="009F21E6"/>
    <w:p w14:paraId="30092027" w14:textId="77777777" w:rsidR="009F21E6" w:rsidRPr="00CB042F" w:rsidRDefault="009F21E6" w:rsidP="009F21E6">
      <w:r w:rsidRPr="00CB042F">
        <w:rPr>
          <w:rFonts w:hint="eastAsia"/>
        </w:rPr>
        <w:t>（４）モニタリング対象範囲</w:t>
      </w:r>
    </w:p>
    <w:p w14:paraId="69235560" w14:textId="77777777" w:rsidR="009F21E6" w:rsidRPr="00CB042F" w:rsidRDefault="009F21E6" w:rsidP="009F21E6">
      <w:pPr>
        <w:ind w:firstLineChars="300" w:firstLine="630"/>
      </w:pPr>
      <w:r w:rsidRPr="00CB042F">
        <w:rPr>
          <w:rFonts w:hint="eastAsia"/>
        </w:rPr>
        <w:t>モニタリング対象業務は、以下のとおりとする。</w:t>
      </w:r>
    </w:p>
    <w:tbl>
      <w:tblPr>
        <w:tblStyle w:val="a6"/>
        <w:tblW w:w="0" w:type="auto"/>
        <w:tblInd w:w="630" w:type="dxa"/>
        <w:tblCellMar>
          <w:top w:w="28" w:type="dxa"/>
          <w:bottom w:w="28" w:type="dxa"/>
        </w:tblCellMar>
        <w:tblLook w:val="04A0" w:firstRow="1" w:lastRow="0" w:firstColumn="1" w:lastColumn="0" w:noHBand="0" w:noVBand="1"/>
      </w:tblPr>
      <w:tblGrid>
        <w:gridCol w:w="7370"/>
      </w:tblGrid>
      <w:tr w:rsidR="00672C8E" w:rsidRPr="00CB042F" w14:paraId="64E5EB1C" w14:textId="77777777" w:rsidTr="00672C8E">
        <w:tc>
          <w:tcPr>
            <w:tcW w:w="7370" w:type="dxa"/>
          </w:tcPr>
          <w:p w14:paraId="0B8F4295" w14:textId="77777777" w:rsidR="009F21E6" w:rsidRPr="00CB042F" w:rsidRDefault="009F21E6" w:rsidP="00672C8E">
            <w:pPr>
              <w:spacing w:line="240" w:lineRule="auto"/>
            </w:pPr>
            <w:r>
              <w:rPr>
                <w:rFonts w:hint="eastAsia"/>
              </w:rPr>
              <w:t xml:space="preserve">○　</w:t>
            </w:r>
            <w:r w:rsidRPr="00CB042F">
              <w:rPr>
                <w:rFonts w:hint="eastAsia"/>
              </w:rPr>
              <w:t>設計業務</w:t>
            </w:r>
          </w:p>
          <w:p w14:paraId="11FA0787" w14:textId="77777777" w:rsidR="009F21E6" w:rsidRPr="00CB042F" w:rsidRDefault="009F21E6" w:rsidP="00672C8E">
            <w:pPr>
              <w:spacing w:line="240" w:lineRule="auto"/>
            </w:pPr>
            <w:r>
              <w:rPr>
                <w:rFonts w:hint="eastAsia"/>
              </w:rPr>
              <w:t xml:space="preserve">○　</w:t>
            </w:r>
            <w:r w:rsidRPr="00CB042F">
              <w:rPr>
                <w:rFonts w:hint="eastAsia"/>
              </w:rPr>
              <w:t>建設業務</w:t>
            </w:r>
          </w:p>
          <w:p w14:paraId="3FFF7EC4" w14:textId="77777777" w:rsidR="009F21E6" w:rsidRPr="00CB042F" w:rsidRDefault="009F21E6" w:rsidP="00672C8E">
            <w:pPr>
              <w:spacing w:line="240" w:lineRule="auto"/>
            </w:pPr>
            <w:r>
              <w:rPr>
                <w:rFonts w:hint="eastAsia"/>
              </w:rPr>
              <w:t xml:space="preserve">○　</w:t>
            </w:r>
            <w:r w:rsidRPr="00CB042F">
              <w:rPr>
                <w:rFonts w:hint="eastAsia"/>
              </w:rPr>
              <w:t>開業準備業務</w:t>
            </w:r>
          </w:p>
          <w:p w14:paraId="47AEEBEF" w14:textId="77777777" w:rsidR="009F21E6" w:rsidRPr="00CB042F" w:rsidRDefault="009F21E6" w:rsidP="00672C8E">
            <w:pPr>
              <w:spacing w:line="240" w:lineRule="auto"/>
            </w:pPr>
            <w:r>
              <w:rPr>
                <w:rFonts w:hint="eastAsia"/>
              </w:rPr>
              <w:t xml:space="preserve">○　</w:t>
            </w:r>
            <w:r w:rsidRPr="00CB042F">
              <w:rPr>
                <w:rFonts w:hint="eastAsia"/>
              </w:rPr>
              <w:t>維持管理業務</w:t>
            </w:r>
          </w:p>
          <w:p w14:paraId="1C9E1BA6" w14:textId="77777777" w:rsidR="009F21E6" w:rsidRPr="00CB042F" w:rsidRDefault="009F21E6" w:rsidP="00672C8E">
            <w:pPr>
              <w:spacing w:line="240" w:lineRule="auto"/>
            </w:pPr>
            <w:r>
              <w:rPr>
                <w:rFonts w:hint="eastAsia"/>
              </w:rPr>
              <w:t xml:space="preserve">○　</w:t>
            </w:r>
            <w:r w:rsidRPr="00CB042F">
              <w:rPr>
                <w:rFonts w:hint="eastAsia"/>
              </w:rPr>
              <w:t>運営実施業務</w:t>
            </w:r>
          </w:p>
          <w:p w14:paraId="78977163" w14:textId="77777777" w:rsidR="009F21E6" w:rsidRPr="00CB042F" w:rsidRDefault="009F21E6" w:rsidP="00672C8E">
            <w:pPr>
              <w:spacing w:line="240" w:lineRule="auto"/>
            </w:pPr>
            <w:r>
              <w:rPr>
                <w:rFonts w:hint="eastAsia"/>
              </w:rPr>
              <w:t xml:space="preserve">○　</w:t>
            </w:r>
            <w:r w:rsidRPr="00CB042F">
              <w:rPr>
                <w:rFonts w:hint="eastAsia"/>
              </w:rPr>
              <w:t>統括マネジメント業務</w:t>
            </w:r>
          </w:p>
        </w:tc>
      </w:tr>
    </w:tbl>
    <w:p w14:paraId="63796CA8" w14:textId="77777777" w:rsidR="009F21E6" w:rsidRPr="00CB042F" w:rsidRDefault="009F21E6" w:rsidP="009F21E6">
      <w:pPr>
        <w:ind w:firstLineChars="300" w:firstLine="630"/>
      </w:pPr>
    </w:p>
    <w:p w14:paraId="444A60EB" w14:textId="0C89BDB3" w:rsidR="009F21E6" w:rsidRPr="00CB042F" w:rsidRDefault="009F21E6" w:rsidP="009F21E6">
      <w:pPr>
        <w:ind w:leftChars="200" w:left="420" w:firstLineChars="100" w:firstLine="210"/>
      </w:pPr>
      <w:r w:rsidRPr="00CB042F">
        <w:rPr>
          <w:rFonts w:hint="eastAsia"/>
        </w:rPr>
        <w:t>なお、</w:t>
      </w:r>
      <w:r>
        <w:rPr>
          <w:rFonts w:hint="eastAsia"/>
        </w:rPr>
        <w:t>〇（市等）</w:t>
      </w:r>
      <w:r w:rsidRPr="00CB042F">
        <w:rPr>
          <w:rFonts w:hint="eastAsia"/>
        </w:rPr>
        <w:t>が行うこととなっている業務について、そのセルフモニタリング及び報告の在り方を</w:t>
      </w:r>
      <w:r>
        <w:rPr>
          <w:rFonts w:hint="eastAsia"/>
        </w:rPr>
        <w:t>あらかじ</w:t>
      </w:r>
      <w:r w:rsidRPr="00CB042F">
        <w:rPr>
          <w:rFonts w:hint="eastAsia"/>
        </w:rPr>
        <w:t>め</w:t>
      </w:r>
      <w:r>
        <w:rPr>
          <w:rFonts w:hint="eastAsia"/>
        </w:rPr>
        <w:t>書面</w:t>
      </w:r>
      <w:r w:rsidRPr="00CB042F">
        <w:rPr>
          <w:rFonts w:hint="eastAsia"/>
        </w:rPr>
        <w:t>にて定めておくことが必要と想定する部分がある場合には、「</w:t>
      </w:r>
      <w:r>
        <w:rPr>
          <w:rFonts w:hint="eastAsia"/>
        </w:rPr>
        <w:t>ガバナンス</w:t>
      </w:r>
      <w:r w:rsidRPr="00CB042F">
        <w:rPr>
          <w:rFonts w:hint="eastAsia"/>
        </w:rPr>
        <w:t>実施計画書」</w:t>
      </w:r>
      <w:r>
        <w:rPr>
          <w:rFonts w:hint="eastAsia"/>
        </w:rPr>
        <w:t>の</w:t>
      </w:r>
      <w:r w:rsidRPr="00CB042F">
        <w:rPr>
          <w:rFonts w:hint="eastAsia"/>
        </w:rPr>
        <w:t>案に</w:t>
      </w:r>
      <w:r>
        <w:rPr>
          <w:rFonts w:hint="eastAsia"/>
        </w:rPr>
        <w:t>おいて、具体的な内容等を</w:t>
      </w:r>
      <w:r w:rsidRPr="00CB042F">
        <w:rPr>
          <w:rFonts w:hint="eastAsia"/>
        </w:rPr>
        <w:t>提案して、</w:t>
      </w:r>
      <w:r>
        <w:rPr>
          <w:rFonts w:hint="eastAsia"/>
        </w:rPr>
        <w:t>〇（市等）</w:t>
      </w:r>
      <w:r w:rsidRPr="00CB042F">
        <w:rPr>
          <w:rFonts w:hint="eastAsia"/>
        </w:rPr>
        <w:t>と事業者</w:t>
      </w:r>
      <w:r>
        <w:rPr>
          <w:rFonts w:hint="eastAsia"/>
        </w:rPr>
        <w:t>との間で、</w:t>
      </w:r>
      <w:r w:rsidRPr="00CB042F">
        <w:rPr>
          <w:rFonts w:hint="eastAsia"/>
        </w:rPr>
        <w:t>その在り方を協議するものとする。</w:t>
      </w:r>
    </w:p>
    <w:p w14:paraId="7474E2D2" w14:textId="77777777" w:rsidR="009F21E6" w:rsidRPr="00CB042F" w:rsidRDefault="009F21E6" w:rsidP="009F21E6">
      <w:pPr>
        <w:ind w:firstLineChars="300" w:firstLine="630"/>
      </w:pPr>
    </w:p>
    <w:p w14:paraId="432E8F1F" w14:textId="77777777" w:rsidR="009F21E6" w:rsidRPr="00CB042F" w:rsidRDefault="009F21E6" w:rsidP="009F21E6">
      <w:pPr>
        <w:rPr>
          <w:rFonts w:ascii="ＭＳ ゴシック" w:eastAsia="ＭＳ ゴシック" w:hAnsi="ＭＳ ゴシック" w:cs="MSUIGothic"/>
          <w:kern w:val="0"/>
          <w:sz w:val="22"/>
          <w:szCs w:val="24"/>
        </w:rPr>
      </w:pPr>
    </w:p>
    <w:p w14:paraId="6C35636A" w14:textId="77777777" w:rsidR="009F21E6" w:rsidRPr="009F21E6" w:rsidRDefault="009F21E6" w:rsidP="009F21E6">
      <w:pPr>
        <w:rPr>
          <w:b/>
          <w:bCs/>
        </w:rPr>
      </w:pPr>
      <w:bookmarkStart w:id="589" w:name="_Toc116905086"/>
      <w:r w:rsidRPr="009F21E6">
        <w:rPr>
          <w:rFonts w:hint="eastAsia"/>
          <w:b/>
          <w:bCs/>
        </w:rPr>
        <w:t>２．ガバナンス実施計画書の変更</w:t>
      </w:r>
      <w:bookmarkEnd w:id="589"/>
    </w:p>
    <w:p w14:paraId="5733BA77" w14:textId="77777777" w:rsidR="009F21E6" w:rsidRPr="00CD5296" w:rsidRDefault="009F21E6" w:rsidP="009F21E6"/>
    <w:p w14:paraId="768542DD" w14:textId="77777777" w:rsidR="009F21E6" w:rsidRPr="00CB042F" w:rsidRDefault="009F21E6" w:rsidP="009F21E6">
      <w:r w:rsidRPr="00CB042F">
        <w:rPr>
          <w:rFonts w:hint="eastAsia"/>
        </w:rPr>
        <w:t>（１）</w:t>
      </w:r>
      <w:r>
        <w:rPr>
          <w:rFonts w:hint="eastAsia"/>
        </w:rPr>
        <w:t>ガバナンス</w:t>
      </w:r>
      <w:r w:rsidRPr="00CB042F">
        <w:rPr>
          <w:rFonts w:hint="eastAsia"/>
        </w:rPr>
        <w:t>実施計画書の変更</w:t>
      </w:r>
    </w:p>
    <w:p w14:paraId="71631E1B" w14:textId="77777777" w:rsidR="009F21E6" w:rsidRPr="00CB042F" w:rsidRDefault="009F21E6" w:rsidP="009F21E6">
      <w:pPr>
        <w:ind w:firstLineChars="300" w:firstLine="630"/>
      </w:pPr>
      <w:r>
        <w:rPr>
          <w:rFonts w:hint="eastAsia"/>
        </w:rPr>
        <w:t>ガバナンス</w:t>
      </w:r>
      <w:r w:rsidRPr="00CB042F">
        <w:rPr>
          <w:rFonts w:hint="eastAsia"/>
        </w:rPr>
        <w:t>実施計画書</w:t>
      </w:r>
      <w:r w:rsidRPr="00CB042F">
        <w:t>の</w:t>
      </w:r>
      <w:r w:rsidRPr="00CB042F">
        <w:rPr>
          <w:rFonts w:hint="eastAsia"/>
        </w:rPr>
        <w:t>変更</w:t>
      </w:r>
      <w:r w:rsidRPr="00CB042F">
        <w:t>は、次の事由に</w:t>
      </w:r>
      <w:r w:rsidRPr="00CB042F">
        <w:rPr>
          <w:rFonts w:hint="eastAsia"/>
        </w:rPr>
        <w:t>より</w:t>
      </w:r>
      <w:r w:rsidRPr="00CB042F">
        <w:t>実施する。</w:t>
      </w:r>
    </w:p>
    <w:p w14:paraId="0286DB89" w14:textId="77777777" w:rsidR="009F21E6" w:rsidRPr="00CB042F" w:rsidRDefault="009F21E6" w:rsidP="009F21E6">
      <w:pPr>
        <w:ind w:firstLineChars="200" w:firstLine="420"/>
      </w:pPr>
      <w:r w:rsidRPr="00CB042F">
        <w:t>・</w:t>
      </w:r>
      <w:r>
        <w:rPr>
          <w:rFonts w:hint="eastAsia"/>
        </w:rPr>
        <w:t xml:space="preserve">　</w:t>
      </w:r>
      <w:r w:rsidRPr="00CB042F">
        <w:t>要求水準</w:t>
      </w:r>
      <w:r w:rsidRPr="00CB042F">
        <w:rPr>
          <w:rFonts w:hint="eastAsia"/>
        </w:rPr>
        <w:t>書が</w:t>
      </w:r>
      <w:r w:rsidRPr="00CB042F">
        <w:t>変更</w:t>
      </w:r>
      <w:r w:rsidRPr="00CB042F">
        <w:rPr>
          <w:rFonts w:hint="eastAsia"/>
        </w:rPr>
        <w:t>された</w:t>
      </w:r>
      <w:r w:rsidRPr="00CB042F">
        <w:t>場合</w:t>
      </w:r>
    </w:p>
    <w:p w14:paraId="0AA0D5A3" w14:textId="1B3F448F" w:rsidR="009F21E6" w:rsidRPr="00CB042F" w:rsidRDefault="009F21E6" w:rsidP="009F21E6">
      <w:pPr>
        <w:ind w:firstLineChars="200" w:firstLine="420"/>
      </w:pPr>
      <w:r w:rsidRPr="00CB042F">
        <w:t>・</w:t>
      </w:r>
      <w:r>
        <w:rPr>
          <w:rFonts w:hint="eastAsia"/>
        </w:rPr>
        <w:t xml:space="preserve">　</w:t>
      </w:r>
      <w:r>
        <w:t>〇（市等）</w:t>
      </w:r>
      <w:r w:rsidRPr="00CB042F">
        <w:t>の事由により業務内容の変更が必要な場合</w:t>
      </w:r>
    </w:p>
    <w:p w14:paraId="573090E7" w14:textId="77777777" w:rsidR="009F21E6" w:rsidRPr="00CB042F" w:rsidRDefault="009F21E6" w:rsidP="009F21E6">
      <w:pPr>
        <w:ind w:firstLineChars="200" w:firstLine="420"/>
      </w:pPr>
      <w:r w:rsidRPr="00CB042F">
        <w:t>・</w:t>
      </w:r>
      <w:r>
        <w:rPr>
          <w:rFonts w:hint="eastAsia"/>
        </w:rPr>
        <w:t xml:space="preserve">　</w:t>
      </w:r>
      <w:r w:rsidRPr="00CB042F">
        <w:t>その他、業務内容の変更が特に必要と認められる場合</w:t>
      </w:r>
    </w:p>
    <w:p w14:paraId="7D33D1B6" w14:textId="77777777" w:rsidR="009F21E6" w:rsidRPr="00CB042F" w:rsidRDefault="009F21E6" w:rsidP="009F21E6"/>
    <w:p w14:paraId="480121F0" w14:textId="77777777" w:rsidR="009F21E6" w:rsidRPr="00CB042F" w:rsidRDefault="009F21E6" w:rsidP="009F21E6">
      <w:bookmarkStart w:id="590" w:name="_Toc425755254"/>
      <w:r w:rsidRPr="00CB042F">
        <w:rPr>
          <w:rFonts w:hint="eastAsia"/>
        </w:rPr>
        <w:t>（２）契約変更に伴う</w:t>
      </w:r>
      <w:r>
        <w:rPr>
          <w:rFonts w:hint="eastAsia"/>
        </w:rPr>
        <w:t>ガバナンス</w:t>
      </w:r>
      <w:r w:rsidRPr="00CB042F">
        <w:rPr>
          <w:rFonts w:hint="eastAsia"/>
        </w:rPr>
        <w:t>実施計画書の変更</w:t>
      </w:r>
      <w:bookmarkEnd w:id="590"/>
    </w:p>
    <w:p w14:paraId="6E7FC089" w14:textId="6535F531" w:rsidR="009F21E6" w:rsidRDefault="009F21E6" w:rsidP="009F21E6">
      <w:pPr>
        <w:ind w:leftChars="300" w:left="630"/>
      </w:pPr>
      <w:r>
        <w:rPr>
          <w:rFonts w:hint="eastAsia"/>
        </w:rPr>
        <w:t>〇（市等）</w:t>
      </w:r>
      <w:r w:rsidRPr="00CB042F">
        <w:rPr>
          <w:rFonts w:hint="eastAsia"/>
        </w:rPr>
        <w:t>と事業者は、特定事業契約の変更に伴い、必要に応じ</w:t>
      </w:r>
      <w:r>
        <w:rPr>
          <w:rFonts w:hint="eastAsia"/>
        </w:rPr>
        <w:t>、ガバナンス</w:t>
      </w:r>
      <w:r w:rsidRPr="00CB042F">
        <w:rPr>
          <w:rFonts w:hint="eastAsia"/>
        </w:rPr>
        <w:t>実施計画書を</w:t>
      </w:r>
      <w:r>
        <w:rPr>
          <w:rFonts w:hint="eastAsia"/>
        </w:rPr>
        <w:t>変更す</w:t>
      </w:r>
    </w:p>
    <w:p w14:paraId="360A4B7F" w14:textId="77777777" w:rsidR="009F21E6" w:rsidRPr="00CB042F" w:rsidRDefault="009F21E6" w:rsidP="009F21E6">
      <w:pPr>
        <w:ind w:firstLineChars="200" w:firstLine="420"/>
      </w:pPr>
      <w:r>
        <w:rPr>
          <w:rFonts w:hint="eastAsia"/>
        </w:rPr>
        <w:t>る</w:t>
      </w:r>
      <w:r w:rsidRPr="00CB042F">
        <w:t>。</w:t>
      </w:r>
    </w:p>
    <w:p w14:paraId="43FF0733" w14:textId="2E93E7E9" w:rsidR="009F21E6" w:rsidRDefault="009F21E6">
      <w:pPr>
        <w:widowControl/>
        <w:overflowPunct/>
        <w:jc w:val="left"/>
      </w:pPr>
      <w:r>
        <w:br w:type="page"/>
      </w:r>
    </w:p>
    <w:p w14:paraId="29C414FB" w14:textId="77777777" w:rsidR="009F21E6" w:rsidRPr="009F21E6" w:rsidRDefault="009F21E6" w:rsidP="009F21E6">
      <w:pPr>
        <w:pStyle w:val="af3"/>
        <w:numPr>
          <w:ilvl w:val="0"/>
          <w:numId w:val="41"/>
        </w:numPr>
        <w:rPr>
          <w:rFonts w:ascii="ＭＳ ゴシック" w:eastAsia="ＭＳ ゴシック" w:hAnsi="ＭＳ ゴシック"/>
          <w:b/>
          <w:bCs/>
        </w:rPr>
      </w:pPr>
      <w:bookmarkStart w:id="591" w:name="_Toc116905087"/>
      <w:r w:rsidRPr="009F21E6">
        <w:rPr>
          <w:rFonts w:ascii="ＭＳ ゴシック" w:eastAsia="ＭＳ ゴシック" w:hAnsi="ＭＳ ゴシック" w:hint="eastAsia"/>
          <w:b/>
          <w:bCs/>
        </w:rPr>
        <w:lastRenderedPageBreak/>
        <w:t>設計業務及び建設業務のモニタリング</w:t>
      </w:r>
      <w:bookmarkEnd w:id="591"/>
    </w:p>
    <w:p w14:paraId="6265B8C6" w14:textId="77777777" w:rsidR="009F21E6" w:rsidRPr="00CB042F" w:rsidRDefault="009F21E6" w:rsidP="009F21E6"/>
    <w:p w14:paraId="736E6ABA" w14:textId="77777777" w:rsidR="009F21E6" w:rsidRPr="009F21E6" w:rsidRDefault="009F21E6" w:rsidP="009F21E6">
      <w:pPr>
        <w:rPr>
          <w:b/>
          <w:bCs/>
        </w:rPr>
      </w:pPr>
      <w:bookmarkStart w:id="592" w:name="_Toc116905088"/>
      <w:r w:rsidRPr="009F21E6">
        <w:rPr>
          <w:rFonts w:hint="eastAsia"/>
          <w:b/>
          <w:bCs/>
        </w:rPr>
        <w:t>１．基本的な考え方</w:t>
      </w:r>
      <w:bookmarkEnd w:id="592"/>
    </w:p>
    <w:p w14:paraId="6E0169DD" w14:textId="77777777" w:rsidR="009F21E6" w:rsidRPr="00CB042F" w:rsidRDefault="009F21E6" w:rsidP="009F21E6">
      <w:pPr>
        <w:ind w:leftChars="100" w:left="630" w:hangingChars="200" w:hanging="420"/>
      </w:pPr>
      <w:r w:rsidRPr="00CB042F">
        <w:rPr>
          <w:rFonts w:hint="eastAsia"/>
        </w:rPr>
        <w:t>・　設計業務及び建設業務におけるセルフモニタリングは、事業者が特定事業契約に基づき責任ある事業主体として要求水準を満たすとともに、自らが提案した事業計画に基づき適正かつ確実に事業が遂行されているかどうかを、「２．モニタリング方法」及び「３．モニタリング手順」に示す方法・手順で行う。</w:t>
      </w:r>
    </w:p>
    <w:p w14:paraId="47472CB6" w14:textId="620C516F"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CB042F">
        <w:rPr>
          <w:rFonts w:hint="eastAsia"/>
        </w:rPr>
        <w:t>は、事業者の報告に基づき確認を行うことを基本とし、事業者の提出する報告書、各提出書類及び本事業の進捗状況等をもとに、要求水準書の内容を満たしているかどうかを確認する。</w:t>
      </w:r>
    </w:p>
    <w:p w14:paraId="108B0B7A" w14:textId="77777777" w:rsidR="009F21E6" w:rsidRPr="00CB042F" w:rsidRDefault="009F21E6" w:rsidP="009F21E6"/>
    <w:p w14:paraId="4143F421" w14:textId="77777777" w:rsidR="009F21E6" w:rsidRPr="009F21E6" w:rsidRDefault="009F21E6" w:rsidP="009F21E6">
      <w:pPr>
        <w:rPr>
          <w:b/>
          <w:bCs/>
        </w:rPr>
      </w:pPr>
      <w:bookmarkStart w:id="593" w:name="_Toc116905089"/>
      <w:r w:rsidRPr="009F21E6">
        <w:rPr>
          <w:rFonts w:hint="eastAsia"/>
          <w:b/>
          <w:bCs/>
        </w:rPr>
        <w:t>２．モニタリング方法</w:t>
      </w:r>
      <w:bookmarkEnd w:id="593"/>
    </w:p>
    <w:p w14:paraId="081642C8" w14:textId="77777777" w:rsidR="009F21E6" w:rsidRPr="00CB042F" w:rsidRDefault="009F21E6" w:rsidP="00424200">
      <w:r w:rsidRPr="00CB042F">
        <w:rPr>
          <w:rFonts w:hint="eastAsia"/>
        </w:rPr>
        <w:t>（１）書類による確認</w:t>
      </w:r>
    </w:p>
    <w:p w14:paraId="590C9F89" w14:textId="0D9CFA1A" w:rsidR="009F21E6" w:rsidRPr="00CB042F" w:rsidRDefault="009F21E6" w:rsidP="009F21E6">
      <w:pPr>
        <w:ind w:leftChars="200" w:left="840" w:hangingChars="200" w:hanging="420"/>
      </w:pPr>
      <w:r w:rsidRPr="00CB042F">
        <w:rPr>
          <w:rFonts w:hint="eastAsia"/>
        </w:rPr>
        <w:t>・　事業者は、設計業務及び建設業務の遂行状況及び要求水準達成状況を自らセルフモニタリングした</w:t>
      </w:r>
      <w:r>
        <w:rPr>
          <w:rFonts w:hint="eastAsia"/>
        </w:rPr>
        <w:t>うえ</w:t>
      </w:r>
      <w:r w:rsidRPr="00CB042F">
        <w:rPr>
          <w:rFonts w:hint="eastAsia"/>
        </w:rPr>
        <w:t>で、要求水準書を踏まえ、必要な提出書類を、それぞれの提出時期までに</w:t>
      </w:r>
      <w:r>
        <w:rPr>
          <w:rFonts w:hint="eastAsia"/>
        </w:rPr>
        <w:t>〇（市等）</w:t>
      </w:r>
      <w:r w:rsidRPr="00CB042F">
        <w:rPr>
          <w:rFonts w:hint="eastAsia"/>
        </w:rPr>
        <w:t>に提出して確認を受ける。</w:t>
      </w:r>
    </w:p>
    <w:p w14:paraId="54514367" w14:textId="77777777" w:rsidR="009F21E6" w:rsidRPr="00CB042F" w:rsidRDefault="009F21E6" w:rsidP="009F21E6"/>
    <w:p w14:paraId="4C93B131" w14:textId="77777777" w:rsidR="009F21E6" w:rsidRPr="00CB042F" w:rsidRDefault="009F21E6" w:rsidP="00424200">
      <w:r w:rsidRPr="00CB042F">
        <w:rPr>
          <w:rFonts w:hint="eastAsia"/>
        </w:rPr>
        <w:t>（２）会議による確認</w:t>
      </w:r>
    </w:p>
    <w:p w14:paraId="5901786B" w14:textId="00AB1C25" w:rsidR="009F21E6" w:rsidRPr="00CB042F" w:rsidRDefault="009F21E6" w:rsidP="009F21E6">
      <w:pPr>
        <w:ind w:leftChars="200" w:left="840" w:hangingChars="200" w:hanging="420"/>
      </w:pPr>
      <w:r w:rsidRPr="00CB042F">
        <w:rPr>
          <w:rFonts w:hint="eastAsia"/>
        </w:rPr>
        <w:t>・　要求水準書「第７　３（３）設計・建設業務</w:t>
      </w:r>
      <w:r>
        <w:rPr>
          <w:rFonts w:hint="eastAsia"/>
        </w:rPr>
        <w:t>における</w:t>
      </w:r>
      <w:r w:rsidRPr="00CB042F">
        <w:rPr>
          <w:rFonts w:hint="eastAsia"/>
        </w:rPr>
        <w:t>ガバナンス」に示す</w:t>
      </w:r>
      <w:r>
        <w:rPr>
          <w:rFonts w:hint="eastAsia"/>
        </w:rPr>
        <w:t>〇（市等）</w:t>
      </w:r>
      <w:r w:rsidRPr="00CB042F">
        <w:rPr>
          <w:rFonts w:hint="eastAsia"/>
        </w:rPr>
        <w:t>及び事業者の参加による定期的な会議体を通じて、</w:t>
      </w:r>
      <w:r>
        <w:rPr>
          <w:rFonts w:hint="eastAsia"/>
        </w:rPr>
        <w:t>〇（市等）</w:t>
      </w:r>
      <w:r w:rsidRPr="00CB042F">
        <w:rPr>
          <w:rFonts w:hint="eastAsia"/>
        </w:rPr>
        <w:t>が実績評価を行うと</w:t>
      </w:r>
      <w:r>
        <w:rPr>
          <w:rFonts w:hint="eastAsia"/>
        </w:rPr>
        <w:t>とも</w:t>
      </w:r>
      <w:r w:rsidRPr="00CB042F">
        <w:rPr>
          <w:rFonts w:hint="eastAsia"/>
        </w:rPr>
        <w:t>に、その結果も踏まえて、本事業に全体に関わる課題、対応方針、進捗状況等を確認する。</w:t>
      </w:r>
    </w:p>
    <w:p w14:paraId="287595FC" w14:textId="77777777" w:rsidR="009F21E6" w:rsidRPr="00CB042F" w:rsidRDefault="009F21E6" w:rsidP="009F21E6"/>
    <w:p w14:paraId="4207BAB7" w14:textId="77777777" w:rsidR="009F21E6" w:rsidRPr="009F21E6" w:rsidRDefault="009F21E6" w:rsidP="009F21E6">
      <w:pPr>
        <w:rPr>
          <w:b/>
          <w:bCs/>
        </w:rPr>
      </w:pPr>
      <w:bookmarkStart w:id="594" w:name="_Toc116905090"/>
      <w:r w:rsidRPr="009F21E6">
        <w:rPr>
          <w:rFonts w:hint="eastAsia"/>
          <w:b/>
          <w:bCs/>
        </w:rPr>
        <w:t>３．モニタリング手順</w:t>
      </w:r>
      <w:bookmarkEnd w:id="594"/>
    </w:p>
    <w:p w14:paraId="3D92D3F9" w14:textId="77777777" w:rsidR="009F21E6" w:rsidRPr="00CB042F" w:rsidRDefault="009F21E6" w:rsidP="009F21E6">
      <w:pPr>
        <w:ind w:firstLineChars="200" w:firstLine="420"/>
      </w:pPr>
      <w:r w:rsidRPr="00CB042F">
        <w:rPr>
          <w:rFonts w:hint="eastAsia"/>
        </w:rPr>
        <w:t>・　設計業務及び建設業務に対するモニタリングの手順は、要求水準書に示す通りとする。</w:t>
      </w:r>
    </w:p>
    <w:p w14:paraId="1B0EF19A" w14:textId="328FD233" w:rsidR="009F21E6" w:rsidRDefault="009F21E6">
      <w:pPr>
        <w:widowControl/>
        <w:overflowPunct/>
        <w:jc w:val="left"/>
      </w:pPr>
      <w:r>
        <w:br w:type="page"/>
      </w:r>
    </w:p>
    <w:p w14:paraId="27575971" w14:textId="77777777" w:rsidR="009F21E6" w:rsidRPr="009F21E6" w:rsidRDefault="009F21E6" w:rsidP="009F21E6">
      <w:pPr>
        <w:pStyle w:val="af3"/>
        <w:numPr>
          <w:ilvl w:val="0"/>
          <w:numId w:val="41"/>
        </w:numPr>
        <w:rPr>
          <w:rFonts w:ascii="ＭＳ ゴシック" w:eastAsia="ＭＳ ゴシック" w:hAnsi="ＭＳ ゴシック"/>
          <w:b/>
          <w:bCs/>
        </w:rPr>
      </w:pPr>
      <w:bookmarkStart w:id="595" w:name="_Toc116905091"/>
      <w:r w:rsidRPr="009F21E6">
        <w:rPr>
          <w:rFonts w:ascii="ＭＳ ゴシック" w:eastAsia="ＭＳ ゴシック" w:hAnsi="ＭＳ ゴシック" w:hint="eastAsia"/>
          <w:b/>
          <w:bCs/>
        </w:rPr>
        <w:lastRenderedPageBreak/>
        <w:t>開業準備業務、維持管理業務及び運営実施業務のモニタリング</w:t>
      </w:r>
      <w:bookmarkEnd w:id="595"/>
    </w:p>
    <w:p w14:paraId="5D0F1C3D" w14:textId="77777777" w:rsidR="009F21E6" w:rsidRPr="00CB042F" w:rsidRDefault="009F21E6" w:rsidP="009F21E6"/>
    <w:p w14:paraId="27BB4859" w14:textId="77777777" w:rsidR="009F21E6" w:rsidRPr="009F21E6" w:rsidRDefault="009F21E6" w:rsidP="009F21E6">
      <w:pPr>
        <w:rPr>
          <w:b/>
          <w:bCs/>
        </w:rPr>
      </w:pPr>
      <w:bookmarkStart w:id="596" w:name="_Toc116905092"/>
      <w:r w:rsidRPr="009F21E6">
        <w:rPr>
          <w:rFonts w:hint="eastAsia"/>
          <w:b/>
          <w:bCs/>
        </w:rPr>
        <w:t>１．基本的な考え方</w:t>
      </w:r>
      <w:bookmarkEnd w:id="596"/>
    </w:p>
    <w:p w14:paraId="56D33F4B" w14:textId="77777777" w:rsidR="009F21E6" w:rsidRPr="00CB042F" w:rsidRDefault="009F21E6" w:rsidP="009F21E6">
      <w:pPr>
        <w:ind w:leftChars="100" w:left="630" w:hangingChars="200" w:hanging="420"/>
      </w:pPr>
      <w:r w:rsidRPr="00CB042F">
        <w:rPr>
          <w:rFonts w:hint="eastAsia"/>
        </w:rPr>
        <w:t>・　開業準備業務、維持管理業務及び運営実施業務に係るセルフモニタリングは、各業務が要求水準を確保して適切に実施されているかどうかを、「２．モニタリング方法」及び「３．モニタリング手順」に示す方法・手順で行う。</w:t>
      </w:r>
    </w:p>
    <w:p w14:paraId="01300C99" w14:textId="3F63673F" w:rsidR="009F21E6" w:rsidRPr="00CB042F" w:rsidRDefault="009F21E6" w:rsidP="009F21E6">
      <w:pPr>
        <w:ind w:leftChars="100" w:left="630" w:hangingChars="200" w:hanging="420"/>
      </w:pPr>
      <w:r w:rsidRPr="00CB042F">
        <w:rPr>
          <w:rFonts w:hint="eastAsia"/>
        </w:rPr>
        <w:t>・　事業者は、各業務の履行について業務計画書等に基づき確認を行うとともに、業務の履行に伴って作成する各提出書類及び実際の開業準備・維持管理・運営実施状況を基に要求水準を満たしているかどうかのセルフモニタリングを行い、要求水準確認結果を含む報告書を作成し、</w:t>
      </w:r>
      <w:r>
        <w:rPr>
          <w:rFonts w:hint="eastAsia"/>
        </w:rPr>
        <w:t>〇（市等）</w:t>
      </w:r>
      <w:r w:rsidRPr="00CB042F">
        <w:rPr>
          <w:rFonts w:hint="eastAsia"/>
        </w:rPr>
        <w:t>に提出し、確認を受ける。</w:t>
      </w:r>
    </w:p>
    <w:p w14:paraId="2B5FEFB9" w14:textId="637CB161"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CB042F">
        <w:rPr>
          <w:rFonts w:hint="eastAsia"/>
        </w:rPr>
        <w:t>は、報告書、各提出書類及び実際の開業準備・維持管理・運営実施状況を基に、要求水準の内容を満たしているかどうかの実績評価を行う。</w:t>
      </w:r>
    </w:p>
    <w:p w14:paraId="1A7C5125" w14:textId="41ADC535"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FD0288">
        <w:rPr>
          <w:rFonts w:hint="eastAsia"/>
        </w:rPr>
        <w:t>は、実績評価をするにあたり、開業準備業務、維持管理業務及び運営実施業務の品質確保のために必要と判断した場合に</w:t>
      </w:r>
      <w:r w:rsidRPr="00CB042F">
        <w:rPr>
          <w:rFonts w:hint="eastAsia"/>
        </w:rPr>
        <w:t>は、</w:t>
      </w:r>
      <w:r>
        <w:rPr>
          <w:rFonts w:hint="eastAsia"/>
        </w:rPr>
        <w:t>業務の</w:t>
      </w:r>
      <w:r w:rsidRPr="00CB042F">
        <w:rPr>
          <w:rFonts w:hint="eastAsia"/>
        </w:rPr>
        <w:t>実施状況を現地</w:t>
      </w:r>
      <w:r w:rsidRPr="00491ABF">
        <w:rPr>
          <w:rFonts w:hint="eastAsia"/>
        </w:rPr>
        <w:t>に</w:t>
      </w:r>
      <w:r>
        <w:rPr>
          <w:rFonts w:hint="eastAsia"/>
        </w:rPr>
        <w:t>おい</w:t>
      </w:r>
      <w:r w:rsidRPr="00491ABF">
        <w:rPr>
          <w:rFonts w:hint="eastAsia"/>
        </w:rPr>
        <w:t>て確認する。</w:t>
      </w:r>
    </w:p>
    <w:p w14:paraId="2E41BB9E" w14:textId="77777777" w:rsidR="009F21E6" w:rsidRPr="00E15C91" w:rsidRDefault="009F21E6" w:rsidP="009F21E6"/>
    <w:p w14:paraId="2AC75CF3" w14:textId="77777777" w:rsidR="009F21E6" w:rsidRPr="009F21E6" w:rsidRDefault="009F21E6" w:rsidP="009F21E6">
      <w:pPr>
        <w:rPr>
          <w:b/>
          <w:bCs/>
        </w:rPr>
      </w:pPr>
      <w:bookmarkStart w:id="597" w:name="_Toc116905093"/>
      <w:r w:rsidRPr="009F21E6">
        <w:rPr>
          <w:rFonts w:hint="eastAsia"/>
          <w:b/>
          <w:bCs/>
        </w:rPr>
        <w:t>２．モニタリング方法</w:t>
      </w:r>
      <w:bookmarkEnd w:id="597"/>
    </w:p>
    <w:p w14:paraId="3569D1AC" w14:textId="77777777" w:rsidR="009F21E6" w:rsidRPr="00CB042F" w:rsidRDefault="009F21E6" w:rsidP="00424200">
      <w:r w:rsidRPr="00CB042F">
        <w:rPr>
          <w:rFonts w:hint="eastAsia"/>
        </w:rPr>
        <w:t>（１）書類による確認</w:t>
      </w:r>
    </w:p>
    <w:p w14:paraId="379D7652" w14:textId="42735C78" w:rsidR="009F21E6" w:rsidRPr="00CB042F" w:rsidRDefault="009F21E6" w:rsidP="009F21E6">
      <w:pPr>
        <w:ind w:leftChars="200" w:left="840" w:hangingChars="200" w:hanging="420"/>
      </w:pPr>
      <w:r w:rsidRPr="00CB042F">
        <w:rPr>
          <w:rFonts w:hint="eastAsia"/>
        </w:rPr>
        <w:t>・　事業者は、開業準備業務、維持管理業務及び運営実施業務に従事する者の業務遂行状況及び要求水準達成状況を自らセルフモニタリングのうえ、表</w:t>
      </w:r>
      <w:r>
        <w:rPr>
          <w:rFonts w:hint="eastAsia"/>
        </w:rPr>
        <w:t>３</w:t>
      </w:r>
      <w:r w:rsidRPr="00CB042F">
        <w:rPr>
          <w:rFonts w:hint="eastAsia"/>
        </w:rPr>
        <w:t>に示す提出書類を、それぞれの提出時期までに</w:t>
      </w:r>
      <w:r>
        <w:rPr>
          <w:rFonts w:hint="eastAsia"/>
        </w:rPr>
        <w:t>〇（市等）</w:t>
      </w:r>
      <w:r w:rsidRPr="00CB042F">
        <w:rPr>
          <w:rFonts w:hint="eastAsia"/>
        </w:rPr>
        <w:t>に提出して確認を受ける。</w:t>
      </w:r>
    </w:p>
    <w:p w14:paraId="2ED10287" w14:textId="77777777" w:rsidR="009F21E6" w:rsidRPr="00CB042F" w:rsidRDefault="009F21E6" w:rsidP="009F21E6">
      <w:pPr>
        <w:pStyle w:val="af3"/>
        <w:ind w:left="426"/>
      </w:pPr>
    </w:p>
    <w:p w14:paraId="235ACD9C" w14:textId="77777777" w:rsidR="009F21E6" w:rsidRPr="00CB042F" w:rsidRDefault="009F21E6" w:rsidP="009F21E6">
      <w:pPr>
        <w:pStyle w:val="affc"/>
        <w:rPr>
          <w:rFonts w:asciiTheme="minorEastAsia" w:eastAsiaTheme="minorEastAsia" w:hAnsiTheme="minorEastAsia"/>
        </w:rPr>
      </w:pPr>
      <w:bookmarkStart w:id="598" w:name="_Ref428553791"/>
      <w:r w:rsidRPr="00CB042F">
        <w:rPr>
          <w:rFonts w:asciiTheme="minorEastAsia" w:eastAsiaTheme="minorEastAsia" w:hAnsiTheme="minorEastAsia" w:hint="eastAsia"/>
        </w:rPr>
        <w:t>表</w:t>
      </w:r>
      <w:bookmarkEnd w:id="598"/>
      <w:r>
        <w:rPr>
          <w:rFonts w:asciiTheme="minorEastAsia" w:eastAsiaTheme="minorEastAsia" w:hAnsiTheme="minorEastAsia" w:hint="eastAsia"/>
        </w:rPr>
        <w:t>３</w:t>
      </w:r>
      <w:r w:rsidRPr="00CB042F">
        <w:rPr>
          <w:rFonts w:asciiTheme="minorEastAsia" w:eastAsiaTheme="minorEastAsia" w:hAnsiTheme="minorEastAsia" w:hint="eastAsia"/>
        </w:rPr>
        <w:t xml:space="preserve">　事業者が作成する提出書類</w:t>
      </w:r>
    </w:p>
    <w:tbl>
      <w:tblPr>
        <w:tblStyle w:val="a6"/>
        <w:tblW w:w="9071" w:type="dxa"/>
        <w:jc w:val="center"/>
        <w:tblCellMar>
          <w:top w:w="28" w:type="dxa"/>
          <w:left w:w="85" w:type="dxa"/>
          <w:bottom w:w="28" w:type="dxa"/>
          <w:right w:w="85" w:type="dxa"/>
        </w:tblCellMar>
        <w:tblLook w:val="04A0" w:firstRow="1" w:lastRow="0" w:firstColumn="1" w:lastColumn="0" w:noHBand="0" w:noVBand="1"/>
      </w:tblPr>
      <w:tblGrid>
        <w:gridCol w:w="3969"/>
        <w:gridCol w:w="5102"/>
      </w:tblGrid>
      <w:tr w:rsidR="00672C8E" w:rsidRPr="00CB042F" w14:paraId="5CC88291" w14:textId="77777777" w:rsidTr="005F091F">
        <w:trPr>
          <w:jc w:val="center"/>
        </w:trPr>
        <w:tc>
          <w:tcPr>
            <w:tcW w:w="3969" w:type="dxa"/>
            <w:shd w:val="clear" w:color="auto" w:fill="F2F2F2" w:themeFill="background1" w:themeFillShade="F2"/>
          </w:tcPr>
          <w:p w14:paraId="6D8EA7F8" w14:textId="77777777" w:rsidR="009F21E6" w:rsidRPr="00CB042F" w:rsidRDefault="009F21E6" w:rsidP="009F21E6">
            <w:pPr>
              <w:spacing w:line="240" w:lineRule="auto"/>
              <w:jc w:val="center"/>
              <w:rPr>
                <w:rFonts w:asciiTheme="minorEastAsia" w:hAnsiTheme="minorEastAsia" w:cs="メイリオ"/>
              </w:rPr>
            </w:pPr>
            <w:r w:rsidRPr="00CB042F">
              <w:rPr>
                <w:rFonts w:asciiTheme="minorEastAsia" w:hAnsiTheme="minorEastAsia" w:cs="メイリオ" w:hint="eastAsia"/>
              </w:rPr>
              <w:t>提出書類</w:t>
            </w:r>
          </w:p>
        </w:tc>
        <w:tc>
          <w:tcPr>
            <w:tcW w:w="5102" w:type="dxa"/>
            <w:shd w:val="clear" w:color="auto" w:fill="F2F2F2" w:themeFill="background1" w:themeFillShade="F2"/>
          </w:tcPr>
          <w:p w14:paraId="14CECE2E" w14:textId="77777777" w:rsidR="009F21E6" w:rsidRPr="00CB042F" w:rsidRDefault="009F21E6" w:rsidP="009F21E6">
            <w:pPr>
              <w:spacing w:line="240" w:lineRule="auto"/>
              <w:jc w:val="center"/>
              <w:rPr>
                <w:rFonts w:asciiTheme="minorEastAsia" w:hAnsiTheme="minorEastAsia" w:cs="メイリオ"/>
              </w:rPr>
            </w:pPr>
            <w:r w:rsidRPr="00CB042F">
              <w:rPr>
                <w:rFonts w:asciiTheme="minorEastAsia" w:hAnsiTheme="minorEastAsia" w:cs="メイリオ" w:hint="eastAsia"/>
              </w:rPr>
              <w:t>提出時期</w:t>
            </w:r>
          </w:p>
        </w:tc>
      </w:tr>
      <w:tr w:rsidR="009F21E6" w:rsidRPr="00CB042F" w14:paraId="6D306840" w14:textId="77777777" w:rsidTr="005F091F">
        <w:trPr>
          <w:trHeight w:val="677"/>
          <w:jc w:val="center"/>
        </w:trPr>
        <w:tc>
          <w:tcPr>
            <w:tcW w:w="3969" w:type="dxa"/>
          </w:tcPr>
          <w:p w14:paraId="1345D5F0"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業務責任者届</w:t>
            </w:r>
            <w:r>
              <w:rPr>
                <w:rFonts w:asciiTheme="minorEastAsia" w:hAnsiTheme="minorEastAsia" w:cs="メイリオ" w:hint="eastAsia"/>
              </w:rPr>
              <w:t>及び</w:t>
            </w:r>
            <w:r w:rsidRPr="00CB042F">
              <w:rPr>
                <w:rFonts w:asciiTheme="minorEastAsia" w:hAnsiTheme="minorEastAsia" w:cs="メイリオ" w:hint="eastAsia"/>
              </w:rPr>
              <w:t>業務担当者配置届</w:t>
            </w:r>
          </w:p>
        </w:tc>
        <w:tc>
          <w:tcPr>
            <w:tcW w:w="5102" w:type="dxa"/>
          </w:tcPr>
          <w:p w14:paraId="792D02D2"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個別業務開始前まで</w:t>
            </w:r>
          </w:p>
          <w:p w14:paraId="4ED219B1"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590F823E" w14:textId="77777777" w:rsidTr="005F091F">
        <w:trPr>
          <w:jc w:val="center"/>
        </w:trPr>
        <w:tc>
          <w:tcPr>
            <w:tcW w:w="3969" w:type="dxa"/>
          </w:tcPr>
          <w:p w14:paraId="751C4DFE" w14:textId="77777777" w:rsidR="009F21E6" w:rsidRPr="00CB042F" w:rsidRDefault="009F21E6" w:rsidP="009F21E6">
            <w:pPr>
              <w:spacing w:line="240" w:lineRule="auto"/>
              <w:rPr>
                <w:rFonts w:asciiTheme="minorEastAsia" w:hAnsiTheme="minorEastAsia" w:cs="メイリオ"/>
              </w:rPr>
            </w:pPr>
            <w:r w:rsidRPr="00CB042F">
              <w:rPr>
                <w:rFonts w:hint="eastAsia"/>
              </w:rPr>
              <w:t>業務計画書</w:t>
            </w:r>
          </w:p>
        </w:tc>
        <w:tc>
          <w:tcPr>
            <w:tcW w:w="5102" w:type="dxa"/>
          </w:tcPr>
          <w:p w14:paraId="59E8F518"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開業準備業務については、業務開始前まで、維持管理業務及び運営実施業務は業務開始日の30日前まで</w:t>
            </w:r>
          </w:p>
        </w:tc>
      </w:tr>
      <w:tr w:rsidR="009F21E6" w:rsidRPr="00CB042F" w14:paraId="1F0C9D23" w14:textId="77777777" w:rsidTr="005F091F">
        <w:trPr>
          <w:jc w:val="center"/>
        </w:trPr>
        <w:tc>
          <w:tcPr>
            <w:tcW w:w="3969" w:type="dxa"/>
          </w:tcPr>
          <w:p w14:paraId="43046D46"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hint="eastAsia"/>
              </w:rPr>
              <w:t>中長期修繕計画書</w:t>
            </w:r>
          </w:p>
        </w:tc>
        <w:tc>
          <w:tcPr>
            <w:tcW w:w="5102" w:type="dxa"/>
          </w:tcPr>
          <w:p w14:paraId="1BE0EDB9" w14:textId="77777777" w:rsidR="009F21E6" w:rsidRPr="00CB042F" w:rsidRDefault="009F21E6" w:rsidP="009F21E6">
            <w:pPr>
              <w:spacing w:line="240" w:lineRule="auto"/>
              <w:rPr>
                <w:rFonts w:asciiTheme="minorEastAsia" w:hAnsiTheme="minorEastAsia" w:cs="メイリオ"/>
              </w:rPr>
            </w:pPr>
            <w:r>
              <w:rPr>
                <w:rFonts w:asciiTheme="minorEastAsia" w:hAnsiTheme="minorEastAsia" w:cs="メイリオ" w:hint="eastAsia"/>
              </w:rPr>
              <w:t>維持管理・運営</w:t>
            </w:r>
            <w:r w:rsidRPr="00CB042F">
              <w:rPr>
                <w:rFonts w:asciiTheme="minorEastAsia" w:hAnsiTheme="minorEastAsia" w:cs="メイリオ" w:hint="eastAsia"/>
              </w:rPr>
              <w:t>業務開始日の6ヶ月前まで</w:t>
            </w:r>
          </w:p>
        </w:tc>
      </w:tr>
      <w:tr w:rsidR="009F21E6" w:rsidRPr="00CB042F" w14:paraId="135E2E24" w14:textId="77777777" w:rsidTr="005F091F">
        <w:trPr>
          <w:jc w:val="center"/>
        </w:trPr>
        <w:tc>
          <w:tcPr>
            <w:tcW w:w="3969" w:type="dxa"/>
          </w:tcPr>
          <w:p w14:paraId="41F513C4" w14:textId="77777777" w:rsidR="009F21E6" w:rsidRPr="00CB042F" w:rsidRDefault="009F21E6" w:rsidP="009F21E6">
            <w:pPr>
              <w:spacing w:line="240" w:lineRule="auto"/>
            </w:pPr>
            <w:r w:rsidRPr="00CB042F">
              <w:rPr>
                <w:rFonts w:hint="eastAsia"/>
              </w:rPr>
              <w:t>年度業務計画書</w:t>
            </w:r>
          </w:p>
        </w:tc>
        <w:tc>
          <w:tcPr>
            <w:tcW w:w="5102" w:type="dxa"/>
          </w:tcPr>
          <w:p w14:paraId="72042E0D"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本業務開始日の30日前まで</w:t>
            </w:r>
          </w:p>
          <w:p w14:paraId="25679F7C"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6B2EE2E5" w14:textId="77777777" w:rsidTr="005F091F">
        <w:trPr>
          <w:jc w:val="center"/>
        </w:trPr>
        <w:tc>
          <w:tcPr>
            <w:tcW w:w="3969" w:type="dxa"/>
          </w:tcPr>
          <w:p w14:paraId="1F1CE99B" w14:textId="77777777" w:rsidR="009F21E6" w:rsidRPr="00CB042F" w:rsidRDefault="009F21E6" w:rsidP="009F21E6">
            <w:pPr>
              <w:spacing w:line="240" w:lineRule="auto"/>
            </w:pPr>
            <w:r w:rsidRPr="00CB042F">
              <w:rPr>
                <w:rFonts w:hint="eastAsia"/>
              </w:rPr>
              <w:t>年度業務報告書</w:t>
            </w:r>
          </w:p>
        </w:tc>
        <w:tc>
          <w:tcPr>
            <w:tcW w:w="5102" w:type="dxa"/>
          </w:tcPr>
          <w:p w14:paraId="333AA092"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当該業務年度終了後</w:t>
            </w:r>
            <w:r>
              <w:rPr>
                <w:rFonts w:asciiTheme="minorEastAsia" w:hAnsiTheme="minorEastAsia" w:cs="メイリオ" w:hint="eastAsia"/>
              </w:rPr>
              <w:t>3ヶ月以内</w:t>
            </w:r>
          </w:p>
        </w:tc>
      </w:tr>
      <w:tr w:rsidR="009F21E6" w:rsidRPr="00CB042F" w14:paraId="5D72AF90" w14:textId="77777777" w:rsidTr="005F091F">
        <w:trPr>
          <w:jc w:val="center"/>
        </w:trPr>
        <w:tc>
          <w:tcPr>
            <w:tcW w:w="3969" w:type="dxa"/>
          </w:tcPr>
          <w:p w14:paraId="00C34D94" w14:textId="77777777" w:rsidR="009F21E6" w:rsidRPr="00CB042F" w:rsidRDefault="009F21E6" w:rsidP="009F21E6">
            <w:pPr>
              <w:spacing w:line="240" w:lineRule="auto"/>
            </w:pPr>
            <w:r w:rsidRPr="00CB042F">
              <w:rPr>
                <w:rFonts w:hint="eastAsia"/>
              </w:rPr>
              <w:t>引継業務報告書</w:t>
            </w:r>
          </w:p>
        </w:tc>
        <w:tc>
          <w:tcPr>
            <w:tcW w:w="5102" w:type="dxa"/>
          </w:tcPr>
          <w:p w14:paraId="5F83C6E9" w14:textId="77777777" w:rsidR="009F21E6" w:rsidRPr="00CB042F" w:rsidRDefault="009F21E6" w:rsidP="009F21E6">
            <w:pPr>
              <w:spacing w:line="240" w:lineRule="auto"/>
            </w:pPr>
            <w:r w:rsidRPr="00CB042F">
              <w:rPr>
                <w:rFonts w:hint="eastAsia"/>
              </w:rPr>
              <w:t>契約期間終了</w:t>
            </w:r>
            <w:r>
              <w:rPr>
                <w:rFonts w:hint="eastAsia"/>
              </w:rPr>
              <w:t>時</w:t>
            </w:r>
          </w:p>
        </w:tc>
      </w:tr>
    </w:tbl>
    <w:p w14:paraId="13C6013B" w14:textId="77777777" w:rsidR="009F21E6" w:rsidRPr="00CB042F" w:rsidRDefault="009F21E6" w:rsidP="009F21E6">
      <w:pPr>
        <w:rPr>
          <w:rFonts w:asciiTheme="minorEastAsia" w:hAnsiTheme="minorEastAsia"/>
        </w:rPr>
      </w:pPr>
    </w:p>
    <w:p w14:paraId="1884A963" w14:textId="77777777" w:rsidR="009F21E6" w:rsidRPr="00CB042F" w:rsidRDefault="009F21E6" w:rsidP="00424200">
      <w:r w:rsidRPr="00E15C91">
        <w:rPr>
          <w:rFonts w:hint="eastAsia"/>
        </w:rPr>
        <w:t>（２）会</w:t>
      </w:r>
      <w:r w:rsidRPr="00CB042F">
        <w:rPr>
          <w:rFonts w:hint="eastAsia"/>
        </w:rPr>
        <w:t>議による確認</w:t>
      </w:r>
    </w:p>
    <w:p w14:paraId="34630991" w14:textId="5EAF35BE" w:rsidR="009F21E6" w:rsidRDefault="009F21E6" w:rsidP="009F21E6">
      <w:pPr>
        <w:ind w:leftChars="200" w:left="840" w:hangingChars="200" w:hanging="420"/>
      </w:pPr>
      <w:r w:rsidRPr="00CB042F">
        <w:rPr>
          <w:rFonts w:asciiTheme="minorEastAsia" w:hAnsiTheme="minorEastAsia" w:hint="eastAsia"/>
        </w:rPr>
        <w:t>・　要求水準書「第７　３（６）</w:t>
      </w:r>
      <w:r w:rsidRPr="00CB042F">
        <w:rPr>
          <w:rFonts w:hint="eastAsia"/>
        </w:rPr>
        <w:t>会議体の設置</w:t>
      </w:r>
      <w:r w:rsidRPr="00CB042F">
        <w:rPr>
          <w:rFonts w:asciiTheme="minorEastAsia" w:hAnsiTheme="minorEastAsia" w:hint="eastAsia"/>
        </w:rPr>
        <w:t>」に示す協議会等を活用し、</w:t>
      </w:r>
      <w:r>
        <w:rPr>
          <w:rFonts w:asciiTheme="minorEastAsia" w:hAnsiTheme="minorEastAsia" w:hint="eastAsia"/>
        </w:rPr>
        <w:t>〇（市等）</w:t>
      </w:r>
      <w:r w:rsidRPr="00CB042F">
        <w:rPr>
          <w:rFonts w:asciiTheme="minorEastAsia" w:hAnsiTheme="minorEastAsia" w:hint="eastAsia"/>
        </w:rPr>
        <w:t>が実績評価を行うと</w:t>
      </w:r>
      <w:r>
        <w:rPr>
          <w:rFonts w:asciiTheme="minorEastAsia" w:hAnsiTheme="minorEastAsia" w:hint="eastAsia"/>
        </w:rPr>
        <w:t>とも</w:t>
      </w:r>
      <w:r w:rsidRPr="00CB042F">
        <w:rPr>
          <w:rFonts w:asciiTheme="minorEastAsia" w:hAnsiTheme="minorEastAsia" w:hint="eastAsia"/>
        </w:rPr>
        <w:t>に、その結果も踏まえて、</w:t>
      </w:r>
      <w:r w:rsidRPr="00CB042F">
        <w:rPr>
          <w:rFonts w:hint="eastAsia"/>
        </w:rPr>
        <w:t>課題、対応方針を確認・共有する。</w:t>
      </w:r>
    </w:p>
    <w:p w14:paraId="5672C7E8" w14:textId="77777777" w:rsidR="009F21E6" w:rsidRPr="00CB042F" w:rsidRDefault="009F21E6" w:rsidP="009F21E6">
      <w:pPr>
        <w:ind w:leftChars="200" w:left="840" w:hangingChars="200" w:hanging="420"/>
      </w:pPr>
    </w:p>
    <w:p w14:paraId="0C6BED05" w14:textId="77777777" w:rsidR="009F21E6" w:rsidRPr="00AE7030" w:rsidRDefault="009F21E6" w:rsidP="005F091F">
      <w:r w:rsidRPr="00AE7030">
        <w:rPr>
          <w:rFonts w:hint="eastAsia"/>
        </w:rPr>
        <w:t>（</w:t>
      </w:r>
      <w:r w:rsidRPr="00E15C91">
        <w:rPr>
          <w:rFonts w:hint="eastAsia"/>
        </w:rPr>
        <w:t>３</w:t>
      </w:r>
      <w:r w:rsidRPr="00AE7030">
        <w:rPr>
          <w:rFonts w:hint="eastAsia"/>
        </w:rPr>
        <w:t>）現地における確認</w:t>
      </w:r>
    </w:p>
    <w:p w14:paraId="23709536" w14:textId="5AA65915" w:rsidR="009F21E6" w:rsidRDefault="009F21E6" w:rsidP="009F21E6">
      <w:pPr>
        <w:ind w:leftChars="200" w:left="840" w:hangingChars="200" w:hanging="420"/>
      </w:pPr>
      <w:r w:rsidRPr="00AE7030">
        <w:rPr>
          <w:rFonts w:hint="eastAsia"/>
        </w:rPr>
        <w:t xml:space="preserve">・　</w:t>
      </w:r>
      <w:r w:rsidRPr="00E15C91">
        <w:rPr>
          <w:rFonts w:hint="eastAsia"/>
        </w:rPr>
        <w:t>上記を実施したうえで</w:t>
      </w:r>
      <w:r>
        <w:rPr>
          <w:rFonts w:hint="eastAsia"/>
        </w:rPr>
        <w:t>、さらに</w:t>
      </w:r>
      <w:r w:rsidRPr="00E15C91">
        <w:rPr>
          <w:rFonts w:hint="eastAsia"/>
        </w:rPr>
        <w:t>必要がある場合には、</w:t>
      </w:r>
      <w:r>
        <w:rPr>
          <w:rFonts w:hint="eastAsia"/>
        </w:rPr>
        <w:t>〇（市等）</w:t>
      </w:r>
      <w:r w:rsidRPr="00E15C91">
        <w:rPr>
          <w:rFonts w:hint="eastAsia"/>
        </w:rPr>
        <w:t>は現地における確認を行う。その際、</w:t>
      </w:r>
      <w:r w:rsidRPr="00AE7030">
        <w:rPr>
          <w:rFonts w:hint="eastAsia"/>
        </w:rPr>
        <w:t>事業者は、</w:t>
      </w:r>
      <w:r>
        <w:rPr>
          <w:rFonts w:hint="eastAsia"/>
        </w:rPr>
        <w:t>〇（市等）</w:t>
      </w:r>
      <w:r w:rsidRPr="00AE7030">
        <w:rPr>
          <w:rFonts w:hint="eastAsia"/>
        </w:rPr>
        <w:t>の現地における確認に必要な協力を行う。</w:t>
      </w:r>
    </w:p>
    <w:p w14:paraId="58E62309" w14:textId="77777777" w:rsidR="005F091F" w:rsidRPr="00AE7030" w:rsidRDefault="005F091F" w:rsidP="005F091F"/>
    <w:p w14:paraId="26764BC0" w14:textId="77777777" w:rsidR="009F21E6" w:rsidRPr="009F21E6" w:rsidRDefault="009F21E6" w:rsidP="009F21E6">
      <w:pPr>
        <w:rPr>
          <w:b/>
          <w:bCs/>
        </w:rPr>
      </w:pPr>
      <w:bookmarkStart w:id="599" w:name="_Toc116905094"/>
      <w:r w:rsidRPr="009F21E6">
        <w:rPr>
          <w:rFonts w:hint="eastAsia"/>
          <w:b/>
          <w:bCs/>
        </w:rPr>
        <w:lastRenderedPageBreak/>
        <w:t>３．モニタリング手順</w:t>
      </w:r>
      <w:bookmarkEnd w:id="599"/>
    </w:p>
    <w:p w14:paraId="2344D932" w14:textId="3AB45B24" w:rsidR="009F21E6" w:rsidRPr="00CB042F" w:rsidRDefault="009F21E6" w:rsidP="009F21E6">
      <w:pPr>
        <w:ind w:leftChars="100" w:left="630" w:hangingChars="200" w:hanging="420"/>
      </w:pPr>
      <w:r w:rsidRPr="00CB042F">
        <w:rPr>
          <w:rFonts w:hint="eastAsia"/>
        </w:rPr>
        <w:t>・　開業準備業務、維持管理業務及び運営実施業務に対するモニタリングの手順及び事業者と</w:t>
      </w:r>
      <w:r>
        <w:rPr>
          <w:rFonts w:hint="eastAsia"/>
        </w:rPr>
        <w:t>〇（市等）</w:t>
      </w:r>
      <w:r w:rsidRPr="00CB042F">
        <w:rPr>
          <w:rFonts w:hint="eastAsia"/>
        </w:rPr>
        <w:t>の作業内容は表</w:t>
      </w:r>
      <w:r>
        <w:rPr>
          <w:rFonts w:asciiTheme="minorEastAsia" w:hAnsiTheme="minorEastAsia" w:hint="eastAsia"/>
        </w:rPr>
        <w:t>４</w:t>
      </w:r>
      <w:r w:rsidRPr="00CB042F">
        <w:rPr>
          <w:rFonts w:hint="eastAsia"/>
        </w:rPr>
        <w:t>のとおりである。</w:t>
      </w:r>
    </w:p>
    <w:p w14:paraId="234D21D7" w14:textId="77777777" w:rsidR="009F21E6" w:rsidRPr="00CB042F" w:rsidRDefault="009F21E6" w:rsidP="009F21E6">
      <w:pPr>
        <w:ind w:leftChars="100" w:left="630" w:hangingChars="200" w:hanging="420"/>
        <w:rPr>
          <w:rFonts w:asciiTheme="minorEastAsia" w:hAnsiTheme="minorEastAsia"/>
        </w:rPr>
      </w:pPr>
      <w:r w:rsidRPr="00CB042F">
        <w:rPr>
          <w:rFonts w:hint="eastAsia"/>
        </w:rPr>
        <w:t>・　ただし、モニタリング方法についての詳細は、特定事業契約の締結後に策定する</w:t>
      </w:r>
      <w:r>
        <w:rPr>
          <w:rFonts w:hint="eastAsia"/>
        </w:rPr>
        <w:t>ガバナンス</w:t>
      </w:r>
      <w:r w:rsidRPr="00CB042F">
        <w:rPr>
          <w:rFonts w:hint="eastAsia"/>
        </w:rPr>
        <w:t>実施計画書において確定する。</w:t>
      </w:r>
    </w:p>
    <w:p w14:paraId="6118044E" w14:textId="77777777" w:rsidR="009F21E6" w:rsidRPr="00CB042F" w:rsidRDefault="009F21E6" w:rsidP="009F21E6">
      <w:pPr>
        <w:rPr>
          <w:rFonts w:asciiTheme="minorEastAsia" w:hAnsiTheme="minorEastAsia"/>
        </w:rPr>
      </w:pPr>
    </w:p>
    <w:p w14:paraId="7169FDF3" w14:textId="77777777" w:rsidR="009F21E6" w:rsidRPr="00CB042F" w:rsidRDefault="009F21E6" w:rsidP="009F21E6">
      <w:pPr>
        <w:pStyle w:val="affc"/>
        <w:rPr>
          <w:rFonts w:asciiTheme="minorEastAsia" w:eastAsiaTheme="minorEastAsia" w:hAnsiTheme="minorEastAsia"/>
        </w:rPr>
      </w:pPr>
      <w:r w:rsidRPr="00CB042F">
        <w:rPr>
          <w:rFonts w:asciiTheme="minorEastAsia" w:eastAsiaTheme="minorEastAsia" w:hAnsiTheme="minorEastAsia" w:hint="eastAsia"/>
        </w:rPr>
        <w:t>表</w:t>
      </w:r>
      <w:r>
        <w:rPr>
          <w:rFonts w:asciiTheme="minorEastAsia" w:eastAsiaTheme="minorEastAsia" w:hAnsiTheme="minorEastAsia" w:hint="eastAsia"/>
        </w:rPr>
        <w:t>４</w:t>
      </w:r>
      <w:r w:rsidRPr="00CB042F">
        <w:rPr>
          <w:rFonts w:asciiTheme="minorEastAsia" w:eastAsiaTheme="minorEastAsia" w:hAnsiTheme="minorEastAsia" w:hint="eastAsia"/>
        </w:rPr>
        <w:t xml:space="preserve">　モニタリング手順等</w:t>
      </w:r>
    </w:p>
    <w:tbl>
      <w:tblPr>
        <w:tblStyle w:val="a6"/>
        <w:tblW w:w="9071" w:type="dxa"/>
        <w:jc w:val="center"/>
        <w:tblCellMar>
          <w:top w:w="28" w:type="dxa"/>
          <w:left w:w="85" w:type="dxa"/>
          <w:bottom w:w="28" w:type="dxa"/>
          <w:right w:w="85" w:type="dxa"/>
        </w:tblCellMar>
        <w:tblLook w:val="04A0" w:firstRow="1" w:lastRow="0" w:firstColumn="1" w:lastColumn="0" w:noHBand="0" w:noVBand="1"/>
      </w:tblPr>
      <w:tblGrid>
        <w:gridCol w:w="1134"/>
        <w:gridCol w:w="4535"/>
        <w:gridCol w:w="3402"/>
      </w:tblGrid>
      <w:tr w:rsidR="00672C8E" w:rsidRPr="00CB042F" w14:paraId="4BA4D038" w14:textId="77777777" w:rsidTr="007330A2">
        <w:trPr>
          <w:jc w:val="center"/>
        </w:trPr>
        <w:tc>
          <w:tcPr>
            <w:tcW w:w="1134" w:type="dxa"/>
            <w:shd w:val="clear" w:color="auto" w:fill="F2F2F2" w:themeFill="background1" w:themeFillShade="F2"/>
            <w:vAlign w:val="center"/>
          </w:tcPr>
          <w:p w14:paraId="0A403669" w14:textId="77777777" w:rsidR="009F21E6" w:rsidRPr="00CB042F" w:rsidRDefault="009F21E6" w:rsidP="009F21E6">
            <w:pPr>
              <w:spacing w:line="240" w:lineRule="auto"/>
              <w:jc w:val="center"/>
              <w:rPr>
                <w:rFonts w:asciiTheme="minorEastAsia" w:hAnsiTheme="minorEastAsia" w:cs="メイリオ"/>
              </w:rPr>
            </w:pPr>
          </w:p>
        </w:tc>
        <w:tc>
          <w:tcPr>
            <w:tcW w:w="4535" w:type="dxa"/>
            <w:shd w:val="clear" w:color="auto" w:fill="F2F2F2" w:themeFill="background1" w:themeFillShade="F2"/>
            <w:vAlign w:val="center"/>
          </w:tcPr>
          <w:p w14:paraId="5C74199B" w14:textId="77777777" w:rsidR="009F21E6" w:rsidRPr="00CB042F" w:rsidRDefault="009F21E6" w:rsidP="009F21E6">
            <w:pPr>
              <w:spacing w:line="240" w:lineRule="auto"/>
              <w:jc w:val="center"/>
              <w:rPr>
                <w:rFonts w:asciiTheme="minorEastAsia" w:hAnsiTheme="minorEastAsia" w:cs="メイリオ"/>
              </w:rPr>
            </w:pPr>
            <w:r w:rsidRPr="00CB042F">
              <w:rPr>
                <w:rFonts w:hint="eastAsia"/>
              </w:rPr>
              <w:t>事業者の作成書類、セルフモニタリング</w:t>
            </w:r>
          </w:p>
        </w:tc>
        <w:tc>
          <w:tcPr>
            <w:tcW w:w="3402" w:type="dxa"/>
            <w:shd w:val="clear" w:color="auto" w:fill="F2F2F2" w:themeFill="background1" w:themeFillShade="F2"/>
            <w:vAlign w:val="center"/>
          </w:tcPr>
          <w:p w14:paraId="6D0749BD" w14:textId="34193CC2" w:rsidR="009F21E6" w:rsidRPr="00CB042F" w:rsidRDefault="009F21E6" w:rsidP="009F21E6">
            <w:pPr>
              <w:spacing w:line="240" w:lineRule="auto"/>
              <w:jc w:val="center"/>
              <w:rPr>
                <w:rFonts w:asciiTheme="minorEastAsia" w:hAnsiTheme="minorEastAsia" w:cs="メイリオ"/>
              </w:rPr>
            </w:pPr>
            <w:r>
              <w:rPr>
                <w:rFonts w:asciiTheme="minorEastAsia" w:hAnsiTheme="minorEastAsia" w:cs="メイリオ" w:hint="eastAsia"/>
              </w:rPr>
              <w:t>〇（市等）</w:t>
            </w:r>
            <w:r w:rsidRPr="00CB042F">
              <w:rPr>
                <w:rFonts w:asciiTheme="minorEastAsia" w:hAnsiTheme="minorEastAsia" w:cs="メイリオ" w:hint="eastAsia"/>
              </w:rPr>
              <w:t>の実績評価</w:t>
            </w:r>
          </w:p>
        </w:tc>
      </w:tr>
      <w:tr w:rsidR="009F21E6" w:rsidRPr="00CB042F" w14:paraId="02587C2F" w14:textId="77777777" w:rsidTr="007330A2">
        <w:trPr>
          <w:jc w:val="center"/>
        </w:trPr>
        <w:tc>
          <w:tcPr>
            <w:tcW w:w="1134" w:type="dxa"/>
          </w:tcPr>
          <w:p w14:paraId="0CD4D83A"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計画時</w:t>
            </w:r>
          </w:p>
        </w:tc>
        <w:tc>
          <w:tcPr>
            <w:tcW w:w="4535" w:type="dxa"/>
          </w:tcPr>
          <w:p w14:paraId="5C77E16A" w14:textId="473CBFA9"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・業務開始時までに業務責任者届、業務担当者配置届を作成し、</w:t>
            </w:r>
            <w:r>
              <w:rPr>
                <w:rFonts w:asciiTheme="minorEastAsia" w:hAnsiTheme="minorEastAsia" w:cs="メイリオ" w:hint="eastAsia"/>
              </w:rPr>
              <w:t>〇（市等）</w:t>
            </w:r>
            <w:r w:rsidRPr="00E15C91">
              <w:rPr>
                <w:rFonts w:asciiTheme="minorEastAsia" w:hAnsiTheme="minorEastAsia" w:cs="メイリオ" w:hint="eastAsia"/>
              </w:rPr>
              <w:t>へ提出する。</w:t>
            </w:r>
          </w:p>
          <w:p w14:paraId="7E0F901F" w14:textId="0091806E"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・業務計画書及び中長期修繕計画書を作成し、</w:t>
            </w:r>
            <w:r>
              <w:rPr>
                <w:rFonts w:asciiTheme="minorEastAsia" w:hAnsiTheme="minorEastAsia" w:cs="メイリオ" w:hint="eastAsia"/>
              </w:rPr>
              <w:t>〇（市等）</w:t>
            </w:r>
            <w:r w:rsidRPr="00E15C91">
              <w:rPr>
                <w:rFonts w:asciiTheme="minorEastAsia" w:hAnsiTheme="minorEastAsia" w:cs="メイリオ" w:hint="eastAsia"/>
              </w:rPr>
              <w:t>へ提出する。</w:t>
            </w:r>
          </w:p>
          <w:p w14:paraId="3618F5B1" w14:textId="68F89AC1"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・年度業務計画書を各提出時期までに作成し、</w:t>
            </w:r>
            <w:r>
              <w:rPr>
                <w:rFonts w:asciiTheme="minorEastAsia" w:hAnsiTheme="minorEastAsia" w:cs="メイリオ" w:hint="eastAsia"/>
              </w:rPr>
              <w:t>〇（市等）</w:t>
            </w:r>
            <w:r w:rsidRPr="00E15C91">
              <w:rPr>
                <w:rFonts w:asciiTheme="minorEastAsia" w:hAnsiTheme="minorEastAsia" w:cs="メイリオ" w:hint="eastAsia"/>
              </w:rPr>
              <w:t>へ提出する。</w:t>
            </w:r>
          </w:p>
          <w:p w14:paraId="769647A9" w14:textId="2455D10E"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・諸報告書を作成し、</w:t>
            </w:r>
            <w:r>
              <w:rPr>
                <w:rFonts w:asciiTheme="minorEastAsia" w:hAnsiTheme="minorEastAsia" w:cs="メイリオ" w:hint="eastAsia"/>
              </w:rPr>
              <w:t>〇（市等）</w:t>
            </w:r>
            <w:r w:rsidRPr="00E15C91">
              <w:rPr>
                <w:rFonts w:asciiTheme="minorEastAsia" w:hAnsiTheme="minorEastAsia" w:cs="メイリオ" w:hint="eastAsia"/>
              </w:rPr>
              <w:t>へ提出する。（効率的に作成可能な様式とする）</w:t>
            </w:r>
          </w:p>
        </w:tc>
        <w:tc>
          <w:tcPr>
            <w:tcW w:w="3402" w:type="dxa"/>
          </w:tcPr>
          <w:p w14:paraId="7E481FB8"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・各種計画書の内容を事業者と協議し、確定する。</w:t>
            </w:r>
          </w:p>
          <w:p w14:paraId="2FF5C377"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・諸報告書の様式等の内容を事業者と協議し、確定する。（作成の効率性も協議する。）</w:t>
            </w:r>
          </w:p>
        </w:tc>
      </w:tr>
      <w:tr w:rsidR="009F21E6" w:rsidRPr="00CB042F" w14:paraId="51C57C21" w14:textId="77777777" w:rsidTr="007330A2">
        <w:trPr>
          <w:jc w:val="center"/>
        </w:trPr>
        <w:tc>
          <w:tcPr>
            <w:tcW w:w="1134" w:type="dxa"/>
          </w:tcPr>
          <w:p w14:paraId="17A0C349" w14:textId="77777777" w:rsidR="009F21E6" w:rsidRPr="00CB042F" w:rsidRDefault="009F21E6" w:rsidP="009F21E6">
            <w:pPr>
              <w:spacing w:line="240" w:lineRule="auto"/>
              <w:rPr>
                <w:rFonts w:asciiTheme="minorEastAsia" w:hAnsiTheme="minorEastAsia" w:cs="メイリオ"/>
              </w:rPr>
            </w:pPr>
            <w:r>
              <w:rPr>
                <w:rFonts w:asciiTheme="minorEastAsia" w:hAnsiTheme="minorEastAsia" w:cs="メイリオ" w:hint="eastAsia"/>
              </w:rPr>
              <w:t>業務実施段階</w:t>
            </w:r>
          </w:p>
        </w:tc>
        <w:tc>
          <w:tcPr>
            <w:tcW w:w="4535" w:type="dxa"/>
          </w:tcPr>
          <w:p w14:paraId="0D708172" w14:textId="0B41DD75"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・ガバナンス実施計画書に基づき、日常的にセルフモニタリングを実施すると共に、月次の連絡会議、半期毎の事業調整会議などの会議体にて</w:t>
            </w:r>
            <w:r>
              <w:rPr>
                <w:rFonts w:asciiTheme="minorEastAsia" w:hAnsiTheme="minorEastAsia" w:cs="メイリオ" w:hint="eastAsia"/>
              </w:rPr>
              <w:t>〇（市等）</w:t>
            </w:r>
            <w:r w:rsidRPr="00E15C91">
              <w:rPr>
                <w:rFonts w:asciiTheme="minorEastAsia" w:hAnsiTheme="minorEastAsia" w:cs="メイリオ" w:hint="eastAsia"/>
              </w:rPr>
              <w:t>と共有・報告して、その進捗状況を協議する。</w:t>
            </w:r>
          </w:p>
          <w:p w14:paraId="3022A631" w14:textId="78D97D09"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・本事業の運営やサービスの提供に影響を及ぼすと思われる事象が生じた場合には、直ちに</w:t>
            </w:r>
            <w:r>
              <w:rPr>
                <w:rFonts w:asciiTheme="minorEastAsia" w:hAnsiTheme="minorEastAsia" w:cs="メイリオ" w:hint="eastAsia"/>
              </w:rPr>
              <w:t>〇（市等）</w:t>
            </w:r>
            <w:r w:rsidRPr="00E15C91">
              <w:rPr>
                <w:rFonts w:asciiTheme="minorEastAsia" w:hAnsiTheme="minorEastAsia" w:cs="メイリオ" w:hint="eastAsia"/>
              </w:rPr>
              <w:t>に報告する。</w:t>
            </w:r>
          </w:p>
          <w:p w14:paraId="3C4E6CFC" w14:textId="4A9EB090"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・モニタリング結果の公表について、</w:t>
            </w:r>
            <w:r>
              <w:rPr>
                <w:rFonts w:asciiTheme="minorEastAsia" w:hAnsiTheme="minorEastAsia" w:cs="メイリオ" w:hint="eastAsia"/>
              </w:rPr>
              <w:t>〇（市等）</w:t>
            </w:r>
            <w:r w:rsidRPr="00E15C91">
              <w:rPr>
                <w:rFonts w:asciiTheme="minorEastAsia" w:hAnsiTheme="minorEastAsia" w:cs="メイリオ" w:hint="eastAsia"/>
              </w:rPr>
              <w:t>へ協力する。</w:t>
            </w:r>
          </w:p>
          <w:p w14:paraId="27B7C874" w14:textId="77777777" w:rsidR="009F21E6" w:rsidRPr="00E15C91" w:rsidRDefault="009F21E6" w:rsidP="009F21E6">
            <w:pPr>
              <w:spacing w:line="240" w:lineRule="auto"/>
              <w:ind w:left="210" w:hangingChars="100" w:hanging="210"/>
              <w:rPr>
                <w:rFonts w:asciiTheme="minorEastAsia" w:hAnsiTheme="minorEastAsia" w:cs="メイリオ"/>
              </w:rPr>
            </w:pPr>
          </w:p>
        </w:tc>
        <w:tc>
          <w:tcPr>
            <w:tcW w:w="3402" w:type="dxa"/>
          </w:tcPr>
          <w:p w14:paraId="5091D9DD"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・業務の進捗状況を「要求水準書」「ガバナンス実施計画書」に照らして評価するとともに、改善等が必要な場合にはその具体を協議する。</w:t>
            </w:r>
          </w:p>
          <w:p w14:paraId="065FD751"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・本事業の運営やサービスの提供に影響を及ぼすと思われる事象の報告を受けた場合、対応策を協議する。</w:t>
            </w:r>
          </w:p>
          <w:p w14:paraId="25D404B6"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・公表すべきモニタリング結果について、事業者と協力の</w:t>
            </w:r>
            <w:r>
              <w:rPr>
                <w:rFonts w:asciiTheme="minorEastAsia" w:hAnsiTheme="minorEastAsia" w:cs="メイリオ" w:hint="eastAsia"/>
              </w:rPr>
              <w:t>うえ</w:t>
            </w:r>
            <w:r w:rsidRPr="00E15C91">
              <w:rPr>
                <w:rFonts w:asciiTheme="minorEastAsia" w:hAnsiTheme="minorEastAsia" w:cs="メイリオ" w:hint="eastAsia"/>
              </w:rPr>
              <w:t>で準備して公表する。</w:t>
            </w:r>
          </w:p>
        </w:tc>
      </w:tr>
    </w:tbl>
    <w:p w14:paraId="2037D8CE" w14:textId="2398B703" w:rsidR="009F21E6" w:rsidRPr="00E15C91" w:rsidRDefault="009F21E6" w:rsidP="009F21E6">
      <w:pPr>
        <w:spacing w:line="260" w:lineRule="exact"/>
        <w:ind w:left="210" w:hangingChars="100" w:hanging="210"/>
        <w:rPr>
          <w:rFonts w:asciiTheme="minorEastAsia" w:hAnsiTheme="minorEastAsia" w:cs="メイリオ"/>
        </w:rPr>
      </w:pPr>
      <w:r w:rsidRPr="00CB042F">
        <w:rPr>
          <w:rFonts w:asciiTheme="minorEastAsia" w:hAnsiTheme="minorEastAsia" w:cs="メイリオ" w:hint="eastAsia"/>
        </w:rPr>
        <w:t>※セルフモニタリング、実績評価の実施に際し、</w:t>
      </w:r>
      <w:r>
        <w:rPr>
          <w:rFonts w:asciiTheme="minorEastAsia" w:hAnsiTheme="minorEastAsia" w:cs="メイリオ" w:hint="eastAsia"/>
        </w:rPr>
        <w:t>〇（市等）</w:t>
      </w:r>
      <w:r w:rsidRPr="00E15C91">
        <w:rPr>
          <w:rFonts w:asciiTheme="minorEastAsia" w:hAnsiTheme="minorEastAsia" w:cs="メイリオ" w:hint="eastAsia"/>
        </w:rPr>
        <w:t>に発生した費用は</w:t>
      </w:r>
      <w:r>
        <w:rPr>
          <w:rFonts w:asciiTheme="minorEastAsia" w:hAnsiTheme="minorEastAsia" w:cs="メイリオ" w:hint="eastAsia"/>
        </w:rPr>
        <w:t>〇（市等）</w:t>
      </w:r>
      <w:r w:rsidRPr="00E15C91">
        <w:rPr>
          <w:rFonts w:asciiTheme="minorEastAsia" w:hAnsiTheme="minorEastAsia" w:cs="メイリオ" w:hint="eastAsia"/>
        </w:rPr>
        <w:t>が負担し、事業者に発生した費用は事業者が負担する。</w:t>
      </w:r>
    </w:p>
    <w:p w14:paraId="19851002" w14:textId="34B1AF81" w:rsidR="009F21E6" w:rsidRPr="00E15C91" w:rsidRDefault="009F21E6" w:rsidP="009F21E6">
      <w:pPr>
        <w:spacing w:line="260" w:lineRule="exact"/>
        <w:ind w:left="210" w:hangingChars="100" w:hanging="210"/>
      </w:pPr>
      <w:r w:rsidRPr="00E15C91">
        <w:rPr>
          <w:rFonts w:hint="eastAsia"/>
        </w:rPr>
        <w:t>※事業者の運営等に疑義がある場合など、必要な場合には、</w:t>
      </w:r>
      <w:r>
        <w:rPr>
          <w:rFonts w:hint="eastAsia"/>
        </w:rPr>
        <w:t>〇（市等）</w:t>
      </w:r>
      <w:r w:rsidRPr="00E15C91">
        <w:rPr>
          <w:rFonts w:hint="eastAsia"/>
        </w:rPr>
        <w:t>は、例えば業務報告書（日報）などのより詳細な情報を求めることができる。</w:t>
      </w:r>
    </w:p>
    <w:p w14:paraId="20C3E6E8" w14:textId="00D707B7" w:rsidR="009F21E6" w:rsidRPr="00E15C91" w:rsidRDefault="009F21E6" w:rsidP="009F21E6">
      <w:pPr>
        <w:spacing w:line="260" w:lineRule="exact"/>
        <w:ind w:left="210" w:hangingChars="100" w:hanging="210"/>
        <w:rPr>
          <w:rFonts w:asciiTheme="majorEastAsia" w:eastAsiaTheme="majorEastAsia" w:hAnsiTheme="majorEastAsia" w:cs="MSUIGothic"/>
          <w:kern w:val="0"/>
          <w:sz w:val="22"/>
        </w:rPr>
      </w:pPr>
      <w:r w:rsidRPr="00E15C91">
        <w:rPr>
          <w:rFonts w:hint="eastAsia"/>
        </w:rPr>
        <w:t>※</w:t>
      </w:r>
      <w:r>
        <w:rPr>
          <w:rFonts w:hint="eastAsia"/>
        </w:rPr>
        <w:t>〇（市等）</w:t>
      </w:r>
      <w:r w:rsidRPr="00E15C91">
        <w:rPr>
          <w:rFonts w:hint="eastAsia"/>
        </w:rPr>
        <w:t>は、実績評価実施にあたり、事業者が現地確認を要請した場合、その他</w:t>
      </w:r>
      <w:r>
        <w:rPr>
          <w:rFonts w:hint="eastAsia"/>
        </w:rPr>
        <w:t>〇（市等）</w:t>
      </w:r>
      <w:r w:rsidRPr="00E15C91">
        <w:rPr>
          <w:rFonts w:hint="eastAsia"/>
        </w:rPr>
        <w:t>が必要</w:t>
      </w:r>
      <w:r w:rsidRPr="00FD0288">
        <w:rPr>
          <w:rFonts w:hint="eastAsia"/>
        </w:rPr>
        <w:t>と判断した時は、</w:t>
      </w:r>
      <w:r>
        <w:rPr>
          <w:rFonts w:hint="eastAsia"/>
        </w:rPr>
        <w:t>〇（市等）</w:t>
      </w:r>
      <w:r w:rsidRPr="00FD0288">
        <w:rPr>
          <w:rFonts w:hint="eastAsia"/>
        </w:rPr>
        <w:t>は現地における確認を行う。その際、事業者は、</w:t>
      </w:r>
      <w:r>
        <w:rPr>
          <w:rFonts w:hint="eastAsia"/>
        </w:rPr>
        <w:t>〇（市等）</w:t>
      </w:r>
      <w:r w:rsidRPr="00FD0288">
        <w:rPr>
          <w:rFonts w:hint="eastAsia"/>
        </w:rPr>
        <w:t>の現地における確認に必要な協力を行う。</w:t>
      </w:r>
    </w:p>
    <w:p w14:paraId="167E2561" w14:textId="77777777" w:rsidR="009F21E6" w:rsidRPr="00E15C91" w:rsidRDefault="009F21E6" w:rsidP="009F21E6">
      <w:pPr>
        <w:spacing w:line="260" w:lineRule="exact"/>
        <w:ind w:left="220" w:hangingChars="100" w:hanging="220"/>
        <w:rPr>
          <w:rFonts w:asciiTheme="majorEastAsia" w:eastAsiaTheme="majorEastAsia" w:hAnsiTheme="majorEastAsia" w:cs="MSUIGothic"/>
          <w:kern w:val="0"/>
          <w:sz w:val="22"/>
        </w:rPr>
      </w:pPr>
    </w:p>
    <w:p w14:paraId="006CBE94" w14:textId="77777777" w:rsidR="009F21E6" w:rsidRPr="00CB042F" w:rsidRDefault="009F21E6" w:rsidP="009F21E6">
      <w:pPr>
        <w:spacing w:line="260" w:lineRule="exact"/>
        <w:ind w:left="220" w:hangingChars="100" w:hanging="220"/>
        <w:rPr>
          <w:rFonts w:asciiTheme="majorEastAsia" w:eastAsiaTheme="majorEastAsia" w:hAnsiTheme="majorEastAsia" w:cs="MSUIGothic"/>
          <w:kern w:val="0"/>
          <w:sz w:val="22"/>
        </w:rPr>
      </w:pPr>
    </w:p>
    <w:p w14:paraId="66D7DA0D" w14:textId="77777777" w:rsidR="009F21E6" w:rsidRPr="00CB042F" w:rsidRDefault="009F21E6" w:rsidP="009F21E6">
      <w:pPr>
        <w:rPr>
          <w:rFonts w:asciiTheme="minorEastAsia" w:hAnsiTheme="minorEastAsia"/>
        </w:rPr>
      </w:pPr>
      <w:bookmarkStart w:id="600" w:name="_Toc32162638"/>
      <w:bookmarkStart w:id="601" w:name="_Toc32446232"/>
      <w:bookmarkEnd w:id="600"/>
      <w:bookmarkEnd w:id="601"/>
      <w:r w:rsidRPr="00CB042F">
        <w:rPr>
          <w:rFonts w:asciiTheme="minorEastAsia" w:hAnsiTheme="minorEastAsia"/>
        </w:rPr>
        <w:br w:type="page"/>
      </w:r>
    </w:p>
    <w:p w14:paraId="01D51DF6" w14:textId="77777777" w:rsidR="009F21E6" w:rsidRPr="009A1E87" w:rsidRDefault="009F21E6" w:rsidP="009A1E87">
      <w:pPr>
        <w:pStyle w:val="af3"/>
        <w:numPr>
          <w:ilvl w:val="0"/>
          <w:numId w:val="41"/>
        </w:numPr>
        <w:rPr>
          <w:rFonts w:ascii="ＭＳ ゴシック" w:eastAsia="ＭＳ ゴシック" w:hAnsi="ＭＳ ゴシック"/>
          <w:b/>
          <w:bCs/>
        </w:rPr>
      </w:pPr>
      <w:bookmarkStart w:id="602" w:name="_Toc116905095"/>
      <w:r w:rsidRPr="009A1E87">
        <w:rPr>
          <w:rFonts w:ascii="ＭＳ ゴシック" w:eastAsia="ＭＳ ゴシック" w:hAnsi="ＭＳ ゴシック" w:hint="eastAsia"/>
          <w:b/>
          <w:bCs/>
        </w:rPr>
        <w:lastRenderedPageBreak/>
        <w:t>統括マネジメント業務のモニタリング</w:t>
      </w:r>
      <w:bookmarkEnd w:id="602"/>
    </w:p>
    <w:p w14:paraId="67EB2142" w14:textId="77777777" w:rsidR="009F21E6" w:rsidRPr="00CB042F" w:rsidRDefault="009F21E6" w:rsidP="009F21E6"/>
    <w:p w14:paraId="4267D857" w14:textId="77777777" w:rsidR="009F21E6" w:rsidRPr="009A1E87" w:rsidRDefault="009F21E6" w:rsidP="009A1E87">
      <w:pPr>
        <w:rPr>
          <w:b/>
          <w:bCs/>
        </w:rPr>
      </w:pPr>
      <w:bookmarkStart w:id="603" w:name="_Toc116905096"/>
      <w:r w:rsidRPr="009A1E87">
        <w:rPr>
          <w:rFonts w:hint="eastAsia"/>
          <w:b/>
          <w:bCs/>
        </w:rPr>
        <w:t>１．基本的な考え方</w:t>
      </w:r>
      <w:bookmarkEnd w:id="603"/>
    </w:p>
    <w:p w14:paraId="40F2F931" w14:textId="77777777" w:rsidR="009F21E6" w:rsidRPr="00CB042F" w:rsidRDefault="009F21E6" w:rsidP="009F21E6">
      <w:pPr>
        <w:ind w:leftChars="100" w:left="630" w:hangingChars="200" w:hanging="420"/>
      </w:pPr>
      <w:r w:rsidRPr="00CB042F">
        <w:rPr>
          <w:rFonts w:hint="eastAsia"/>
        </w:rPr>
        <w:t>・　統括マネジメント業務におけるセルフモニタリングは、事業者が事業期間を通じて責任ある事業主体として要求水準を満たすとともに、自らが提案した事業計画に基づき適正かつ確実に事業が遂行されているかどうかを、「２．モニタリング方法」及び「３．モニタリング手順」に示す方法・手順で行う。</w:t>
      </w:r>
    </w:p>
    <w:p w14:paraId="444E9601" w14:textId="544FA0EA"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CB042F">
        <w:rPr>
          <w:rFonts w:hint="eastAsia"/>
        </w:rPr>
        <w:t>は、事業者の報告に基づき確認を行うことを基本とし、事業者の提出する報告書、各提出書類及び本事業の進捗状況等をもとに、要求水準書の内容を満たしているかどうかを、書類・会議体等を通じ</w:t>
      </w:r>
      <w:r>
        <w:rPr>
          <w:rFonts w:hint="eastAsia"/>
        </w:rPr>
        <w:t>て</w:t>
      </w:r>
      <w:r w:rsidRPr="00CB042F">
        <w:rPr>
          <w:rFonts w:hint="eastAsia"/>
        </w:rPr>
        <w:t>実績評価を行う。</w:t>
      </w:r>
    </w:p>
    <w:p w14:paraId="15DD8FF7" w14:textId="77777777" w:rsidR="009F21E6" w:rsidRPr="00CB042F" w:rsidRDefault="009F21E6" w:rsidP="009F21E6"/>
    <w:p w14:paraId="6FE8A3E9" w14:textId="77777777" w:rsidR="009F21E6" w:rsidRPr="009A1E87" w:rsidRDefault="009F21E6" w:rsidP="009A1E87">
      <w:pPr>
        <w:rPr>
          <w:b/>
          <w:bCs/>
        </w:rPr>
      </w:pPr>
      <w:bookmarkStart w:id="604" w:name="_Toc116905097"/>
      <w:r w:rsidRPr="009A1E87">
        <w:rPr>
          <w:rFonts w:hint="eastAsia"/>
          <w:b/>
          <w:bCs/>
        </w:rPr>
        <w:t>２．モニタリング方法</w:t>
      </w:r>
      <w:bookmarkEnd w:id="604"/>
    </w:p>
    <w:p w14:paraId="509B92D2" w14:textId="77777777" w:rsidR="009F21E6" w:rsidRPr="00CB042F" w:rsidRDefault="009F21E6" w:rsidP="00E22B02">
      <w:r w:rsidRPr="00CB042F">
        <w:rPr>
          <w:rFonts w:hint="eastAsia"/>
        </w:rPr>
        <w:t>（１）書類による確認</w:t>
      </w:r>
    </w:p>
    <w:p w14:paraId="7B5C6557" w14:textId="0DDD1C03" w:rsidR="009F21E6" w:rsidRDefault="009F21E6" w:rsidP="009F21E6">
      <w:pPr>
        <w:ind w:leftChars="200" w:left="840" w:hangingChars="200" w:hanging="420"/>
      </w:pPr>
      <w:r w:rsidRPr="00CB042F">
        <w:rPr>
          <w:rFonts w:hint="eastAsia"/>
        </w:rPr>
        <w:t>・　事業者は、統括マネジメント業務の遂行状況及び要求水準達成状況を自らセルフモニタリングした</w:t>
      </w:r>
      <w:r>
        <w:rPr>
          <w:rFonts w:hint="eastAsia"/>
        </w:rPr>
        <w:t>うえ</w:t>
      </w:r>
      <w:r w:rsidRPr="00CB042F">
        <w:rPr>
          <w:rFonts w:hint="eastAsia"/>
        </w:rPr>
        <w:t>で、表</w:t>
      </w:r>
      <w:r>
        <w:rPr>
          <w:rFonts w:hint="eastAsia"/>
        </w:rPr>
        <w:t>５</w:t>
      </w:r>
      <w:r w:rsidRPr="00CB042F">
        <w:rPr>
          <w:rFonts w:hint="eastAsia"/>
        </w:rPr>
        <w:t>に示す提出書類を、それぞれの提出時期までに</w:t>
      </w:r>
      <w:r>
        <w:rPr>
          <w:rFonts w:hint="eastAsia"/>
        </w:rPr>
        <w:t>〇（市等）</w:t>
      </w:r>
      <w:r w:rsidRPr="00CB042F">
        <w:rPr>
          <w:rFonts w:hint="eastAsia"/>
        </w:rPr>
        <w:t>に提出して確認を受ける。</w:t>
      </w:r>
    </w:p>
    <w:p w14:paraId="22A8BFC1" w14:textId="77777777" w:rsidR="009F21E6" w:rsidRPr="00CB042F" w:rsidRDefault="009F21E6" w:rsidP="009F21E6">
      <w:pPr>
        <w:ind w:leftChars="200" w:left="840" w:hangingChars="200" w:hanging="420"/>
      </w:pPr>
    </w:p>
    <w:p w14:paraId="3ED12069" w14:textId="77777777" w:rsidR="009F21E6" w:rsidRPr="00CB042F" w:rsidRDefault="009F21E6" w:rsidP="009F21E6">
      <w:pPr>
        <w:pStyle w:val="affc"/>
        <w:rPr>
          <w:rFonts w:ascii="Century" w:eastAsia="ＭＳ 明朝" w:hAnsi="Century" w:cs="Times New Roman"/>
          <w:bCs w:val="0"/>
          <w:szCs w:val="22"/>
        </w:rPr>
      </w:pPr>
      <w:bookmarkStart w:id="605" w:name="_Ref428172947"/>
      <w:r w:rsidRPr="00CB042F">
        <w:rPr>
          <w:rFonts w:ascii="Century" w:eastAsia="ＭＳ 明朝" w:hAnsi="Century" w:cs="Times New Roman" w:hint="eastAsia"/>
          <w:bCs w:val="0"/>
          <w:szCs w:val="22"/>
        </w:rPr>
        <w:t>表</w:t>
      </w:r>
      <w:bookmarkEnd w:id="605"/>
      <w:r>
        <w:rPr>
          <w:rFonts w:ascii="Century" w:eastAsia="ＭＳ 明朝" w:hAnsi="Century" w:cs="Times New Roman" w:hint="eastAsia"/>
          <w:bCs w:val="0"/>
          <w:szCs w:val="22"/>
        </w:rPr>
        <w:t>５</w:t>
      </w:r>
      <w:r w:rsidRPr="00CB042F">
        <w:rPr>
          <w:rFonts w:ascii="Century" w:eastAsia="ＭＳ 明朝" w:hAnsi="Century" w:cs="Times New Roman" w:hint="eastAsia"/>
          <w:bCs w:val="0"/>
          <w:szCs w:val="22"/>
        </w:rPr>
        <w:t xml:space="preserve">　事業者が作成する提出書類</w:t>
      </w:r>
    </w:p>
    <w:tbl>
      <w:tblPr>
        <w:tblStyle w:val="a6"/>
        <w:tblW w:w="9070" w:type="dxa"/>
        <w:jc w:val="center"/>
        <w:tblCellMar>
          <w:top w:w="28" w:type="dxa"/>
          <w:left w:w="85" w:type="dxa"/>
          <w:bottom w:w="28" w:type="dxa"/>
          <w:right w:w="85" w:type="dxa"/>
        </w:tblCellMar>
        <w:tblLook w:val="04A0" w:firstRow="1" w:lastRow="0" w:firstColumn="1" w:lastColumn="0" w:noHBand="0" w:noVBand="1"/>
      </w:tblPr>
      <w:tblGrid>
        <w:gridCol w:w="4535"/>
        <w:gridCol w:w="4535"/>
      </w:tblGrid>
      <w:tr w:rsidR="00672C8E" w:rsidRPr="00CB042F" w14:paraId="3161F154" w14:textId="77777777" w:rsidTr="007330A2">
        <w:trPr>
          <w:jc w:val="center"/>
        </w:trPr>
        <w:tc>
          <w:tcPr>
            <w:tcW w:w="4535" w:type="dxa"/>
            <w:shd w:val="clear" w:color="auto" w:fill="F2F2F2" w:themeFill="background1" w:themeFillShade="F2"/>
          </w:tcPr>
          <w:p w14:paraId="77D5390D" w14:textId="77777777" w:rsidR="009F21E6" w:rsidRPr="00CB042F" w:rsidRDefault="009F21E6" w:rsidP="009A1E87">
            <w:pPr>
              <w:spacing w:line="240" w:lineRule="auto"/>
              <w:jc w:val="center"/>
              <w:rPr>
                <w:rFonts w:asciiTheme="minorEastAsia" w:hAnsiTheme="minorEastAsia" w:cs="メイリオ"/>
              </w:rPr>
            </w:pPr>
            <w:r w:rsidRPr="00CB042F">
              <w:rPr>
                <w:rFonts w:asciiTheme="minorEastAsia" w:hAnsiTheme="minorEastAsia" w:cs="メイリオ" w:hint="eastAsia"/>
              </w:rPr>
              <w:t>提出書類</w:t>
            </w:r>
          </w:p>
        </w:tc>
        <w:tc>
          <w:tcPr>
            <w:tcW w:w="4535" w:type="dxa"/>
            <w:shd w:val="clear" w:color="auto" w:fill="F2F2F2" w:themeFill="background1" w:themeFillShade="F2"/>
          </w:tcPr>
          <w:p w14:paraId="49FAB0EB" w14:textId="77777777" w:rsidR="009F21E6" w:rsidRPr="00CB042F" w:rsidRDefault="009F21E6" w:rsidP="009A1E87">
            <w:pPr>
              <w:spacing w:line="240" w:lineRule="auto"/>
              <w:jc w:val="center"/>
              <w:rPr>
                <w:rFonts w:asciiTheme="minorEastAsia" w:hAnsiTheme="minorEastAsia" w:cs="メイリオ"/>
              </w:rPr>
            </w:pPr>
            <w:r w:rsidRPr="00CB042F">
              <w:rPr>
                <w:rFonts w:asciiTheme="minorEastAsia" w:hAnsiTheme="minorEastAsia" w:cs="メイリオ" w:hint="eastAsia"/>
              </w:rPr>
              <w:t>提出時期</w:t>
            </w:r>
          </w:p>
        </w:tc>
      </w:tr>
      <w:tr w:rsidR="009F21E6" w:rsidRPr="00CB042F" w14:paraId="3461AB8F" w14:textId="77777777" w:rsidTr="007330A2">
        <w:trPr>
          <w:jc w:val="center"/>
        </w:trPr>
        <w:tc>
          <w:tcPr>
            <w:tcW w:w="4535" w:type="dxa"/>
          </w:tcPr>
          <w:p w14:paraId="1573E1B6"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実施体制図</w:t>
            </w:r>
          </w:p>
        </w:tc>
        <w:tc>
          <w:tcPr>
            <w:tcW w:w="4535" w:type="dxa"/>
          </w:tcPr>
          <w:p w14:paraId="19A6AD74" w14:textId="77777777" w:rsidR="009F21E6" w:rsidRPr="00CB042F" w:rsidRDefault="009F21E6" w:rsidP="009A1E87">
            <w:pPr>
              <w:spacing w:line="240" w:lineRule="auto"/>
              <w:rPr>
                <w:rFonts w:asciiTheme="minorEastAsia" w:hAnsiTheme="minorEastAsia" w:cs="メイリオ"/>
              </w:rPr>
            </w:pPr>
            <w:r>
              <w:rPr>
                <w:rFonts w:asciiTheme="minorEastAsia" w:hAnsiTheme="minorEastAsia" w:cs="メイリオ" w:hint="eastAsia"/>
              </w:rPr>
              <w:t>業務</w:t>
            </w:r>
            <w:r w:rsidRPr="00CB042F">
              <w:rPr>
                <w:rFonts w:asciiTheme="minorEastAsia" w:hAnsiTheme="minorEastAsia" w:cs="メイリオ" w:hint="eastAsia"/>
              </w:rPr>
              <w:t>開始</w:t>
            </w:r>
            <w:r>
              <w:rPr>
                <w:rFonts w:asciiTheme="minorEastAsia" w:hAnsiTheme="minorEastAsia" w:cs="メイリオ" w:hint="eastAsia"/>
              </w:rPr>
              <w:t>前</w:t>
            </w:r>
            <w:r w:rsidRPr="00CB042F">
              <w:rPr>
                <w:rFonts w:asciiTheme="minorEastAsia" w:hAnsiTheme="minorEastAsia" w:cs="メイリオ" w:hint="eastAsia"/>
              </w:rPr>
              <w:t>まで</w:t>
            </w:r>
          </w:p>
          <w:p w14:paraId="2A5906A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457DA742" w14:textId="77777777" w:rsidTr="007330A2">
        <w:trPr>
          <w:jc w:val="center"/>
        </w:trPr>
        <w:tc>
          <w:tcPr>
            <w:tcW w:w="4535" w:type="dxa"/>
          </w:tcPr>
          <w:p w14:paraId="21FF53D5" w14:textId="77777777" w:rsidR="009F21E6" w:rsidRPr="007C48A3" w:rsidRDefault="009F21E6" w:rsidP="009A1E87">
            <w:pPr>
              <w:spacing w:line="240" w:lineRule="auto"/>
              <w:rPr>
                <w:rFonts w:asciiTheme="minorEastAsia" w:hAnsiTheme="minorEastAsia"/>
              </w:rPr>
            </w:pPr>
            <w:r w:rsidRPr="007C48A3">
              <w:rPr>
                <w:rFonts w:asciiTheme="minorEastAsia" w:hAnsiTheme="minorEastAsia" w:hint="eastAsia"/>
              </w:rPr>
              <w:t>統括管理責任者届</w:t>
            </w:r>
          </w:p>
          <w:p w14:paraId="5B3FE5C6" w14:textId="77777777" w:rsidR="009F21E6" w:rsidRPr="007C48A3" w:rsidRDefault="009F21E6" w:rsidP="009A1E87">
            <w:pPr>
              <w:spacing w:line="240" w:lineRule="auto"/>
              <w:jc w:val="center"/>
              <w:rPr>
                <w:rFonts w:asciiTheme="minorEastAsia" w:hAnsiTheme="minorEastAsia"/>
              </w:rPr>
            </w:pPr>
          </w:p>
        </w:tc>
        <w:tc>
          <w:tcPr>
            <w:tcW w:w="4535" w:type="dxa"/>
          </w:tcPr>
          <w:p w14:paraId="3D5EBD23"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業務開始前まで</w:t>
            </w:r>
          </w:p>
          <w:p w14:paraId="768ACA3E"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61AAE036" w14:textId="77777777" w:rsidTr="007330A2">
        <w:trPr>
          <w:jc w:val="center"/>
        </w:trPr>
        <w:tc>
          <w:tcPr>
            <w:tcW w:w="4535" w:type="dxa"/>
          </w:tcPr>
          <w:p w14:paraId="008656D6" w14:textId="77777777" w:rsidR="009F21E6" w:rsidRPr="007C48A3" w:rsidRDefault="009F21E6" w:rsidP="009A1E87">
            <w:pPr>
              <w:spacing w:line="240" w:lineRule="auto"/>
              <w:rPr>
                <w:rFonts w:asciiTheme="minorEastAsia" w:hAnsiTheme="minorEastAsia"/>
              </w:rPr>
            </w:pPr>
            <w:r w:rsidRPr="007C48A3">
              <w:rPr>
                <w:rFonts w:asciiTheme="minorEastAsia" w:hAnsiTheme="minorEastAsia" w:hint="eastAsia"/>
              </w:rPr>
              <w:t>業務計画書（財務の諸計画を含む）</w:t>
            </w:r>
          </w:p>
        </w:tc>
        <w:tc>
          <w:tcPr>
            <w:tcW w:w="4535" w:type="dxa"/>
          </w:tcPr>
          <w:p w14:paraId="3CBE0AA3"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業務開始前まで</w:t>
            </w:r>
          </w:p>
        </w:tc>
      </w:tr>
      <w:tr w:rsidR="009F21E6" w:rsidRPr="00CB042F" w14:paraId="66090A37" w14:textId="77777777" w:rsidTr="007330A2">
        <w:trPr>
          <w:jc w:val="center"/>
        </w:trPr>
        <w:tc>
          <w:tcPr>
            <w:tcW w:w="4535" w:type="dxa"/>
          </w:tcPr>
          <w:p w14:paraId="73686A7B" w14:textId="77777777" w:rsidR="009F21E6" w:rsidRPr="007C48A3" w:rsidRDefault="009F21E6" w:rsidP="009A1E87">
            <w:pPr>
              <w:spacing w:line="240" w:lineRule="auto"/>
              <w:rPr>
                <w:rFonts w:asciiTheme="minorEastAsia" w:hAnsiTheme="minorEastAsia" w:cs="メイリオ"/>
              </w:rPr>
            </w:pPr>
            <w:r w:rsidRPr="007C48A3">
              <w:rPr>
                <w:rFonts w:asciiTheme="minorEastAsia" w:hAnsiTheme="minorEastAsia" w:hint="eastAsia"/>
              </w:rPr>
              <w:t>年度</w:t>
            </w:r>
            <w:r>
              <w:rPr>
                <w:rFonts w:asciiTheme="minorEastAsia" w:hAnsiTheme="minorEastAsia" w:hint="eastAsia"/>
              </w:rPr>
              <w:t>管理</w:t>
            </w:r>
            <w:r w:rsidRPr="007C48A3">
              <w:rPr>
                <w:rFonts w:asciiTheme="minorEastAsia" w:hAnsiTheme="minorEastAsia" w:hint="eastAsia"/>
              </w:rPr>
              <w:t>計画書（財務の諸計画を含む）</w:t>
            </w:r>
          </w:p>
        </w:tc>
        <w:tc>
          <w:tcPr>
            <w:tcW w:w="4535" w:type="dxa"/>
          </w:tcPr>
          <w:p w14:paraId="07C9DBFC" w14:textId="77777777" w:rsidR="009F21E6" w:rsidRPr="00FD0288" w:rsidRDefault="009F21E6" w:rsidP="009A1E87">
            <w:pPr>
              <w:spacing w:line="240" w:lineRule="auto"/>
              <w:rPr>
                <w:rFonts w:asciiTheme="minorEastAsia" w:hAnsiTheme="minorEastAsia" w:cs="メイリオ"/>
              </w:rPr>
            </w:pPr>
            <w:r>
              <w:rPr>
                <w:rFonts w:asciiTheme="minorEastAsia" w:hAnsiTheme="minorEastAsia" w:cs="メイリオ" w:hint="eastAsia"/>
              </w:rPr>
              <w:t>初年度については</w:t>
            </w:r>
            <w:r w:rsidRPr="00FD0288">
              <w:rPr>
                <w:rFonts w:asciiTheme="minorEastAsia" w:hAnsiTheme="minorEastAsia" w:cs="メイリオ" w:hint="eastAsia"/>
              </w:rPr>
              <w:t>業務開始前まで</w:t>
            </w:r>
            <w:r>
              <w:rPr>
                <w:rFonts w:asciiTheme="minorEastAsia" w:hAnsiTheme="minorEastAsia" w:cs="メイリオ" w:hint="eastAsia"/>
              </w:rPr>
              <w:t>、2年目以降は業務開始前30日前まで</w:t>
            </w:r>
          </w:p>
        </w:tc>
      </w:tr>
      <w:tr w:rsidR="009F21E6" w:rsidRPr="00CB042F" w14:paraId="58B29512" w14:textId="77777777" w:rsidTr="007330A2">
        <w:trPr>
          <w:jc w:val="center"/>
        </w:trPr>
        <w:tc>
          <w:tcPr>
            <w:tcW w:w="4535" w:type="dxa"/>
          </w:tcPr>
          <w:p w14:paraId="03D9DE9D" w14:textId="77777777" w:rsidR="009F21E6" w:rsidRPr="007C48A3" w:rsidRDefault="009F21E6" w:rsidP="009A1E87">
            <w:pPr>
              <w:spacing w:line="240" w:lineRule="auto"/>
              <w:rPr>
                <w:rFonts w:asciiTheme="minorEastAsia" w:hAnsiTheme="minorEastAsia" w:cs="メイリオ"/>
              </w:rPr>
            </w:pPr>
            <w:r w:rsidRPr="007C48A3">
              <w:rPr>
                <w:rFonts w:asciiTheme="minorEastAsia" w:hAnsiTheme="minorEastAsia" w:cs="メイリオ" w:hint="eastAsia"/>
              </w:rPr>
              <w:t>年度</w:t>
            </w:r>
            <w:r>
              <w:rPr>
                <w:rFonts w:asciiTheme="minorEastAsia" w:hAnsiTheme="minorEastAsia" w:cs="メイリオ" w:hint="eastAsia"/>
              </w:rPr>
              <w:t>管理</w:t>
            </w:r>
            <w:r w:rsidRPr="007C48A3">
              <w:rPr>
                <w:rFonts w:asciiTheme="minorEastAsia" w:hAnsiTheme="minorEastAsia" w:cs="メイリオ" w:hint="eastAsia"/>
              </w:rPr>
              <w:t>報告書（財務の諸報告を含む）</w:t>
            </w:r>
          </w:p>
        </w:tc>
        <w:tc>
          <w:tcPr>
            <w:tcW w:w="4535" w:type="dxa"/>
          </w:tcPr>
          <w:p w14:paraId="583DDF76"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当該業務年度終了後3ヶ月以内</w:t>
            </w:r>
          </w:p>
        </w:tc>
      </w:tr>
      <w:tr w:rsidR="009F21E6" w:rsidRPr="00CB042F" w14:paraId="4D41877B" w14:textId="77777777" w:rsidTr="007330A2">
        <w:trPr>
          <w:jc w:val="center"/>
        </w:trPr>
        <w:tc>
          <w:tcPr>
            <w:tcW w:w="4535" w:type="dxa"/>
          </w:tcPr>
          <w:p w14:paraId="560DC042"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会社法上要求される計算書類、事業報告、附属明細書、キャッシュフロー計算書</w:t>
            </w:r>
          </w:p>
        </w:tc>
        <w:tc>
          <w:tcPr>
            <w:tcW w:w="4535" w:type="dxa"/>
          </w:tcPr>
          <w:p w14:paraId="68959351"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事業者の定時株主総会開催後10日以内</w:t>
            </w:r>
          </w:p>
        </w:tc>
      </w:tr>
      <w:tr w:rsidR="009F21E6" w:rsidRPr="00CB042F" w14:paraId="50F0903A" w14:textId="77777777" w:rsidTr="007330A2">
        <w:trPr>
          <w:jc w:val="center"/>
        </w:trPr>
        <w:tc>
          <w:tcPr>
            <w:tcW w:w="4535" w:type="dxa"/>
          </w:tcPr>
          <w:p w14:paraId="65F75997"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中間</w:t>
            </w:r>
            <w:r>
              <w:rPr>
                <w:rFonts w:asciiTheme="minorEastAsia" w:hAnsiTheme="minorEastAsia" w:cs="メイリオ" w:hint="eastAsia"/>
              </w:rPr>
              <w:t>計</w:t>
            </w:r>
            <w:r w:rsidRPr="00CB042F">
              <w:rPr>
                <w:rFonts w:asciiTheme="minorEastAsia" w:hAnsiTheme="minorEastAsia" w:cs="メイリオ" w:hint="eastAsia"/>
              </w:rPr>
              <w:t>算書類（上記に準じる）</w:t>
            </w:r>
          </w:p>
        </w:tc>
        <w:tc>
          <w:tcPr>
            <w:tcW w:w="4535" w:type="dxa"/>
          </w:tcPr>
          <w:p w14:paraId="5D34E2E0"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中間決算日から2ヶ月以内</w:t>
            </w:r>
          </w:p>
        </w:tc>
      </w:tr>
      <w:tr w:rsidR="009F21E6" w:rsidRPr="00CB042F" w14:paraId="1819DB7C" w14:textId="77777777" w:rsidTr="007330A2">
        <w:trPr>
          <w:jc w:val="center"/>
        </w:trPr>
        <w:tc>
          <w:tcPr>
            <w:tcW w:w="4535" w:type="dxa"/>
          </w:tcPr>
          <w:p w14:paraId="37D9EDA4"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定款の写し</w:t>
            </w:r>
          </w:p>
        </w:tc>
        <w:tc>
          <w:tcPr>
            <w:tcW w:w="4535" w:type="dxa"/>
          </w:tcPr>
          <w:p w14:paraId="3E7E8DF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特定事業契約締結日又は変更日から10日以内</w:t>
            </w:r>
          </w:p>
        </w:tc>
      </w:tr>
      <w:tr w:rsidR="009F21E6" w:rsidRPr="00CB042F" w14:paraId="360A1153" w14:textId="77777777" w:rsidTr="007330A2">
        <w:trPr>
          <w:jc w:val="center"/>
        </w:trPr>
        <w:tc>
          <w:tcPr>
            <w:tcW w:w="4535" w:type="dxa"/>
          </w:tcPr>
          <w:p w14:paraId="3305DCD8"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株主名簿の写し</w:t>
            </w:r>
          </w:p>
        </w:tc>
        <w:tc>
          <w:tcPr>
            <w:tcW w:w="4535" w:type="dxa"/>
          </w:tcPr>
          <w:p w14:paraId="02F6182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特定事業契約締結日又は変更日から10日以内</w:t>
            </w:r>
          </w:p>
        </w:tc>
      </w:tr>
      <w:tr w:rsidR="009F21E6" w:rsidRPr="00CB042F" w14:paraId="7EEDEAB6" w14:textId="77777777" w:rsidTr="007330A2">
        <w:trPr>
          <w:jc w:val="center"/>
        </w:trPr>
        <w:tc>
          <w:tcPr>
            <w:tcW w:w="4535" w:type="dxa"/>
          </w:tcPr>
          <w:p w14:paraId="3B475F9E"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事業者が締結する契約等の一覧及び契約書</w:t>
            </w:r>
          </w:p>
        </w:tc>
        <w:tc>
          <w:tcPr>
            <w:tcW w:w="4535" w:type="dxa"/>
          </w:tcPr>
          <w:p w14:paraId="3C2BFF4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契約締結日又は変更日から10日以内</w:t>
            </w:r>
          </w:p>
        </w:tc>
      </w:tr>
    </w:tbl>
    <w:p w14:paraId="08523BBC" w14:textId="1233410E" w:rsidR="009F21E6" w:rsidRDefault="009F21E6" w:rsidP="009F21E6">
      <w:pPr>
        <w:ind w:left="420" w:hangingChars="200" w:hanging="420"/>
      </w:pPr>
      <w:r w:rsidRPr="00CB042F">
        <w:rPr>
          <w:rFonts w:hint="eastAsia"/>
        </w:rPr>
        <w:t>※　特定契約事業締結前までに設計・建設業務を携わる企業名が明らかとなっていない場合については、上記提出書類のほかに、事業者選定に必要となる各書類を</w:t>
      </w:r>
      <w:r>
        <w:rPr>
          <w:rFonts w:hint="eastAsia"/>
        </w:rPr>
        <w:t>募集前までに</w:t>
      </w:r>
      <w:r w:rsidRPr="00CB042F">
        <w:rPr>
          <w:rFonts w:hint="eastAsia"/>
        </w:rPr>
        <w:t>速やかに提出すること。</w:t>
      </w:r>
    </w:p>
    <w:p w14:paraId="5353776C" w14:textId="77777777" w:rsidR="009A1E87" w:rsidRPr="00CB042F" w:rsidRDefault="009A1E87" w:rsidP="009F21E6">
      <w:pPr>
        <w:ind w:left="420" w:hangingChars="200" w:hanging="420"/>
      </w:pPr>
    </w:p>
    <w:p w14:paraId="55CA5943" w14:textId="77777777" w:rsidR="009F21E6" w:rsidRPr="00CB042F" w:rsidRDefault="009F21E6" w:rsidP="00E22B02">
      <w:r w:rsidRPr="00CB042F">
        <w:rPr>
          <w:rFonts w:hint="eastAsia"/>
        </w:rPr>
        <w:t>（２）会議による確認</w:t>
      </w:r>
    </w:p>
    <w:p w14:paraId="4ECF417F" w14:textId="76884659" w:rsidR="009F21E6" w:rsidRPr="00CB042F" w:rsidRDefault="009F21E6" w:rsidP="009F21E6">
      <w:pPr>
        <w:ind w:leftChars="200" w:left="420" w:firstLineChars="100" w:firstLine="210"/>
      </w:pPr>
      <w:r w:rsidRPr="00CB042F">
        <w:rPr>
          <w:rFonts w:hint="eastAsia"/>
        </w:rPr>
        <w:t>要</w:t>
      </w:r>
      <w:r w:rsidRPr="00CB042F">
        <w:rPr>
          <w:rFonts w:asciiTheme="minorEastAsia" w:hAnsiTheme="minorEastAsia" w:hint="eastAsia"/>
        </w:rPr>
        <w:t>求水準書 「第７　３（６）会議体の設置」</w:t>
      </w:r>
      <w:r w:rsidRPr="00CB042F">
        <w:rPr>
          <w:rFonts w:hint="eastAsia"/>
        </w:rPr>
        <w:t>に示す協議会等の開催を通じて、</w:t>
      </w:r>
      <w:r>
        <w:rPr>
          <w:rFonts w:hint="eastAsia"/>
        </w:rPr>
        <w:t>〇（市等）</w:t>
      </w:r>
      <w:r w:rsidRPr="00CB042F">
        <w:rPr>
          <w:rFonts w:hint="eastAsia"/>
        </w:rPr>
        <w:t>が実績評価を行うと</w:t>
      </w:r>
      <w:r>
        <w:rPr>
          <w:rFonts w:hint="eastAsia"/>
        </w:rPr>
        <w:t>とも</w:t>
      </w:r>
      <w:r w:rsidRPr="00CB042F">
        <w:rPr>
          <w:rFonts w:hint="eastAsia"/>
        </w:rPr>
        <w:t>に、その結果も踏まえて、本事業に全体に関わる課題、対応方針、進捗状況等を確認する。</w:t>
      </w:r>
    </w:p>
    <w:p w14:paraId="00107D08" w14:textId="62C90BBF" w:rsidR="00672C8E" w:rsidRDefault="00672C8E">
      <w:pPr>
        <w:widowControl/>
        <w:overflowPunct/>
        <w:jc w:val="left"/>
      </w:pPr>
      <w:r>
        <w:br w:type="page"/>
      </w:r>
    </w:p>
    <w:p w14:paraId="139951DC" w14:textId="77777777" w:rsidR="009F21E6" w:rsidRPr="009A1E87" w:rsidRDefault="009F21E6" w:rsidP="009A1E87">
      <w:pPr>
        <w:rPr>
          <w:b/>
          <w:bCs/>
        </w:rPr>
      </w:pPr>
      <w:bookmarkStart w:id="606" w:name="_Toc116905098"/>
      <w:r w:rsidRPr="009A1E87">
        <w:rPr>
          <w:rFonts w:hint="eastAsia"/>
          <w:b/>
          <w:bCs/>
        </w:rPr>
        <w:lastRenderedPageBreak/>
        <w:t>３．モニタリング手順</w:t>
      </w:r>
      <w:bookmarkEnd w:id="606"/>
    </w:p>
    <w:p w14:paraId="7BE61001" w14:textId="64FFCB6D" w:rsidR="009F21E6" w:rsidRPr="00CB042F" w:rsidRDefault="009F21E6" w:rsidP="009F21E6">
      <w:pPr>
        <w:ind w:leftChars="100" w:left="210" w:firstLineChars="100" w:firstLine="210"/>
      </w:pPr>
      <w:r w:rsidRPr="00CB042F">
        <w:rPr>
          <w:rFonts w:hint="eastAsia"/>
        </w:rPr>
        <w:t>統括マネジメント業務に対するモニタリングの手順及び事業者と</w:t>
      </w:r>
      <w:r>
        <w:rPr>
          <w:rFonts w:hint="eastAsia"/>
        </w:rPr>
        <w:t>〇（市等）</w:t>
      </w:r>
      <w:r w:rsidRPr="00CB042F">
        <w:rPr>
          <w:rFonts w:hint="eastAsia"/>
        </w:rPr>
        <w:t>の作業内容は表</w:t>
      </w:r>
      <w:r w:rsidRPr="00D64AFF">
        <w:rPr>
          <w:rFonts w:hint="eastAsia"/>
        </w:rPr>
        <w:t>６</w:t>
      </w:r>
      <w:r w:rsidRPr="00CB042F">
        <w:rPr>
          <w:rFonts w:hint="eastAsia"/>
        </w:rPr>
        <w:t>のとおり</w:t>
      </w:r>
      <w:r>
        <w:rPr>
          <w:rFonts w:hint="eastAsia"/>
        </w:rPr>
        <w:t>で</w:t>
      </w:r>
      <w:r w:rsidRPr="00CB042F">
        <w:rPr>
          <w:rFonts w:hint="eastAsia"/>
        </w:rPr>
        <w:t>ある。ただし、モニタリング方法についての詳細は、事業者が提供するサービスの方法に依存するため、特定事業契約の締結後に策定する</w:t>
      </w:r>
      <w:r>
        <w:rPr>
          <w:rFonts w:hint="eastAsia"/>
        </w:rPr>
        <w:t>ガバナンス</w:t>
      </w:r>
      <w:r w:rsidRPr="00CB042F">
        <w:rPr>
          <w:rFonts w:hint="eastAsia"/>
        </w:rPr>
        <w:t>実施計画書において確定する。</w:t>
      </w:r>
    </w:p>
    <w:p w14:paraId="4400EEDE" w14:textId="77777777" w:rsidR="009F21E6" w:rsidRPr="00CB042F" w:rsidRDefault="009F21E6" w:rsidP="009F21E6">
      <w:pPr>
        <w:jc w:val="center"/>
      </w:pPr>
    </w:p>
    <w:p w14:paraId="72D88FB0" w14:textId="77777777" w:rsidR="009F21E6" w:rsidRPr="00CB042F" w:rsidRDefault="009F21E6" w:rsidP="009F21E6">
      <w:pPr>
        <w:jc w:val="center"/>
      </w:pPr>
      <w:r w:rsidRPr="00CB042F">
        <w:rPr>
          <w:rFonts w:hint="eastAsia"/>
        </w:rPr>
        <w:t>表</w:t>
      </w:r>
      <w:r>
        <w:rPr>
          <w:rFonts w:hint="eastAsia"/>
        </w:rPr>
        <w:t>６</w:t>
      </w:r>
      <w:r w:rsidRPr="00CB042F">
        <w:rPr>
          <w:rFonts w:hint="eastAsia"/>
        </w:rPr>
        <w:t xml:space="preserve">　モニタリング手順等</w:t>
      </w:r>
    </w:p>
    <w:tbl>
      <w:tblPr>
        <w:tblStyle w:val="a6"/>
        <w:tblW w:w="9070" w:type="dxa"/>
        <w:jc w:val="center"/>
        <w:tblCellMar>
          <w:top w:w="28" w:type="dxa"/>
          <w:left w:w="85" w:type="dxa"/>
          <w:bottom w:w="28" w:type="dxa"/>
          <w:right w:w="85" w:type="dxa"/>
        </w:tblCellMar>
        <w:tblLook w:val="04A0" w:firstRow="1" w:lastRow="0" w:firstColumn="1" w:lastColumn="0" w:noHBand="0" w:noVBand="1"/>
      </w:tblPr>
      <w:tblGrid>
        <w:gridCol w:w="4535"/>
        <w:gridCol w:w="4535"/>
      </w:tblGrid>
      <w:tr w:rsidR="00672C8E" w:rsidRPr="00CB042F" w14:paraId="34627CE2" w14:textId="77777777" w:rsidTr="007330A2">
        <w:trPr>
          <w:trHeight w:val="272"/>
          <w:jc w:val="center"/>
        </w:trPr>
        <w:tc>
          <w:tcPr>
            <w:tcW w:w="4535" w:type="dxa"/>
            <w:shd w:val="clear" w:color="auto" w:fill="F2F2F2" w:themeFill="background1" w:themeFillShade="F2"/>
            <w:vAlign w:val="center"/>
          </w:tcPr>
          <w:p w14:paraId="790D595B" w14:textId="77777777" w:rsidR="009F21E6" w:rsidRPr="00CB042F" w:rsidRDefault="009F21E6" w:rsidP="009A1E87">
            <w:pPr>
              <w:spacing w:line="240" w:lineRule="auto"/>
              <w:jc w:val="center"/>
            </w:pPr>
            <w:r w:rsidRPr="00CB042F">
              <w:rPr>
                <w:rFonts w:hint="eastAsia"/>
              </w:rPr>
              <w:t>事業者の書類提出、セルフモニタリング</w:t>
            </w:r>
          </w:p>
        </w:tc>
        <w:tc>
          <w:tcPr>
            <w:tcW w:w="4535" w:type="dxa"/>
            <w:shd w:val="clear" w:color="auto" w:fill="F2F2F2" w:themeFill="background1" w:themeFillShade="F2"/>
            <w:vAlign w:val="center"/>
          </w:tcPr>
          <w:p w14:paraId="1029F32B" w14:textId="442C019E" w:rsidR="009F21E6" w:rsidRPr="00CB042F" w:rsidRDefault="009F21E6" w:rsidP="009A1E87">
            <w:pPr>
              <w:spacing w:line="240" w:lineRule="auto"/>
              <w:jc w:val="center"/>
            </w:pPr>
            <w:r>
              <w:rPr>
                <w:rFonts w:hint="eastAsia"/>
              </w:rPr>
              <w:t>〇（市等）</w:t>
            </w:r>
            <w:r w:rsidRPr="00CB042F">
              <w:rPr>
                <w:rFonts w:hint="eastAsia"/>
              </w:rPr>
              <w:t>の実績評価</w:t>
            </w:r>
          </w:p>
        </w:tc>
      </w:tr>
      <w:tr w:rsidR="009F21E6" w:rsidRPr="00CB042F" w14:paraId="67EE0D82" w14:textId="77777777" w:rsidTr="007330A2">
        <w:trPr>
          <w:trHeight w:val="1043"/>
          <w:jc w:val="center"/>
        </w:trPr>
        <w:tc>
          <w:tcPr>
            <w:tcW w:w="4535" w:type="dxa"/>
          </w:tcPr>
          <w:p w14:paraId="415DAFC9" w14:textId="6746EF40"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・特定事業契約に基づき、自ら又は委託等により実施する業務全体について配置する責任者や企業の名称及び役割を示した実施体制図、及び</w:t>
            </w:r>
            <w:r w:rsidRPr="00CB042F">
              <w:rPr>
                <w:rFonts w:asciiTheme="minorEastAsia" w:hAnsiTheme="minorEastAsia" w:hint="eastAsia"/>
              </w:rPr>
              <w:t>統括管理責任者届</w:t>
            </w:r>
            <w:r w:rsidRPr="00CB042F">
              <w:rPr>
                <w:rFonts w:asciiTheme="minorEastAsia" w:hAnsiTheme="minorEastAsia" w:cs="メイリオ" w:hint="eastAsia"/>
              </w:rPr>
              <w:t>を作成し、</w:t>
            </w:r>
            <w:r>
              <w:rPr>
                <w:rFonts w:asciiTheme="minorEastAsia" w:hAnsiTheme="minorEastAsia" w:cs="メイリオ" w:hint="eastAsia"/>
              </w:rPr>
              <w:t>〇（市等）</w:t>
            </w:r>
            <w:r w:rsidRPr="00CB042F">
              <w:rPr>
                <w:rFonts w:asciiTheme="minorEastAsia" w:hAnsiTheme="minorEastAsia" w:cs="メイリオ" w:hint="eastAsia"/>
              </w:rPr>
              <w:t>に提出する。</w:t>
            </w:r>
          </w:p>
        </w:tc>
        <w:tc>
          <w:tcPr>
            <w:tcW w:w="4535" w:type="dxa"/>
          </w:tcPr>
          <w:p w14:paraId="422D8903" w14:textId="77777777"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・提出書類に基づき、業務上の指示及び報告等が業務実施企業を含む関係者全体へ確実に伝達される体制が構築されているかを確認する。</w:t>
            </w:r>
          </w:p>
        </w:tc>
      </w:tr>
      <w:tr w:rsidR="009F21E6" w:rsidRPr="00CB042F" w14:paraId="0869094A" w14:textId="77777777" w:rsidTr="007330A2">
        <w:trPr>
          <w:trHeight w:val="1043"/>
          <w:jc w:val="center"/>
        </w:trPr>
        <w:tc>
          <w:tcPr>
            <w:tcW w:w="4535" w:type="dxa"/>
          </w:tcPr>
          <w:p w14:paraId="328910C4" w14:textId="275556D3"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・毎年度の開始までに、当該年度の業務全体の管理体制や管理計画、及び全ての業務において実施予定の主な事項及びスケジュールを整理した、当該年度に係る年度業務計画書を作成し、</w:t>
            </w:r>
            <w:r>
              <w:rPr>
                <w:rFonts w:asciiTheme="minorEastAsia" w:hAnsiTheme="minorEastAsia" w:cs="メイリオ" w:hint="eastAsia"/>
              </w:rPr>
              <w:t>〇（市等）</w:t>
            </w:r>
            <w:r w:rsidRPr="00CB042F">
              <w:rPr>
                <w:rFonts w:asciiTheme="minorEastAsia" w:hAnsiTheme="minorEastAsia" w:cs="メイリオ" w:hint="eastAsia"/>
              </w:rPr>
              <w:t>に提出する。</w:t>
            </w:r>
          </w:p>
        </w:tc>
        <w:tc>
          <w:tcPr>
            <w:tcW w:w="4535" w:type="dxa"/>
          </w:tcPr>
          <w:p w14:paraId="4F54EF31" w14:textId="77777777"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・提出書類に基づき、管理体制の構築や事業進捗が円滑に実施されるスケジュールとなっているかを確認する。</w:t>
            </w:r>
          </w:p>
        </w:tc>
      </w:tr>
      <w:tr w:rsidR="009F21E6" w:rsidRPr="00CB042F" w14:paraId="5B81DF60" w14:textId="77777777" w:rsidTr="007330A2">
        <w:trPr>
          <w:trHeight w:val="988"/>
          <w:jc w:val="center"/>
        </w:trPr>
        <w:tc>
          <w:tcPr>
            <w:tcW w:w="4535" w:type="dxa"/>
          </w:tcPr>
          <w:p w14:paraId="4096113B" w14:textId="0FF097B3"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・公認会計士等による監査済みの財務書類等を</w:t>
            </w:r>
            <w:r>
              <w:rPr>
                <w:rFonts w:asciiTheme="minorEastAsia" w:hAnsiTheme="minorEastAsia" w:cs="メイリオ" w:hint="eastAsia"/>
              </w:rPr>
              <w:t>〇（市等）</w:t>
            </w:r>
            <w:r w:rsidRPr="00CB042F">
              <w:rPr>
                <w:rFonts w:asciiTheme="minorEastAsia" w:hAnsiTheme="minorEastAsia" w:cs="メイリオ" w:hint="eastAsia"/>
              </w:rPr>
              <w:t>に提出する。</w:t>
            </w:r>
          </w:p>
        </w:tc>
        <w:tc>
          <w:tcPr>
            <w:tcW w:w="4535" w:type="dxa"/>
          </w:tcPr>
          <w:p w14:paraId="581FEADC" w14:textId="77777777"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・提出された財務書類等により事業者の財務状況を確認するとともに、監査意見に特段の問題がないことを確認する。</w:t>
            </w:r>
          </w:p>
        </w:tc>
      </w:tr>
      <w:tr w:rsidR="009F21E6" w:rsidRPr="007C48A3" w14:paraId="3A1445D7" w14:textId="77777777" w:rsidTr="007330A2">
        <w:trPr>
          <w:trHeight w:val="1316"/>
          <w:jc w:val="center"/>
        </w:trPr>
        <w:tc>
          <w:tcPr>
            <w:tcW w:w="4535" w:type="dxa"/>
          </w:tcPr>
          <w:p w14:paraId="20633D78" w14:textId="1BF8669A"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・毎年度、直近の事業実施状況及び収支実績も踏まえて、年度業務計画書を更新するものとし、その結果を</w:t>
            </w:r>
            <w:r>
              <w:rPr>
                <w:rFonts w:asciiTheme="minorEastAsia" w:hAnsiTheme="minorEastAsia" w:cs="メイリオ" w:hint="eastAsia"/>
              </w:rPr>
              <w:t>〇（市等）</w:t>
            </w:r>
            <w:r w:rsidRPr="007C48A3">
              <w:rPr>
                <w:rFonts w:asciiTheme="minorEastAsia" w:hAnsiTheme="minorEastAsia" w:cs="メイリオ" w:hint="eastAsia"/>
              </w:rPr>
              <w:t>に説明する。</w:t>
            </w:r>
          </w:p>
        </w:tc>
        <w:tc>
          <w:tcPr>
            <w:tcW w:w="4535" w:type="dxa"/>
          </w:tcPr>
          <w:p w14:paraId="1A39E509" w14:textId="77777777"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・事業者からの説明の合理性を確認する。</w:t>
            </w:r>
          </w:p>
        </w:tc>
      </w:tr>
      <w:tr w:rsidR="009F21E6" w:rsidRPr="007C48A3" w14:paraId="01679CBB" w14:textId="77777777" w:rsidTr="007330A2">
        <w:trPr>
          <w:trHeight w:val="1316"/>
          <w:jc w:val="center"/>
        </w:trPr>
        <w:tc>
          <w:tcPr>
            <w:tcW w:w="4535" w:type="dxa"/>
          </w:tcPr>
          <w:p w14:paraId="36C80C18" w14:textId="77777777"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・特定事業契約締結後、定款の写し、株主名簿の写し、事業者が締結する契約等の一覧及び契約書を提出する。</w:t>
            </w:r>
          </w:p>
          <w:p w14:paraId="3384B708" w14:textId="2384DABE"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・上記提出書類の記載事項に変更が生じた場合は、その都度、変更した書類を</w:t>
            </w:r>
            <w:r>
              <w:rPr>
                <w:rFonts w:asciiTheme="minorEastAsia" w:hAnsiTheme="minorEastAsia" w:cs="メイリオ" w:hint="eastAsia"/>
              </w:rPr>
              <w:t>〇（市等）</w:t>
            </w:r>
            <w:r w:rsidRPr="007C48A3">
              <w:rPr>
                <w:rFonts w:asciiTheme="minorEastAsia" w:hAnsiTheme="minorEastAsia" w:cs="メイリオ" w:hint="eastAsia"/>
              </w:rPr>
              <w:t>に提出する。</w:t>
            </w:r>
          </w:p>
        </w:tc>
        <w:tc>
          <w:tcPr>
            <w:tcW w:w="4535" w:type="dxa"/>
          </w:tcPr>
          <w:p w14:paraId="056E7E3C" w14:textId="77777777"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・事業者の定款、株主名簿、事業者が締結する契約等に則り、事業が実施されているかの確認を行う。</w:t>
            </w:r>
          </w:p>
          <w:p w14:paraId="7AED6C7B" w14:textId="77777777" w:rsidR="009F21E6" w:rsidRPr="007C48A3" w:rsidRDefault="009F21E6" w:rsidP="009A1E87">
            <w:pPr>
              <w:spacing w:line="240" w:lineRule="auto"/>
              <w:ind w:left="210" w:hangingChars="100" w:hanging="210"/>
              <w:rPr>
                <w:rFonts w:asciiTheme="minorEastAsia" w:hAnsiTheme="minorEastAsia" w:cs="メイリオ"/>
              </w:rPr>
            </w:pPr>
          </w:p>
        </w:tc>
      </w:tr>
    </w:tbl>
    <w:p w14:paraId="7EF450BA" w14:textId="37CC38E9" w:rsidR="009F21E6" w:rsidRPr="007C48A3" w:rsidRDefault="009F21E6" w:rsidP="009F21E6">
      <w:pPr>
        <w:spacing w:line="280" w:lineRule="exact"/>
        <w:ind w:left="200" w:hangingChars="100" w:hanging="200"/>
        <w:rPr>
          <w:rFonts w:asciiTheme="minorEastAsia" w:hAnsiTheme="minorEastAsia" w:cs="メイリオ"/>
          <w:sz w:val="20"/>
        </w:rPr>
      </w:pPr>
      <w:r w:rsidRPr="007C48A3">
        <w:rPr>
          <w:rFonts w:asciiTheme="minorEastAsia" w:hAnsiTheme="minorEastAsia" w:cs="メイリオ" w:hint="eastAsia"/>
          <w:sz w:val="20"/>
        </w:rPr>
        <w:t>※セルフモニタリング、実績評価の実施に際し、</w:t>
      </w:r>
      <w:r>
        <w:rPr>
          <w:rFonts w:asciiTheme="minorEastAsia" w:hAnsiTheme="minorEastAsia" w:cs="メイリオ" w:hint="eastAsia"/>
          <w:sz w:val="20"/>
        </w:rPr>
        <w:t>〇（市等）</w:t>
      </w:r>
      <w:r w:rsidRPr="007C48A3">
        <w:rPr>
          <w:rFonts w:asciiTheme="minorEastAsia" w:hAnsiTheme="minorEastAsia" w:cs="メイリオ" w:hint="eastAsia"/>
          <w:sz w:val="20"/>
        </w:rPr>
        <w:t>に発生した費用は</w:t>
      </w:r>
      <w:r>
        <w:rPr>
          <w:rFonts w:asciiTheme="minorEastAsia" w:hAnsiTheme="minorEastAsia" w:cs="メイリオ" w:hint="eastAsia"/>
          <w:sz w:val="20"/>
        </w:rPr>
        <w:t>〇（市等）</w:t>
      </w:r>
      <w:r w:rsidRPr="007C48A3">
        <w:rPr>
          <w:rFonts w:asciiTheme="minorEastAsia" w:hAnsiTheme="minorEastAsia" w:cs="メイリオ" w:hint="eastAsia"/>
          <w:sz w:val="20"/>
        </w:rPr>
        <w:t>が負担し、事業者に発生した費用は事業者が負担する。</w:t>
      </w:r>
    </w:p>
    <w:p w14:paraId="7DC9E282" w14:textId="30B0051B" w:rsidR="009F21E6" w:rsidRPr="007C48A3" w:rsidRDefault="009F21E6" w:rsidP="009F21E6">
      <w:pPr>
        <w:spacing w:line="280" w:lineRule="exact"/>
        <w:ind w:left="200" w:hangingChars="100" w:hanging="200"/>
        <w:rPr>
          <w:rFonts w:asciiTheme="minorEastAsia" w:hAnsiTheme="minorEastAsia" w:cs="メイリオ"/>
          <w:sz w:val="20"/>
        </w:rPr>
      </w:pPr>
      <w:r w:rsidRPr="007C48A3">
        <w:rPr>
          <w:rFonts w:asciiTheme="minorEastAsia" w:hAnsiTheme="minorEastAsia" w:cs="メイリオ" w:hint="eastAsia"/>
          <w:sz w:val="20"/>
        </w:rPr>
        <w:t>※事業者の運営等に疑義等がある場合には、</w:t>
      </w:r>
      <w:r>
        <w:rPr>
          <w:rFonts w:asciiTheme="minorEastAsia" w:hAnsiTheme="minorEastAsia" w:cs="メイリオ" w:hint="eastAsia"/>
          <w:sz w:val="20"/>
        </w:rPr>
        <w:t>〇（市等）</w:t>
      </w:r>
      <w:r w:rsidRPr="007C48A3">
        <w:rPr>
          <w:rFonts w:asciiTheme="minorEastAsia" w:hAnsiTheme="minorEastAsia" w:cs="メイリオ" w:hint="eastAsia"/>
          <w:sz w:val="20"/>
        </w:rPr>
        <w:t>は株主総会及び取締役会の議事録等の内部書類の提出を求めることができる。</w:t>
      </w:r>
    </w:p>
    <w:p w14:paraId="45039308" w14:textId="77777777" w:rsidR="009F21E6" w:rsidRPr="007C48A3" w:rsidRDefault="009F21E6" w:rsidP="009F21E6">
      <w:pPr>
        <w:spacing w:line="280" w:lineRule="exact"/>
        <w:ind w:left="210" w:hangingChars="100" w:hanging="210"/>
        <w:rPr>
          <w:rFonts w:asciiTheme="minorEastAsia" w:hAnsiTheme="minorEastAsia"/>
        </w:rPr>
      </w:pPr>
      <w:r w:rsidRPr="007C48A3">
        <w:br w:type="page"/>
      </w:r>
      <w:bookmarkStart w:id="607" w:name="_Toc432096586"/>
      <w:bookmarkEnd w:id="607"/>
    </w:p>
    <w:p w14:paraId="352C72D9" w14:textId="77777777" w:rsidR="009F21E6" w:rsidRPr="009A1E87" w:rsidRDefault="009F21E6" w:rsidP="009A1E87">
      <w:pPr>
        <w:pStyle w:val="af3"/>
        <w:numPr>
          <w:ilvl w:val="0"/>
          <w:numId w:val="41"/>
        </w:numPr>
        <w:rPr>
          <w:rFonts w:ascii="ＭＳ ゴシック" w:eastAsia="ＭＳ ゴシック" w:hAnsi="ＭＳ ゴシック"/>
          <w:b/>
          <w:bCs/>
        </w:rPr>
      </w:pPr>
      <w:bookmarkStart w:id="608" w:name="_Toc116905099"/>
      <w:r w:rsidRPr="009A1E87">
        <w:rPr>
          <w:rFonts w:ascii="ＭＳ ゴシック" w:eastAsia="ＭＳ ゴシック" w:hAnsi="ＭＳ ゴシック" w:hint="eastAsia"/>
          <w:b/>
          <w:bCs/>
        </w:rPr>
        <w:lastRenderedPageBreak/>
        <w:t>財務状況等のモニタリング</w:t>
      </w:r>
      <w:bookmarkEnd w:id="608"/>
    </w:p>
    <w:p w14:paraId="053EB99D" w14:textId="77777777" w:rsidR="009F21E6" w:rsidRPr="00CB042F" w:rsidRDefault="009F21E6" w:rsidP="009F21E6">
      <w:pPr>
        <w:jc w:val="right"/>
      </w:pPr>
    </w:p>
    <w:p w14:paraId="52637A26" w14:textId="77777777" w:rsidR="009F21E6" w:rsidRPr="009A1E87" w:rsidRDefault="009F21E6" w:rsidP="009A1E87">
      <w:pPr>
        <w:rPr>
          <w:b/>
          <w:bCs/>
        </w:rPr>
      </w:pPr>
      <w:bookmarkStart w:id="609" w:name="_Toc116905100"/>
      <w:r w:rsidRPr="009A1E87">
        <w:rPr>
          <w:rFonts w:hint="eastAsia"/>
          <w:b/>
          <w:bCs/>
        </w:rPr>
        <w:t>１．基本的な考え方</w:t>
      </w:r>
      <w:bookmarkEnd w:id="609"/>
    </w:p>
    <w:p w14:paraId="5C068E34" w14:textId="77777777"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xml:space="preserve">・　財務状況に関するモニタリングは、総括マネジメント業務におけるモニタリングに加え、特に、本事業におけるサービスの提供が停止される又は事業者が債務超過等によって事業継続が困難になる、といった事態を回避するために実施する。 </w:t>
      </w:r>
    </w:p>
    <w:p w14:paraId="028A3DF5" w14:textId="6BC0BB11"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 xml:space="preserve">は、事業者からの報告を確認することを基本とし、資金収支の状況、株主総会資料等による経営状況、直接協定による金融機関との情報交換等により確認する。 </w:t>
      </w:r>
    </w:p>
    <w:p w14:paraId="0C77840C" w14:textId="77777777" w:rsidR="009F21E6" w:rsidRPr="00CB042F" w:rsidRDefault="009F21E6" w:rsidP="009F21E6"/>
    <w:p w14:paraId="601181FF" w14:textId="77777777" w:rsidR="009F21E6" w:rsidRPr="009A1E87" w:rsidRDefault="009F21E6" w:rsidP="009A1E87">
      <w:pPr>
        <w:rPr>
          <w:b/>
          <w:bCs/>
        </w:rPr>
      </w:pPr>
      <w:bookmarkStart w:id="610" w:name="_Toc116905101"/>
      <w:r w:rsidRPr="009A1E87">
        <w:rPr>
          <w:rFonts w:hint="eastAsia"/>
          <w:b/>
          <w:bCs/>
        </w:rPr>
        <w:t>２．モニタリング方法</w:t>
      </w:r>
      <w:bookmarkEnd w:id="610"/>
    </w:p>
    <w:p w14:paraId="2E25C785" w14:textId="1A95C258" w:rsidR="009F21E6" w:rsidRPr="00CB042F" w:rsidRDefault="00E22B02" w:rsidP="00E22B02">
      <w:r>
        <w:rPr>
          <w:rFonts w:hint="eastAsia"/>
        </w:rPr>
        <w:t>（１）</w:t>
      </w:r>
      <w:r w:rsidR="009F21E6" w:rsidRPr="00CB042F">
        <w:rPr>
          <w:rFonts w:hint="eastAsia"/>
        </w:rPr>
        <w:t>書類による確認</w:t>
      </w:r>
    </w:p>
    <w:p w14:paraId="7A640058" w14:textId="5BD56858" w:rsidR="009F21E6"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事業者は、要求水準書「第６ Ⅰ ２(</w:t>
      </w:r>
      <w:r>
        <w:rPr>
          <w:rFonts w:asciiTheme="minorEastAsia" w:hAnsiTheme="minorEastAsia" w:hint="eastAsia"/>
        </w:rPr>
        <w:t>３</w:t>
      </w:r>
      <w:r w:rsidRPr="00CB042F">
        <w:rPr>
          <w:rFonts w:asciiTheme="minorEastAsia" w:hAnsiTheme="minorEastAsia" w:hint="eastAsia"/>
        </w:rPr>
        <w:t>)</w:t>
      </w:r>
      <w:r w:rsidRPr="00CB042F">
        <w:rPr>
          <w:rFonts w:hint="eastAsia"/>
        </w:rPr>
        <w:t>総務・経理</w:t>
      </w:r>
      <w:r w:rsidRPr="00CB042F">
        <w:rPr>
          <w:rFonts w:asciiTheme="minorEastAsia" w:hAnsiTheme="minorEastAsia" w:hint="eastAsia"/>
        </w:rPr>
        <w:t>業務」のとおり、会社法上要求される計算書類、事業報告、附属明細書のほか、監査報告、会計監査報告、キャッシュフロー計算書（以下「財務書類等」という。）について</w:t>
      </w:r>
      <w:r>
        <w:rPr>
          <w:rFonts w:asciiTheme="minorEastAsia" w:hAnsiTheme="minorEastAsia" w:hint="eastAsia"/>
        </w:rPr>
        <w:t>〇（市等）</w:t>
      </w:r>
      <w:r w:rsidRPr="00CB042F">
        <w:rPr>
          <w:rFonts w:asciiTheme="minorEastAsia" w:hAnsiTheme="minorEastAsia" w:hint="eastAsia"/>
        </w:rPr>
        <w:t>に報告する。</w:t>
      </w:r>
    </w:p>
    <w:p w14:paraId="696E37A9" w14:textId="77777777" w:rsidR="009F21E6" w:rsidRDefault="009F21E6" w:rsidP="009F21E6">
      <w:pPr>
        <w:autoSpaceDE w:val="0"/>
        <w:autoSpaceDN w:val="0"/>
        <w:adjustRightInd w:val="0"/>
        <w:ind w:firstLineChars="100" w:firstLine="210"/>
        <w:rPr>
          <w:rFonts w:asciiTheme="minorEastAsia" w:hAnsiTheme="minorEastAsia"/>
        </w:rPr>
      </w:pPr>
      <w:r w:rsidRPr="00CB042F">
        <w:rPr>
          <w:rFonts w:asciiTheme="minorEastAsia" w:hAnsiTheme="minorEastAsia" w:hint="eastAsia"/>
        </w:rPr>
        <w:t xml:space="preserve">・　</w:t>
      </w:r>
      <w:r w:rsidRPr="00E8789D">
        <w:rPr>
          <w:rFonts w:asciiTheme="minorEastAsia" w:hAnsiTheme="minorEastAsia" w:hint="eastAsia"/>
        </w:rPr>
        <w:t>併せて事業者は、業務計画書、年度業務計画書、年度業務報告書の中で、財務面の諸計画</w:t>
      </w:r>
    </w:p>
    <w:p w14:paraId="445A4CCC" w14:textId="2510EAD6" w:rsidR="009F21E6" w:rsidRPr="00CB042F" w:rsidRDefault="009F21E6" w:rsidP="009F21E6">
      <w:pPr>
        <w:autoSpaceDE w:val="0"/>
        <w:autoSpaceDN w:val="0"/>
        <w:adjustRightInd w:val="0"/>
        <w:ind w:firstLineChars="300" w:firstLine="630"/>
        <w:rPr>
          <w:rFonts w:asciiTheme="minorEastAsia" w:hAnsiTheme="minorEastAsia"/>
        </w:rPr>
      </w:pPr>
      <w:r w:rsidRPr="00E8789D">
        <w:rPr>
          <w:rFonts w:asciiTheme="minorEastAsia" w:hAnsiTheme="minorEastAsia" w:hint="eastAsia"/>
        </w:rPr>
        <w:t>を</w:t>
      </w:r>
      <w:r>
        <w:rPr>
          <w:rFonts w:asciiTheme="minorEastAsia" w:hAnsiTheme="minorEastAsia" w:hint="eastAsia"/>
        </w:rPr>
        <w:t>〇（市等）</w:t>
      </w:r>
      <w:r w:rsidRPr="00E8789D">
        <w:rPr>
          <w:rFonts w:asciiTheme="minorEastAsia" w:hAnsiTheme="minorEastAsia" w:hint="eastAsia"/>
        </w:rPr>
        <w:t>に報告する。</w:t>
      </w:r>
    </w:p>
    <w:p w14:paraId="5741185B" w14:textId="150DD8AE" w:rsidR="009F21E6" w:rsidRPr="00CB042F" w:rsidRDefault="009F21E6" w:rsidP="009F21E6">
      <w:pPr>
        <w:autoSpaceDE w:val="0"/>
        <w:autoSpaceDN w:val="0"/>
        <w:adjustRightInd w:val="0"/>
        <w:ind w:firstLineChars="100" w:firstLine="21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は、報告された財務書類等に基づき、事業者の財務状況等を確認する。</w:t>
      </w:r>
    </w:p>
    <w:p w14:paraId="77504AA0" w14:textId="77777777" w:rsidR="009F21E6" w:rsidRPr="00CB042F" w:rsidRDefault="009F21E6" w:rsidP="009F21E6">
      <w:pPr>
        <w:autoSpaceDE w:val="0"/>
        <w:autoSpaceDN w:val="0"/>
        <w:adjustRightInd w:val="0"/>
        <w:ind w:left="6"/>
        <w:rPr>
          <w:rFonts w:asciiTheme="minorEastAsia" w:hAnsiTheme="minorEastAsia"/>
        </w:rPr>
      </w:pPr>
    </w:p>
    <w:p w14:paraId="5E4BC7B8" w14:textId="77777777" w:rsidR="009F21E6" w:rsidRPr="00CB042F" w:rsidRDefault="009F21E6" w:rsidP="00E22B02">
      <w:r w:rsidRPr="00CB042F">
        <w:rPr>
          <w:rFonts w:hint="eastAsia"/>
        </w:rPr>
        <w:t>（２）会議による確認</w:t>
      </w:r>
    </w:p>
    <w:p w14:paraId="1C39D7C1" w14:textId="4F3E42E2"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要求水準書「第７</w:t>
      </w:r>
      <w:r w:rsidRPr="00CB042F">
        <w:rPr>
          <w:rFonts w:asciiTheme="minorEastAsia" w:hAnsiTheme="minorEastAsia"/>
        </w:rPr>
        <w:t xml:space="preserve"> </w:t>
      </w:r>
      <w:r w:rsidRPr="00CB042F">
        <w:rPr>
          <w:rFonts w:asciiTheme="minorEastAsia" w:hAnsiTheme="minorEastAsia" w:hint="eastAsia"/>
        </w:rPr>
        <w:t>３（６）会議体の設置」に示す協議会等の開催を通じて、</w:t>
      </w:r>
      <w:r>
        <w:rPr>
          <w:rFonts w:asciiTheme="minorEastAsia" w:hAnsiTheme="minorEastAsia" w:hint="eastAsia"/>
        </w:rPr>
        <w:t>〇（市等）</w:t>
      </w:r>
      <w:r w:rsidRPr="00CB042F">
        <w:rPr>
          <w:rFonts w:asciiTheme="minorEastAsia" w:hAnsiTheme="minorEastAsia" w:hint="eastAsia"/>
        </w:rPr>
        <w:t>は、財務書類等に反映された事業者の取引が提案書どおりに事業を遂行した結果及び業務計画に示したものであるか、また、その結果が事業者の財務状況を将来的に悪化させないものであるか等の確認を行う。</w:t>
      </w:r>
    </w:p>
    <w:p w14:paraId="7216CEE4" w14:textId="2298B05F"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このときに、事業者が提出した財務書類等のみでは提案書による提案内容及び業務計画との関係が確認できない場合、</w:t>
      </w:r>
      <w:r>
        <w:rPr>
          <w:rFonts w:asciiTheme="minorEastAsia" w:hAnsiTheme="minorEastAsia" w:hint="eastAsia"/>
        </w:rPr>
        <w:t>〇（市等）</w:t>
      </w:r>
      <w:r w:rsidRPr="00CB042F">
        <w:rPr>
          <w:rFonts w:asciiTheme="minorEastAsia" w:hAnsiTheme="minorEastAsia" w:hint="eastAsia"/>
        </w:rPr>
        <w:t>は、必要に応じて、該当する取引に関する契約書類等の提出を要求する場合がある。</w:t>
      </w:r>
    </w:p>
    <w:p w14:paraId="700C017A" w14:textId="77777777"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なお、事業者が自ら任意事業を実施する場合には、事業者は、特定事業と任意事業の経理を区分し管理するものとする。</w:t>
      </w:r>
    </w:p>
    <w:p w14:paraId="17A1A0E1" w14:textId="77777777" w:rsidR="009F21E6" w:rsidRPr="00CB042F" w:rsidRDefault="009F21E6" w:rsidP="009F21E6">
      <w:pPr>
        <w:rPr>
          <w:rFonts w:asciiTheme="minorEastAsia" w:hAnsiTheme="minorEastAsia"/>
        </w:rPr>
      </w:pPr>
    </w:p>
    <w:p w14:paraId="2EA59F72" w14:textId="77777777" w:rsidR="009F21E6" w:rsidRPr="00CB042F" w:rsidRDefault="009F21E6" w:rsidP="00E22B02">
      <w:r w:rsidRPr="00CB042F">
        <w:rPr>
          <w:rFonts w:hint="eastAsia"/>
        </w:rPr>
        <w:t>（３）その他の確認</w:t>
      </w:r>
    </w:p>
    <w:p w14:paraId="22E2ABBD" w14:textId="271F8065"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特定事業契約書第</w:t>
      </w:r>
      <w:r>
        <w:rPr>
          <w:rFonts w:asciiTheme="minorEastAsia" w:hAnsiTheme="minorEastAsia" w:hint="eastAsia"/>
        </w:rPr>
        <w:t>114</w:t>
      </w:r>
      <w:r w:rsidRPr="00CB042F">
        <w:rPr>
          <w:rFonts w:asciiTheme="minorEastAsia" w:hAnsiTheme="minorEastAsia" w:hint="eastAsia"/>
        </w:rPr>
        <w:t>条に従い、事業者が金融機関から融資を受けて、</w:t>
      </w:r>
      <w:r>
        <w:rPr>
          <w:rFonts w:asciiTheme="minorEastAsia" w:hAnsiTheme="minorEastAsia" w:hint="eastAsia"/>
        </w:rPr>
        <w:t>〇（市等）</w:t>
      </w:r>
      <w:r w:rsidRPr="00CB042F">
        <w:rPr>
          <w:rFonts w:asciiTheme="minorEastAsia" w:hAnsiTheme="minorEastAsia" w:hint="eastAsia"/>
        </w:rPr>
        <w:t>が当該金融機関と直接協定を締結した場合、</w:t>
      </w:r>
      <w:r>
        <w:rPr>
          <w:rFonts w:asciiTheme="minorEastAsia" w:hAnsiTheme="minorEastAsia" w:hint="eastAsia"/>
        </w:rPr>
        <w:t>〇（市等）</w:t>
      </w:r>
      <w:r w:rsidRPr="00CB042F">
        <w:rPr>
          <w:rFonts w:asciiTheme="minorEastAsia" w:hAnsiTheme="minorEastAsia" w:hint="eastAsia"/>
        </w:rPr>
        <w:t>は直接協定の規定に従って、当該金融機関と協力して事業者の財務状況等をモニタリングする。</w:t>
      </w:r>
    </w:p>
    <w:p w14:paraId="6CE32489" w14:textId="77777777" w:rsidR="009F21E6" w:rsidRPr="00CB042F" w:rsidRDefault="009F21E6" w:rsidP="009F21E6">
      <w:pPr>
        <w:rPr>
          <w:rFonts w:asciiTheme="minorEastAsia" w:hAnsiTheme="minorEastAsia"/>
        </w:rPr>
      </w:pPr>
      <w:r w:rsidRPr="00CB042F">
        <w:rPr>
          <w:rFonts w:asciiTheme="minorEastAsia" w:hAnsiTheme="minorEastAsia"/>
        </w:rPr>
        <w:br w:type="page"/>
      </w:r>
    </w:p>
    <w:p w14:paraId="60FD826B" w14:textId="77777777" w:rsidR="009F21E6" w:rsidRPr="009A1E87" w:rsidRDefault="009F21E6" w:rsidP="009A1E87">
      <w:pPr>
        <w:pStyle w:val="af3"/>
        <w:numPr>
          <w:ilvl w:val="0"/>
          <w:numId w:val="41"/>
        </w:numPr>
        <w:rPr>
          <w:rFonts w:ascii="ＭＳ ゴシック" w:eastAsia="ＭＳ ゴシック" w:hAnsi="ＭＳ ゴシック"/>
          <w:b/>
          <w:bCs/>
        </w:rPr>
      </w:pPr>
      <w:bookmarkStart w:id="611" w:name="_Toc431749993"/>
      <w:bookmarkStart w:id="612" w:name="_Toc431749994"/>
      <w:bookmarkStart w:id="613" w:name="_Toc431749995"/>
      <w:bookmarkStart w:id="614" w:name="_Toc431749996"/>
      <w:bookmarkStart w:id="615" w:name="_Toc431749997"/>
      <w:bookmarkStart w:id="616" w:name="_Toc431749998"/>
      <w:bookmarkStart w:id="617" w:name="_Toc431749999"/>
      <w:bookmarkStart w:id="618" w:name="_Toc431750000"/>
      <w:bookmarkStart w:id="619" w:name="_Toc431750001"/>
      <w:bookmarkStart w:id="620" w:name="_Toc431750002"/>
      <w:bookmarkStart w:id="621" w:name="_Toc431750003"/>
      <w:bookmarkStart w:id="622" w:name="_Toc431750004"/>
      <w:bookmarkStart w:id="623" w:name="_Toc431750005"/>
      <w:bookmarkStart w:id="624" w:name="_Toc431750006"/>
      <w:bookmarkStart w:id="625" w:name="_Toc431750007"/>
      <w:bookmarkStart w:id="626" w:name="_Toc431750008"/>
      <w:bookmarkStart w:id="627" w:name="_Toc431750010"/>
      <w:bookmarkStart w:id="628" w:name="_Toc431750011"/>
      <w:bookmarkStart w:id="629" w:name="_Toc431750012"/>
      <w:bookmarkStart w:id="630" w:name="_Toc431750013"/>
      <w:bookmarkStart w:id="631" w:name="_Toc431750014"/>
      <w:bookmarkStart w:id="632" w:name="_Toc431750015"/>
      <w:bookmarkStart w:id="633" w:name="_Toc431750016"/>
      <w:bookmarkStart w:id="634" w:name="_Toc431750017"/>
      <w:bookmarkStart w:id="635" w:name="_Toc431750019"/>
      <w:bookmarkStart w:id="636" w:name="_Toc431750020"/>
      <w:bookmarkStart w:id="637" w:name="_Toc431750021"/>
      <w:bookmarkStart w:id="638" w:name="_Toc431750022"/>
      <w:bookmarkStart w:id="639" w:name="_Toc431750023"/>
      <w:bookmarkStart w:id="640" w:name="_Toc431750024"/>
      <w:bookmarkStart w:id="641" w:name="_Toc431750025"/>
      <w:bookmarkStart w:id="642" w:name="_Toc431750027"/>
      <w:bookmarkStart w:id="643" w:name="_Toc431750028"/>
      <w:bookmarkStart w:id="644" w:name="_Toc431750029"/>
      <w:bookmarkStart w:id="645" w:name="_Toc431750030"/>
      <w:bookmarkStart w:id="646" w:name="_Toc431750031"/>
      <w:bookmarkStart w:id="647" w:name="_Toc431750033"/>
      <w:bookmarkStart w:id="648" w:name="_Toc431750034"/>
      <w:bookmarkStart w:id="649" w:name="_Toc431750035"/>
      <w:bookmarkStart w:id="650" w:name="_Toc431750036"/>
      <w:bookmarkStart w:id="651" w:name="_Toc431750037"/>
      <w:bookmarkStart w:id="652" w:name="_Toc431750038"/>
      <w:bookmarkStart w:id="653" w:name="_Toc431750039"/>
      <w:bookmarkStart w:id="654" w:name="_Toc431750040"/>
      <w:bookmarkStart w:id="655" w:name="_Toc431750041"/>
      <w:bookmarkStart w:id="656" w:name="_Toc431750042"/>
      <w:bookmarkStart w:id="657" w:name="_Toc431750043"/>
      <w:bookmarkStart w:id="658" w:name="_Toc431750044"/>
      <w:bookmarkStart w:id="659" w:name="_Toc431750045"/>
      <w:bookmarkStart w:id="660" w:name="_Toc431750046"/>
      <w:bookmarkStart w:id="661" w:name="_Toc431750047"/>
      <w:bookmarkStart w:id="662" w:name="_Toc431750048"/>
      <w:bookmarkStart w:id="663" w:name="_Toc431750049"/>
      <w:bookmarkStart w:id="664" w:name="_Toc431750050"/>
      <w:bookmarkStart w:id="665" w:name="_Toc431750051"/>
      <w:bookmarkStart w:id="666" w:name="_Toc431750052"/>
      <w:bookmarkStart w:id="667" w:name="_Toc431750053"/>
      <w:bookmarkStart w:id="668" w:name="_Toc431750054"/>
      <w:bookmarkStart w:id="669" w:name="_Toc431750055"/>
      <w:bookmarkStart w:id="670" w:name="_Toc431750056"/>
      <w:bookmarkStart w:id="671" w:name="_Toc431750057"/>
      <w:bookmarkStart w:id="672" w:name="_Toc431750058"/>
      <w:bookmarkStart w:id="673" w:name="_Toc431750059"/>
      <w:bookmarkStart w:id="674" w:name="_Toc431750060"/>
      <w:bookmarkStart w:id="675" w:name="_Toc431750061"/>
      <w:bookmarkStart w:id="676" w:name="_Toc431750062"/>
      <w:bookmarkStart w:id="677" w:name="_Toc431750063"/>
      <w:bookmarkStart w:id="678" w:name="_Toc431750064"/>
      <w:bookmarkStart w:id="679" w:name="_Toc431750065"/>
      <w:bookmarkStart w:id="680" w:name="_Toc431750066"/>
      <w:bookmarkStart w:id="681" w:name="_Toc431750067"/>
      <w:bookmarkStart w:id="682" w:name="_Toc431750068"/>
      <w:bookmarkStart w:id="683" w:name="_Toc431750069"/>
      <w:bookmarkStart w:id="684" w:name="_Toc431750070"/>
      <w:bookmarkStart w:id="685" w:name="_Toc431750071"/>
      <w:bookmarkStart w:id="686" w:name="_Toc431750072"/>
      <w:bookmarkStart w:id="687" w:name="_Toc431750073"/>
      <w:bookmarkStart w:id="688" w:name="_Toc431750074"/>
      <w:bookmarkStart w:id="689" w:name="_Toc431750075"/>
      <w:bookmarkStart w:id="690" w:name="_Toc431750076"/>
      <w:bookmarkStart w:id="691" w:name="_Toc431750077"/>
      <w:bookmarkStart w:id="692" w:name="_Toc431750078"/>
      <w:bookmarkStart w:id="693" w:name="_Toc431750079"/>
      <w:bookmarkStart w:id="694" w:name="_Toc431750080"/>
      <w:bookmarkStart w:id="695" w:name="_Toc431750081"/>
      <w:bookmarkStart w:id="696" w:name="_Toc431750082"/>
      <w:bookmarkStart w:id="697" w:name="_Toc431750084"/>
      <w:bookmarkStart w:id="698" w:name="_Toc431750085"/>
      <w:bookmarkStart w:id="699" w:name="_Toc431750086"/>
      <w:bookmarkStart w:id="700" w:name="_Toc431750088"/>
      <w:bookmarkStart w:id="701" w:name="_Toc431750089"/>
      <w:bookmarkStart w:id="702" w:name="_Toc431750090"/>
      <w:bookmarkStart w:id="703" w:name="_Toc431750092"/>
      <w:bookmarkStart w:id="704" w:name="_Toc431750093"/>
      <w:bookmarkStart w:id="705" w:name="_Toc431750094"/>
      <w:bookmarkStart w:id="706" w:name="_Toc431750096"/>
      <w:bookmarkStart w:id="707" w:name="_Toc431750097"/>
      <w:bookmarkStart w:id="708" w:name="_Toc431750098"/>
      <w:bookmarkStart w:id="709" w:name="_Toc431750099"/>
      <w:bookmarkStart w:id="710" w:name="_Toc431750100"/>
      <w:bookmarkStart w:id="711" w:name="_Toc431750102"/>
      <w:bookmarkStart w:id="712" w:name="_Toc431750103"/>
      <w:bookmarkStart w:id="713" w:name="_Toc431750104"/>
      <w:bookmarkStart w:id="714" w:name="_Toc431750106"/>
      <w:bookmarkStart w:id="715" w:name="_Toc431750107"/>
      <w:bookmarkStart w:id="716" w:name="_Toc431750108"/>
      <w:bookmarkStart w:id="717" w:name="_Toc431750110"/>
      <w:bookmarkStart w:id="718" w:name="_Toc431750111"/>
      <w:bookmarkStart w:id="719" w:name="_Toc431750112"/>
      <w:bookmarkStart w:id="720" w:name="_Toc431750114"/>
      <w:bookmarkStart w:id="721" w:name="_Toc431750115"/>
      <w:bookmarkStart w:id="722" w:name="_Toc431750116"/>
      <w:bookmarkStart w:id="723" w:name="_Toc431750117"/>
      <w:bookmarkStart w:id="724" w:name="_Toc431750118"/>
      <w:bookmarkStart w:id="725" w:name="_Toc431750119"/>
      <w:bookmarkStart w:id="726" w:name="_Toc431750120"/>
      <w:bookmarkStart w:id="727" w:name="_Toc431750122"/>
      <w:bookmarkStart w:id="728" w:name="_Toc431750123"/>
      <w:bookmarkStart w:id="729" w:name="_Toc431750125"/>
      <w:bookmarkStart w:id="730" w:name="_Toc431750126"/>
      <w:bookmarkStart w:id="731" w:name="_Toc431750128"/>
      <w:bookmarkStart w:id="732" w:name="_Toc431750129"/>
      <w:bookmarkStart w:id="733" w:name="_Toc431750131"/>
      <w:bookmarkStart w:id="734" w:name="_Toc431750132"/>
      <w:bookmarkStart w:id="735" w:name="_Toc431750134"/>
      <w:bookmarkStart w:id="736" w:name="_Toc431750135"/>
      <w:bookmarkStart w:id="737" w:name="_Toc431750136"/>
      <w:bookmarkStart w:id="738" w:name="_Toc116905102"/>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9A1E87">
        <w:rPr>
          <w:rFonts w:ascii="ＭＳ ゴシック" w:eastAsia="ＭＳ ゴシック" w:hAnsi="ＭＳ ゴシック" w:hint="eastAsia"/>
          <w:b/>
          <w:bCs/>
        </w:rPr>
        <w:lastRenderedPageBreak/>
        <w:t>契約終了時のモニタリング</w:t>
      </w:r>
      <w:bookmarkEnd w:id="738"/>
    </w:p>
    <w:p w14:paraId="78813D60" w14:textId="77777777" w:rsidR="009F21E6" w:rsidRPr="00CB042F" w:rsidRDefault="009F21E6" w:rsidP="009F21E6">
      <w:pPr>
        <w:ind w:right="-1"/>
        <w:jc w:val="right"/>
        <w:rPr>
          <w:i/>
        </w:rPr>
      </w:pPr>
      <w:r w:rsidRPr="00CB042F">
        <w:rPr>
          <w:rFonts w:hint="eastAsia"/>
          <w:i/>
        </w:rPr>
        <w:t>※本項における記載は、特定事業契約の対象範囲内の業務のモニタリングに限る</w:t>
      </w:r>
    </w:p>
    <w:p w14:paraId="111C8B68" w14:textId="77777777" w:rsidR="009F21E6" w:rsidRPr="00CB042F" w:rsidRDefault="009F21E6" w:rsidP="009F21E6">
      <w:pPr>
        <w:jc w:val="right"/>
      </w:pPr>
    </w:p>
    <w:p w14:paraId="0F1CCE41" w14:textId="77777777" w:rsidR="009F21E6" w:rsidRPr="009A1E87" w:rsidRDefault="009F21E6" w:rsidP="009A1E87">
      <w:pPr>
        <w:rPr>
          <w:b/>
          <w:bCs/>
        </w:rPr>
      </w:pPr>
      <w:bookmarkStart w:id="739" w:name="_Toc116905103"/>
      <w:r w:rsidRPr="009A1E87">
        <w:rPr>
          <w:rFonts w:hint="eastAsia"/>
          <w:b/>
          <w:bCs/>
        </w:rPr>
        <w:t>１．モニタリング方法</w:t>
      </w:r>
      <w:bookmarkEnd w:id="739"/>
    </w:p>
    <w:p w14:paraId="1C8599F3" w14:textId="7E8D690C" w:rsidR="009F21E6" w:rsidRPr="00CB042F" w:rsidRDefault="009F21E6" w:rsidP="009F21E6">
      <w:pPr>
        <w:ind w:leftChars="100" w:left="630" w:hangingChars="200" w:hanging="42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と事業者は、事業期間終了</w:t>
      </w:r>
      <w:r w:rsidRPr="00CB042F">
        <w:rPr>
          <w:rFonts w:asciiTheme="minorEastAsia" w:hAnsiTheme="minorEastAsia"/>
        </w:rPr>
        <w:t>5</w:t>
      </w:r>
      <w:r w:rsidRPr="00CB042F">
        <w:rPr>
          <w:rFonts w:asciiTheme="minorEastAsia" w:hAnsiTheme="minorEastAsia" w:hint="eastAsia"/>
        </w:rPr>
        <w:t>年前に、事業期間終了後の保有資産の取扱について、協議を開始する。</w:t>
      </w:r>
      <w:r w:rsidRPr="00CB042F">
        <w:rPr>
          <w:rFonts w:asciiTheme="minorEastAsia" w:hAnsiTheme="minorEastAsia"/>
        </w:rPr>
        <w:t xml:space="preserve"> </w:t>
      </w:r>
    </w:p>
    <w:p w14:paraId="4C6FC51C" w14:textId="77777777" w:rsidR="009F21E6" w:rsidRPr="00CB042F" w:rsidRDefault="009F21E6" w:rsidP="009F21E6">
      <w:pPr>
        <w:ind w:leftChars="100" w:left="630" w:hangingChars="200" w:hanging="420"/>
        <w:rPr>
          <w:rFonts w:asciiTheme="minorEastAsia" w:hAnsiTheme="minorEastAsia"/>
        </w:rPr>
      </w:pPr>
      <w:r w:rsidRPr="00CB042F">
        <w:rPr>
          <w:rFonts w:asciiTheme="minorEastAsia" w:hAnsiTheme="minorEastAsia" w:hint="eastAsia"/>
        </w:rPr>
        <w:t>・　事業者は、事業終了時の</w:t>
      </w:r>
      <w:r w:rsidRPr="00CB042F">
        <w:rPr>
          <w:rFonts w:asciiTheme="minorEastAsia" w:hAnsiTheme="minorEastAsia"/>
        </w:rPr>
        <w:t>1</w:t>
      </w:r>
      <w:r w:rsidRPr="00CB042F">
        <w:rPr>
          <w:rFonts w:asciiTheme="minorEastAsia" w:hAnsiTheme="minorEastAsia" w:hint="eastAsia"/>
        </w:rPr>
        <w:t>年前に、施設・設備の劣化等の状況及び施設・設備の保全のために必要となる資料の整備状況の報告を行う。</w:t>
      </w:r>
    </w:p>
    <w:p w14:paraId="76E9A819" w14:textId="1203E0B5" w:rsidR="009F21E6" w:rsidRPr="00CB042F" w:rsidRDefault="009F21E6" w:rsidP="009F21E6">
      <w:pPr>
        <w:ind w:firstLineChars="100" w:firstLine="21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は、上記の報告内容について確認を行う。</w:t>
      </w:r>
    </w:p>
    <w:p w14:paraId="7CE2BA9E" w14:textId="39D0303C" w:rsidR="009F21E6" w:rsidRPr="00CB042F" w:rsidRDefault="009F21E6" w:rsidP="009F21E6">
      <w:pPr>
        <w:ind w:firstLineChars="100" w:firstLine="21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及び事業者は、上記による確認内容に基づき、必要に応じて協議する。</w:t>
      </w:r>
      <w:r w:rsidRPr="00CB042F">
        <w:rPr>
          <w:rFonts w:asciiTheme="minorEastAsia" w:hAnsiTheme="minorEastAsia"/>
        </w:rPr>
        <w:t xml:space="preserve"> </w:t>
      </w:r>
    </w:p>
    <w:p w14:paraId="211E4333" w14:textId="02D73548" w:rsidR="009F21E6" w:rsidRPr="00CB042F" w:rsidRDefault="009F21E6" w:rsidP="009F21E6">
      <w:pPr>
        <w:ind w:leftChars="100" w:left="630" w:hangingChars="200" w:hanging="420"/>
        <w:rPr>
          <w:rFonts w:asciiTheme="minorEastAsia" w:hAnsiTheme="minorEastAsia"/>
        </w:rPr>
      </w:pPr>
      <w:r w:rsidRPr="00CB042F">
        <w:rPr>
          <w:rFonts w:asciiTheme="minorEastAsia" w:hAnsiTheme="minorEastAsia" w:hint="eastAsia"/>
        </w:rPr>
        <w:t>・　事業者は、要求水準を満たすよう、事業終了時までに、協議の結果を反映した修繕計画書に基づき修繕を行うほか、必要となる資料を整備し、</w:t>
      </w:r>
      <w:r>
        <w:rPr>
          <w:rFonts w:asciiTheme="minorEastAsia" w:hAnsiTheme="minorEastAsia" w:hint="eastAsia"/>
        </w:rPr>
        <w:t>〇（市等）</w:t>
      </w:r>
      <w:r w:rsidRPr="00CB042F">
        <w:rPr>
          <w:rFonts w:asciiTheme="minorEastAsia" w:hAnsiTheme="minorEastAsia" w:hint="eastAsia"/>
        </w:rPr>
        <w:t>に確認等を受ける。</w:t>
      </w:r>
    </w:p>
    <w:p w14:paraId="2104C27D" w14:textId="77777777" w:rsidR="009F21E6" w:rsidRPr="00CB042F" w:rsidRDefault="009F21E6" w:rsidP="009F21E6"/>
    <w:p w14:paraId="4EA5E969" w14:textId="77777777" w:rsidR="009F21E6" w:rsidRPr="009A1E87" w:rsidRDefault="009F21E6" w:rsidP="009A1E87">
      <w:pPr>
        <w:rPr>
          <w:b/>
          <w:bCs/>
        </w:rPr>
      </w:pPr>
      <w:bookmarkStart w:id="740" w:name="_Toc116905104"/>
      <w:r w:rsidRPr="009A1E87">
        <w:rPr>
          <w:rFonts w:hint="eastAsia"/>
          <w:b/>
          <w:bCs/>
        </w:rPr>
        <w:t>２．確認方法</w:t>
      </w:r>
      <w:bookmarkEnd w:id="740"/>
    </w:p>
    <w:p w14:paraId="4751E357" w14:textId="77777777" w:rsidR="009F21E6" w:rsidRPr="00CB042F" w:rsidRDefault="009F21E6" w:rsidP="00E22B02">
      <w:r w:rsidRPr="00CB042F">
        <w:rPr>
          <w:rFonts w:hint="eastAsia"/>
        </w:rPr>
        <w:t>（１）書類による確認</w:t>
      </w:r>
      <w:r w:rsidRPr="00CB042F">
        <w:t xml:space="preserve"> </w:t>
      </w:r>
    </w:p>
    <w:p w14:paraId="2B8B5174" w14:textId="1523C993" w:rsidR="009F21E6" w:rsidRPr="00CB042F" w:rsidRDefault="009F21E6" w:rsidP="009F21E6">
      <w:pPr>
        <w:ind w:leftChars="100" w:left="630" w:hangingChars="200" w:hanging="420"/>
        <w:rPr>
          <w:rFonts w:asciiTheme="minorEastAsia" w:hAnsiTheme="minorEastAsia"/>
        </w:rPr>
      </w:pPr>
      <w:r w:rsidRPr="00CB042F">
        <w:rPr>
          <w:rFonts w:hint="eastAsia"/>
        </w:rPr>
        <w:t>・　事業者は、現況図面、施設の保全にかかる資料等を含めた取扱説明書等の書類を、事業終了時に</w:t>
      </w:r>
      <w:r>
        <w:rPr>
          <w:rFonts w:hint="eastAsia"/>
        </w:rPr>
        <w:t>〇（市等）</w:t>
      </w:r>
      <w:r w:rsidRPr="00CB042F">
        <w:rPr>
          <w:rFonts w:hint="eastAsia"/>
        </w:rPr>
        <w:t>に提出</w:t>
      </w:r>
      <w:r w:rsidRPr="00CB042F">
        <w:rPr>
          <w:rFonts w:asciiTheme="minorEastAsia" w:hAnsiTheme="minorEastAsia" w:hint="eastAsia"/>
        </w:rPr>
        <w:t>して確認を受ける。</w:t>
      </w:r>
    </w:p>
    <w:p w14:paraId="1AC0A89C" w14:textId="77777777" w:rsidR="009F21E6" w:rsidRPr="00CB042F" w:rsidRDefault="009F21E6" w:rsidP="009F21E6">
      <w:pPr>
        <w:ind w:firstLineChars="100" w:firstLine="210"/>
        <w:rPr>
          <w:rFonts w:asciiTheme="minorEastAsia" w:hAnsiTheme="minorEastAsia" w:cs="ＭＳ"/>
          <w:kern w:val="0"/>
        </w:rPr>
      </w:pPr>
    </w:p>
    <w:p w14:paraId="6C111780" w14:textId="77777777" w:rsidR="009F21E6" w:rsidRPr="00CB042F" w:rsidRDefault="009F21E6" w:rsidP="009F21E6">
      <w:pPr>
        <w:spacing w:line="240" w:lineRule="exact"/>
        <w:ind w:firstLineChars="100" w:firstLine="210"/>
        <w:jc w:val="center"/>
        <w:rPr>
          <w:rFonts w:asciiTheme="minorEastAsia" w:hAnsiTheme="minorEastAsia" w:cs="メイリオ"/>
          <w:kern w:val="0"/>
          <w:sz w:val="6"/>
          <w:szCs w:val="6"/>
        </w:rPr>
      </w:pPr>
      <w:r w:rsidRPr="00CB042F">
        <w:rPr>
          <w:rFonts w:asciiTheme="minorEastAsia" w:hAnsiTheme="minorEastAsia" w:cs="メイリオ" w:hint="eastAsia"/>
        </w:rPr>
        <w:t>表</w:t>
      </w:r>
      <w:r>
        <w:rPr>
          <w:rFonts w:asciiTheme="minorEastAsia" w:hAnsiTheme="minorEastAsia" w:cs="メイリオ" w:hint="eastAsia"/>
        </w:rPr>
        <w:t>７</w:t>
      </w:r>
      <w:r w:rsidRPr="00CB042F">
        <w:rPr>
          <w:rFonts w:asciiTheme="minorEastAsia" w:hAnsiTheme="minorEastAsia" w:cs="メイリオ" w:hint="eastAsia"/>
        </w:rPr>
        <w:t xml:space="preserve">　事業終了時の提出書類</w:t>
      </w:r>
    </w:p>
    <w:tbl>
      <w:tblPr>
        <w:tblW w:w="0" w:type="auto"/>
        <w:jc w:val="center"/>
        <w:tblLayout w:type="fixed"/>
        <w:tblCellMar>
          <w:top w:w="28" w:type="dxa"/>
          <w:left w:w="85" w:type="dxa"/>
          <w:bottom w:w="28" w:type="dxa"/>
          <w:right w:w="85" w:type="dxa"/>
        </w:tblCellMar>
        <w:tblLook w:val="0000" w:firstRow="0" w:lastRow="0" w:firstColumn="0" w:lastColumn="0" w:noHBand="0" w:noVBand="0"/>
      </w:tblPr>
      <w:tblGrid>
        <w:gridCol w:w="4717"/>
        <w:gridCol w:w="4111"/>
      </w:tblGrid>
      <w:tr w:rsidR="009F21E6" w:rsidRPr="00672C8E" w14:paraId="7F570BC4" w14:textId="77777777" w:rsidTr="007330A2">
        <w:trPr>
          <w:trHeight w:val="20"/>
          <w:jc w:val="center"/>
        </w:trPr>
        <w:tc>
          <w:tcPr>
            <w:tcW w:w="47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BF777E" w14:textId="77777777" w:rsidR="009F21E6" w:rsidRPr="00672C8E" w:rsidRDefault="009F21E6" w:rsidP="007330A2">
            <w:pPr>
              <w:spacing w:line="240" w:lineRule="auto"/>
              <w:jc w:val="center"/>
              <w:rPr>
                <w:rFonts w:asciiTheme="minorEastAsia" w:hAnsiTheme="minorEastAsia" w:cs="メイリオ"/>
              </w:rPr>
            </w:pPr>
            <w:bookmarkStart w:id="741" w:name="第５_契約期間終了時のモニタリング"/>
            <w:bookmarkStart w:id="742" w:name="１_モニタリング方法"/>
            <w:bookmarkStart w:id="743" w:name="２_確認方法"/>
            <w:bookmarkStart w:id="744" w:name="(1)_書類による確認"/>
            <w:bookmarkStart w:id="745" w:name="bookmark0"/>
            <w:bookmarkStart w:id="746" w:name="bookmark1"/>
            <w:bookmarkStart w:id="747" w:name="bookmark2"/>
            <w:bookmarkEnd w:id="741"/>
            <w:bookmarkEnd w:id="742"/>
            <w:bookmarkEnd w:id="743"/>
            <w:bookmarkEnd w:id="744"/>
            <w:bookmarkEnd w:id="745"/>
            <w:bookmarkEnd w:id="746"/>
            <w:bookmarkEnd w:id="747"/>
            <w:r w:rsidRPr="00672C8E">
              <w:rPr>
                <w:rFonts w:asciiTheme="minorEastAsia" w:hAnsiTheme="minorEastAsia" w:cs="メイリオ" w:hint="eastAsia"/>
              </w:rPr>
              <w:t>提出書類</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580F7D" w14:textId="77777777" w:rsidR="009F21E6" w:rsidRPr="00672C8E" w:rsidRDefault="009F21E6" w:rsidP="007330A2">
            <w:pPr>
              <w:spacing w:line="240" w:lineRule="auto"/>
              <w:jc w:val="center"/>
              <w:rPr>
                <w:rFonts w:asciiTheme="minorEastAsia" w:hAnsiTheme="minorEastAsia" w:cs="メイリオ"/>
              </w:rPr>
            </w:pPr>
            <w:r w:rsidRPr="00672C8E">
              <w:rPr>
                <w:rFonts w:asciiTheme="minorEastAsia" w:hAnsiTheme="minorEastAsia" w:cs="メイリオ" w:hint="eastAsia"/>
              </w:rPr>
              <w:t>提出時期</w:t>
            </w:r>
          </w:p>
        </w:tc>
      </w:tr>
      <w:tr w:rsidR="009F21E6" w:rsidRPr="00672C8E" w14:paraId="3917FE40" w14:textId="77777777" w:rsidTr="007330A2">
        <w:trPr>
          <w:trHeight w:val="20"/>
          <w:jc w:val="center"/>
        </w:trPr>
        <w:tc>
          <w:tcPr>
            <w:tcW w:w="4717" w:type="dxa"/>
            <w:tcBorders>
              <w:top w:val="single" w:sz="4" w:space="0" w:color="000000"/>
              <w:left w:val="single" w:sz="4" w:space="0" w:color="000000"/>
              <w:bottom w:val="single" w:sz="4" w:space="0" w:color="auto"/>
              <w:right w:val="single" w:sz="4" w:space="0" w:color="000000"/>
            </w:tcBorders>
          </w:tcPr>
          <w:p w14:paraId="496B6AD8"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保有資産のデータベース</w:t>
            </w:r>
          </w:p>
        </w:tc>
        <w:tc>
          <w:tcPr>
            <w:tcW w:w="4111" w:type="dxa"/>
            <w:tcBorders>
              <w:top w:val="single" w:sz="4" w:space="0" w:color="000000"/>
              <w:left w:val="single" w:sz="4" w:space="0" w:color="000000"/>
              <w:bottom w:val="single" w:sz="4" w:space="0" w:color="auto"/>
              <w:right w:val="single" w:sz="4" w:space="0" w:color="000000"/>
            </w:tcBorders>
          </w:tcPr>
          <w:p w14:paraId="38EEB810"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事業期間終了時</w:t>
            </w:r>
          </w:p>
        </w:tc>
      </w:tr>
      <w:tr w:rsidR="009F21E6" w:rsidRPr="00672C8E" w14:paraId="3AB6F520" w14:textId="77777777" w:rsidTr="007330A2">
        <w:trPr>
          <w:trHeight w:val="20"/>
          <w:jc w:val="center"/>
        </w:trPr>
        <w:tc>
          <w:tcPr>
            <w:tcW w:w="4717" w:type="dxa"/>
            <w:tcBorders>
              <w:top w:val="single" w:sz="4" w:space="0" w:color="000000"/>
              <w:left w:val="single" w:sz="4" w:space="0" w:color="000000"/>
              <w:bottom w:val="single" w:sz="4" w:space="0" w:color="000000"/>
              <w:right w:val="single" w:sz="4" w:space="0" w:color="000000"/>
            </w:tcBorders>
          </w:tcPr>
          <w:p w14:paraId="6881BF2E"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引継業務報告書</w:t>
            </w:r>
          </w:p>
        </w:tc>
        <w:tc>
          <w:tcPr>
            <w:tcW w:w="4111" w:type="dxa"/>
            <w:tcBorders>
              <w:top w:val="single" w:sz="4" w:space="0" w:color="000000"/>
              <w:left w:val="single" w:sz="4" w:space="0" w:color="000000"/>
              <w:bottom w:val="single" w:sz="4" w:space="0" w:color="000000"/>
              <w:right w:val="single" w:sz="4" w:space="0" w:color="000000"/>
            </w:tcBorders>
          </w:tcPr>
          <w:p w14:paraId="5490310F"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事業期間終了時</w:t>
            </w:r>
          </w:p>
        </w:tc>
      </w:tr>
      <w:tr w:rsidR="009F21E6" w:rsidRPr="00672C8E" w14:paraId="33AD9332" w14:textId="77777777" w:rsidTr="007330A2">
        <w:trPr>
          <w:trHeight w:val="20"/>
          <w:jc w:val="center"/>
        </w:trPr>
        <w:tc>
          <w:tcPr>
            <w:tcW w:w="4717" w:type="dxa"/>
            <w:tcBorders>
              <w:top w:val="single" w:sz="4" w:space="0" w:color="000000"/>
              <w:left w:val="single" w:sz="4" w:space="0" w:color="000000"/>
              <w:bottom w:val="single" w:sz="4" w:space="0" w:color="000000"/>
              <w:right w:val="single" w:sz="4" w:space="0" w:color="000000"/>
            </w:tcBorders>
          </w:tcPr>
          <w:p w14:paraId="17E69CF3" w14:textId="18F8CBA6"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その他〇（市等）が必要とする書類等</w:t>
            </w:r>
          </w:p>
        </w:tc>
        <w:tc>
          <w:tcPr>
            <w:tcW w:w="4111" w:type="dxa"/>
            <w:tcBorders>
              <w:top w:val="single" w:sz="4" w:space="0" w:color="000000"/>
              <w:left w:val="single" w:sz="4" w:space="0" w:color="000000"/>
              <w:bottom w:val="single" w:sz="4" w:space="0" w:color="000000"/>
              <w:right w:val="single" w:sz="4" w:space="0" w:color="000000"/>
            </w:tcBorders>
          </w:tcPr>
          <w:p w14:paraId="051FE555"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事業期間終了</w:t>
            </w:r>
            <w:r w:rsidRPr="00672C8E">
              <w:rPr>
                <w:rFonts w:asciiTheme="minorEastAsia" w:hAnsiTheme="minorEastAsia" w:cs="メイリオ"/>
              </w:rPr>
              <w:t>5</w:t>
            </w:r>
            <w:r w:rsidRPr="00672C8E">
              <w:rPr>
                <w:rFonts w:asciiTheme="minorEastAsia" w:hAnsiTheme="minorEastAsia" w:cs="メイリオ" w:hint="eastAsia"/>
              </w:rPr>
              <w:t>年前以降、随時</w:t>
            </w:r>
          </w:p>
        </w:tc>
      </w:tr>
    </w:tbl>
    <w:p w14:paraId="24F4AA2D" w14:textId="77777777" w:rsidR="009F21E6" w:rsidRPr="00CB042F" w:rsidRDefault="009F21E6" w:rsidP="009F21E6">
      <w:pPr>
        <w:rPr>
          <w:rFonts w:asciiTheme="minorEastAsia" w:hAnsiTheme="minorEastAsia"/>
        </w:rPr>
      </w:pPr>
      <w:r w:rsidRPr="00CB042F">
        <w:rPr>
          <w:rFonts w:asciiTheme="minorEastAsia" w:hAnsiTheme="minorEastAsia"/>
        </w:rPr>
        <w:br w:type="page"/>
      </w:r>
    </w:p>
    <w:p w14:paraId="59313EFD" w14:textId="77777777" w:rsidR="009F21E6" w:rsidRPr="009A1E87" w:rsidRDefault="009F21E6" w:rsidP="009A1E87">
      <w:pPr>
        <w:pStyle w:val="af3"/>
        <w:numPr>
          <w:ilvl w:val="0"/>
          <w:numId w:val="41"/>
        </w:numPr>
        <w:rPr>
          <w:rFonts w:ascii="ＭＳ ゴシック" w:eastAsia="ＭＳ ゴシック" w:hAnsi="ＭＳ ゴシック"/>
          <w:b/>
          <w:bCs/>
        </w:rPr>
      </w:pPr>
      <w:bookmarkStart w:id="748" w:name="_Toc430937714"/>
      <w:bookmarkStart w:id="749" w:name="_Toc116905105"/>
      <w:r w:rsidRPr="009A1E87">
        <w:rPr>
          <w:rFonts w:ascii="ＭＳ ゴシック" w:eastAsia="ＭＳ ゴシック" w:hAnsi="ＭＳ ゴシック" w:hint="eastAsia"/>
          <w:b/>
          <w:bCs/>
        </w:rPr>
        <w:lastRenderedPageBreak/>
        <w:t>要求水準未達の場合の措置</w:t>
      </w:r>
      <w:bookmarkEnd w:id="748"/>
      <w:bookmarkEnd w:id="749"/>
      <w:r w:rsidRPr="009A1E87">
        <w:rPr>
          <w:rFonts w:ascii="ＭＳ ゴシック" w:eastAsia="ＭＳ ゴシック" w:hAnsi="ＭＳ ゴシック" w:hint="eastAsia"/>
          <w:b/>
          <w:bCs/>
        </w:rPr>
        <w:t xml:space="preserve">　</w:t>
      </w:r>
    </w:p>
    <w:p w14:paraId="514A440E" w14:textId="77777777" w:rsidR="009F21E6" w:rsidRPr="00CB042F" w:rsidRDefault="009F21E6" w:rsidP="009F21E6">
      <w:pPr>
        <w:ind w:right="-1"/>
        <w:jc w:val="right"/>
        <w:rPr>
          <w:i/>
        </w:rPr>
      </w:pPr>
      <w:r w:rsidRPr="00CB042F">
        <w:rPr>
          <w:rFonts w:hint="eastAsia"/>
          <w:i/>
        </w:rPr>
        <w:t>※本項における記載は、特定事業契約の対象範囲内の業務のモニタリングに限る</w:t>
      </w:r>
    </w:p>
    <w:p w14:paraId="2921A641" w14:textId="77777777" w:rsidR="009F21E6" w:rsidRPr="00CB042F" w:rsidRDefault="009F21E6" w:rsidP="009F21E6"/>
    <w:p w14:paraId="0AF3C4F0" w14:textId="77777777" w:rsidR="009F21E6" w:rsidRPr="009A1E87" w:rsidRDefault="009F21E6" w:rsidP="009A1E87">
      <w:pPr>
        <w:rPr>
          <w:b/>
          <w:bCs/>
        </w:rPr>
      </w:pPr>
      <w:bookmarkStart w:id="750" w:name="_Toc430937715"/>
      <w:bookmarkStart w:id="751" w:name="_Toc116905106"/>
      <w:r w:rsidRPr="009A1E87">
        <w:rPr>
          <w:rFonts w:hint="eastAsia"/>
          <w:b/>
          <w:bCs/>
        </w:rPr>
        <w:t>１．是正措置</w:t>
      </w:r>
      <w:bookmarkEnd w:id="750"/>
      <w:bookmarkEnd w:id="751"/>
    </w:p>
    <w:p w14:paraId="01E6D469" w14:textId="77777777" w:rsidR="009F21E6" w:rsidRPr="00CB042F" w:rsidRDefault="009F21E6" w:rsidP="00E22B02">
      <w:r w:rsidRPr="00CB042F">
        <w:rPr>
          <w:rFonts w:hint="eastAsia"/>
        </w:rPr>
        <w:t>（１）是正レベルの認定</w:t>
      </w:r>
    </w:p>
    <w:p w14:paraId="0F6F5EDE" w14:textId="77777777" w:rsidR="009F21E6" w:rsidRPr="00CB042F" w:rsidRDefault="009F21E6" w:rsidP="00672C8E">
      <w:pPr>
        <w:pStyle w:val="af3"/>
        <w:widowControl/>
        <w:numPr>
          <w:ilvl w:val="0"/>
          <w:numId w:val="23"/>
        </w:numPr>
        <w:overflowPunct/>
        <w:spacing w:line="360" w:lineRule="exact"/>
        <w:jc w:val="left"/>
      </w:pPr>
      <w:r w:rsidRPr="00CB042F">
        <w:rPr>
          <w:rFonts w:hint="eastAsia"/>
        </w:rPr>
        <w:t>本事業は、事業期間が長期に渡ることから要求水準の未充足を抑止するための仕組みの構築が必要である。</w:t>
      </w:r>
    </w:p>
    <w:p w14:paraId="3E973042" w14:textId="1BA94F1D" w:rsidR="009F21E6" w:rsidRPr="00CB042F" w:rsidRDefault="009F21E6" w:rsidP="00672C8E">
      <w:pPr>
        <w:pStyle w:val="af3"/>
        <w:widowControl/>
        <w:numPr>
          <w:ilvl w:val="0"/>
          <w:numId w:val="23"/>
        </w:numPr>
        <w:overflowPunct/>
        <w:spacing w:line="360" w:lineRule="exact"/>
        <w:jc w:val="left"/>
      </w:pPr>
      <w:r w:rsidRPr="00CB042F">
        <w:rPr>
          <w:rFonts w:hint="eastAsia"/>
        </w:rPr>
        <w:t>このため、</w:t>
      </w:r>
      <w:r>
        <w:rPr>
          <w:rFonts w:hint="eastAsia"/>
        </w:rPr>
        <w:t>〇（市等）</w:t>
      </w:r>
      <w:r w:rsidRPr="00CB042F">
        <w:rPr>
          <w:rFonts w:hint="eastAsia"/>
        </w:rPr>
        <w:t>は、モニタリングを実施した結果、本事業が要求水準書等に規定されている水準及び仕様を満たしていないと判断される事象が発生した場合には、次に示す基準等に従い、その是正レベルの認定を行い、事業者に通知する。</w:t>
      </w:r>
    </w:p>
    <w:p w14:paraId="49233B01" w14:textId="77777777" w:rsidR="009F21E6" w:rsidRPr="00CB042F" w:rsidRDefault="009F21E6" w:rsidP="00672C8E">
      <w:pPr>
        <w:spacing w:line="360" w:lineRule="exact"/>
      </w:pPr>
    </w:p>
    <w:p w14:paraId="679B65D6" w14:textId="77777777" w:rsidR="009F21E6" w:rsidRPr="00CB042F" w:rsidRDefault="009F21E6" w:rsidP="00672C8E">
      <w:pPr>
        <w:spacing w:line="360" w:lineRule="exact"/>
        <w:ind w:leftChars="350" w:left="1680" w:hangingChars="450" w:hanging="945"/>
        <w:rPr>
          <w:rFonts w:asciiTheme="minorEastAsia" w:hAnsiTheme="minorEastAsia"/>
        </w:rPr>
      </w:pPr>
      <w:r w:rsidRPr="00CB042F">
        <w:rPr>
          <w:rFonts w:asciiTheme="minorEastAsia" w:hAnsiTheme="minorEastAsia" w:hint="eastAsia"/>
        </w:rPr>
        <w:t>レベル1：施設の維持管理・運営に軽微な支障がある場合等</w:t>
      </w:r>
    </w:p>
    <w:p w14:paraId="4F9E9FBA" w14:textId="77777777" w:rsidR="009F21E6" w:rsidRPr="00CB042F" w:rsidRDefault="009F21E6" w:rsidP="00672C8E">
      <w:pPr>
        <w:spacing w:line="360" w:lineRule="exact"/>
        <w:ind w:leftChars="350" w:left="1680" w:hangingChars="450" w:hanging="945"/>
        <w:rPr>
          <w:rFonts w:asciiTheme="minorEastAsia" w:hAnsiTheme="minorEastAsia"/>
        </w:rPr>
      </w:pPr>
      <w:r w:rsidRPr="00CB042F">
        <w:rPr>
          <w:rFonts w:asciiTheme="minorEastAsia" w:hAnsiTheme="minorEastAsia" w:hint="eastAsia"/>
        </w:rPr>
        <w:t>レベル2：施設の維持管理・運営に重大な支障がある場合等</w:t>
      </w:r>
    </w:p>
    <w:p w14:paraId="13628C5F" w14:textId="77777777" w:rsidR="009F21E6" w:rsidRPr="00CB042F" w:rsidRDefault="009F21E6" w:rsidP="00672C8E">
      <w:pPr>
        <w:spacing w:line="360" w:lineRule="exact"/>
        <w:ind w:leftChars="350" w:left="1722" w:hangingChars="470" w:hanging="987"/>
      </w:pPr>
      <w:r w:rsidRPr="00CB042F">
        <w:rPr>
          <w:rFonts w:asciiTheme="minorEastAsia" w:hAnsiTheme="minorEastAsia" w:hint="eastAsia"/>
        </w:rPr>
        <w:t>レベル3：人命に関わる場</w:t>
      </w:r>
      <w:r w:rsidRPr="00CB042F">
        <w:rPr>
          <w:rFonts w:hint="eastAsia"/>
        </w:rPr>
        <w:t>合、周辺環境に重大な悪影響を及ぼす場合、重大な法令違反、虚偽の報告を行った場合等</w:t>
      </w:r>
    </w:p>
    <w:p w14:paraId="46AFDE45" w14:textId="77777777" w:rsidR="009F21E6" w:rsidRPr="00CB042F" w:rsidRDefault="009F21E6" w:rsidP="00672C8E">
      <w:pPr>
        <w:spacing w:line="360" w:lineRule="exact"/>
      </w:pPr>
    </w:p>
    <w:p w14:paraId="63EEDB06" w14:textId="7B78E365" w:rsidR="009F21E6" w:rsidRDefault="009F21E6" w:rsidP="00672C8E">
      <w:pPr>
        <w:pStyle w:val="af3"/>
        <w:widowControl/>
        <w:numPr>
          <w:ilvl w:val="0"/>
          <w:numId w:val="24"/>
        </w:numPr>
        <w:overflowPunct/>
        <w:spacing w:line="360" w:lineRule="exact"/>
        <w:jc w:val="left"/>
      </w:pPr>
      <w:r w:rsidRPr="00CB042F">
        <w:rPr>
          <w:rFonts w:hint="eastAsia"/>
        </w:rPr>
        <w:t>要求水準書等に規定する水準及び仕様等を満たしていないと判断される事象例の一部を以下に示す。</w:t>
      </w:r>
    </w:p>
    <w:p w14:paraId="67B89F96" w14:textId="77777777" w:rsidR="009A1E87" w:rsidRPr="00CB042F" w:rsidRDefault="009A1E87" w:rsidP="009A1E87">
      <w:pPr>
        <w:widowControl/>
        <w:overflowPunct/>
        <w:spacing w:line="240" w:lineRule="auto"/>
        <w:jc w:val="left"/>
      </w:pPr>
    </w:p>
    <w:p w14:paraId="5D556CD7" w14:textId="77777777" w:rsidR="009F21E6" w:rsidRPr="00CB042F" w:rsidRDefault="009F21E6" w:rsidP="009F21E6">
      <w:pPr>
        <w:pStyle w:val="affc"/>
        <w:rPr>
          <w:rFonts w:asciiTheme="minorEastAsia" w:eastAsiaTheme="minorEastAsia" w:hAnsiTheme="minorEastAsia"/>
        </w:rPr>
      </w:pPr>
      <w:r w:rsidRPr="00CB042F">
        <w:rPr>
          <w:rFonts w:asciiTheme="minorEastAsia" w:eastAsiaTheme="minorEastAsia" w:hAnsiTheme="minorEastAsia" w:hint="eastAsia"/>
        </w:rPr>
        <w:t>表</w:t>
      </w:r>
      <w:r>
        <w:rPr>
          <w:rFonts w:asciiTheme="minorEastAsia" w:eastAsiaTheme="minorEastAsia" w:hAnsiTheme="minorEastAsia" w:hint="eastAsia"/>
        </w:rPr>
        <w:t>８</w:t>
      </w:r>
      <w:r w:rsidRPr="00CB042F">
        <w:rPr>
          <w:rFonts w:asciiTheme="minorEastAsia" w:eastAsiaTheme="minorEastAsia" w:hAnsiTheme="minorEastAsia" w:hint="eastAsia"/>
        </w:rPr>
        <w:t xml:space="preserve">　是正レベル別の事象例</w:t>
      </w:r>
    </w:p>
    <w:tbl>
      <w:tblPr>
        <w:tblStyle w:val="a6"/>
        <w:tblW w:w="0" w:type="auto"/>
        <w:jc w:val="center"/>
        <w:tblCellMar>
          <w:top w:w="28" w:type="dxa"/>
          <w:left w:w="85" w:type="dxa"/>
          <w:bottom w:w="28" w:type="dxa"/>
          <w:right w:w="85" w:type="dxa"/>
        </w:tblCellMar>
        <w:tblLook w:val="04A0" w:firstRow="1" w:lastRow="0" w:firstColumn="1" w:lastColumn="0" w:noHBand="0" w:noVBand="1"/>
      </w:tblPr>
      <w:tblGrid>
        <w:gridCol w:w="1286"/>
        <w:gridCol w:w="7774"/>
      </w:tblGrid>
      <w:tr w:rsidR="009F21E6" w:rsidRPr="00672C8E" w14:paraId="4C575F66" w14:textId="77777777" w:rsidTr="007330A2">
        <w:trPr>
          <w:jc w:val="center"/>
        </w:trPr>
        <w:tc>
          <w:tcPr>
            <w:tcW w:w="1312" w:type="dxa"/>
            <w:shd w:val="clear" w:color="auto" w:fill="F2F2F2" w:themeFill="background1" w:themeFillShade="F2"/>
            <w:vAlign w:val="center"/>
          </w:tcPr>
          <w:p w14:paraId="313D510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w:t>
            </w:r>
          </w:p>
        </w:tc>
        <w:tc>
          <w:tcPr>
            <w:tcW w:w="7974" w:type="dxa"/>
            <w:shd w:val="clear" w:color="auto" w:fill="F2F2F2" w:themeFill="background1" w:themeFillShade="F2"/>
            <w:vAlign w:val="center"/>
          </w:tcPr>
          <w:p w14:paraId="1859E949"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事象例（一部）</w:t>
            </w:r>
          </w:p>
        </w:tc>
      </w:tr>
      <w:tr w:rsidR="009F21E6" w:rsidRPr="00672C8E" w14:paraId="22084D9D" w14:textId="77777777" w:rsidTr="007330A2">
        <w:trPr>
          <w:jc w:val="center"/>
        </w:trPr>
        <w:tc>
          <w:tcPr>
            <w:tcW w:w="1312" w:type="dxa"/>
          </w:tcPr>
          <w:p w14:paraId="4EF3A9A4"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レベル1</w:t>
            </w:r>
          </w:p>
        </w:tc>
        <w:tc>
          <w:tcPr>
            <w:tcW w:w="7974" w:type="dxa"/>
          </w:tcPr>
          <w:p w14:paraId="74BFCD65"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・業務報告の不備</w:t>
            </w:r>
          </w:p>
          <w:p w14:paraId="7D378D34"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・重大な支障はないが、必要な設備の保守管理業務等の未実施</w:t>
            </w:r>
          </w:p>
          <w:p w14:paraId="57310B49"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・整備不良や故障等による施設や設備の短期間の停止</w:t>
            </w:r>
          </w:p>
          <w:p w14:paraId="0F8AD20E"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・提出書類を期限までに提出しない場合</w:t>
            </w:r>
          </w:p>
          <w:p w14:paraId="5BA91117"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・各種計画書等の改善を必要に応じて行なわない場合</w:t>
            </w:r>
          </w:p>
          <w:p w14:paraId="00018D6E"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・重要な連絡や報告の内容の不備</w:t>
            </w:r>
          </w:p>
          <w:p w14:paraId="569B61EB" w14:textId="494CBAAA"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・提出された計画書や事業計画に従って業務が実施されていないと〇（市等）が判断した場合</w:t>
            </w:r>
          </w:p>
        </w:tc>
      </w:tr>
      <w:tr w:rsidR="009F21E6" w:rsidRPr="00672C8E" w14:paraId="0D744CC8" w14:textId="77777777" w:rsidTr="007330A2">
        <w:trPr>
          <w:jc w:val="center"/>
        </w:trPr>
        <w:tc>
          <w:tcPr>
            <w:tcW w:w="1312" w:type="dxa"/>
          </w:tcPr>
          <w:p w14:paraId="33964E30"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レベル2</w:t>
            </w:r>
          </w:p>
        </w:tc>
        <w:tc>
          <w:tcPr>
            <w:tcW w:w="7974" w:type="dxa"/>
          </w:tcPr>
          <w:p w14:paraId="28424C39"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・各種計画書等に記載された作業の未実施</w:t>
            </w:r>
          </w:p>
          <w:p w14:paraId="1272F6CF"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・整備不良や故障等による施設や設備の長期間の停止</w:t>
            </w:r>
          </w:p>
          <w:p w14:paraId="5F731D58"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・合理的な理由のない不具合等の放置</w:t>
            </w:r>
          </w:p>
          <w:p w14:paraId="5E399102"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・頻発するトラブル等に対して必要な対策等を講じない場合</w:t>
            </w:r>
          </w:p>
          <w:p w14:paraId="617CE3F9"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・長期にわたり連絡若しくは報告がない場合</w:t>
            </w:r>
          </w:p>
          <w:p w14:paraId="0F42B707" w14:textId="1FA1EF44"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・レベル1に該当する場合で是正指導の手続きを経て、なお是正が認められないと〇（市等）が判断した場合</w:t>
            </w:r>
          </w:p>
        </w:tc>
      </w:tr>
      <w:tr w:rsidR="009F21E6" w:rsidRPr="00672C8E" w14:paraId="72362A3A" w14:textId="77777777" w:rsidTr="007330A2">
        <w:trPr>
          <w:jc w:val="center"/>
        </w:trPr>
        <w:tc>
          <w:tcPr>
            <w:tcW w:w="1312" w:type="dxa"/>
          </w:tcPr>
          <w:p w14:paraId="41B241D7"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レベル3</w:t>
            </w:r>
          </w:p>
        </w:tc>
        <w:tc>
          <w:tcPr>
            <w:tcW w:w="7974" w:type="dxa"/>
          </w:tcPr>
          <w:p w14:paraId="6E949CE2"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・安全措置の不備等による人身事故の発生</w:t>
            </w:r>
          </w:p>
          <w:p w14:paraId="56538AC1"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・環境保全に関する規制基準の遵守違反</w:t>
            </w:r>
          </w:p>
          <w:p w14:paraId="5DFEE34E"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・重大な法令違反、虚偽の報告を行った場合</w:t>
            </w:r>
          </w:p>
          <w:p w14:paraId="16631555" w14:textId="2264BF93"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・レベル2に該当する場合で再度是正勧告の手続きを経て、なお是正が認められないと〇（市等）が判断した場合</w:t>
            </w:r>
          </w:p>
        </w:tc>
      </w:tr>
    </w:tbl>
    <w:p w14:paraId="22FEF6CC" w14:textId="1A937B58" w:rsidR="009300D0" w:rsidRDefault="009300D0" w:rsidP="009F21E6"/>
    <w:p w14:paraId="26EF8E66" w14:textId="77777777" w:rsidR="009300D0" w:rsidRDefault="009300D0">
      <w:pPr>
        <w:widowControl/>
        <w:overflowPunct/>
        <w:jc w:val="left"/>
      </w:pPr>
      <w:r>
        <w:br w:type="page"/>
      </w:r>
    </w:p>
    <w:p w14:paraId="2A4EB02D" w14:textId="77777777" w:rsidR="009F21E6" w:rsidRPr="00CB042F" w:rsidRDefault="009F21E6" w:rsidP="00E22B02">
      <w:r w:rsidRPr="00CB042F">
        <w:rPr>
          <w:rFonts w:hint="eastAsia"/>
        </w:rPr>
        <w:lastRenderedPageBreak/>
        <w:t>（２）注意</w:t>
      </w:r>
    </w:p>
    <w:p w14:paraId="27C96D70" w14:textId="0E1622E7"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は、要求水準書等に規定する水準及び仕様を満たしていないと判断される事象が発生するおそれがある場合、</w:t>
      </w:r>
      <w:r>
        <w:rPr>
          <w:rFonts w:hint="eastAsia"/>
        </w:rPr>
        <w:t>書面</w:t>
      </w:r>
      <w:r w:rsidRPr="00CB042F">
        <w:rPr>
          <w:rFonts w:hint="eastAsia"/>
        </w:rPr>
        <w:t>により事業者に対して当該業務の是正を行うように「注意」を行うものとする。</w:t>
      </w:r>
    </w:p>
    <w:p w14:paraId="75783947" w14:textId="0245A9C0" w:rsidR="009F21E6" w:rsidRPr="00CB042F" w:rsidRDefault="009F21E6" w:rsidP="009A1E87">
      <w:pPr>
        <w:ind w:leftChars="200" w:left="840" w:hangingChars="200" w:hanging="420"/>
      </w:pPr>
      <w:r w:rsidRPr="00CB042F">
        <w:rPr>
          <w:rFonts w:hint="eastAsia"/>
        </w:rPr>
        <w:t>・　事業者は、</w:t>
      </w:r>
      <w:r>
        <w:rPr>
          <w:rFonts w:hint="eastAsia"/>
        </w:rPr>
        <w:t>〇（市等）</w:t>
      </w:r>
      <w:r w:rsidRPr="00CB042F">
        <w:rPr>
          <w:rFonts w:hint="eastAsia"/>
        </w:rPr>
        <w:t>から「注意」を受けた場合、速やかに是正対策を行うものとする。</w:t>
      </w:r>
    </w:p>
    <w:p w14:paraId="203A3F99" w14:textId="77777777" w:rsidR="009F21E6" w:rsidRPr="00CB042F" w:rsidRDefault="009F21E6" w:rsidP="009F21E6"/>
    <w:p w14:paraId="75A68C26" w14:textId="77777777" w:rsidR="009F21E6" w:rsidRPr="00CB042F" w:rsidRDefault="009F21E6" w:rsidP="00E22B02">
      <w:r w:rsidRPr="00CB042F">
        <w:rPr>
          <w:rFonts w:hint="eastAsia"/>
        </w:rPr>
        <w:t>（３）是正指導</w:t>
      </w:r>
    </w:p>
    <w:p w14:paraId="115B7728" w14:textId="458DD635" w:rsidR="009F21E6" w:rsidRPr="0044558B" w:rsidRDefault="009F21E6" w:rsidP="009F21E6">
      <w:pPr>
        <w:ind w:leftChars="200" w:left="840" w:hangingChars="200" w:hanging="420"/>
        <w:rPr>
          <w:rFonts w:ascii="ＭＳ 明朝" w:hAnsi="ＭＳ 明朝"/>
        </w:rPr>
      </w:pPr>
      <w:r w:rsidRPr="00CB042F">
        <w:rPr>
          <w:rFonts w:hint="eastAsia"/>
        </w:rPr>
        <w:t xml:space="preserve">・　</w:t>
      </w:r>
      <w:r>
        <w:rPr>
          <w:rFonts w:hint="eastAsia"/>
        </w:rPr>
        <w:t>〇（市等）</w:t>
      </w:r>
      <w:r w:rsidRPr="00CB042F">
        <w:rPr>
          <w:rFonts w:hint="eastAsia"/>
        </w:rPr>
        <w:t>は、</w:t>
      </w:r>
      <w:r w:rsidRPr="0044558B">
        <w:rPr>
          <w:rFonts w:ascii="ＭＳ 明朝" w:hAnsi="ＭＳ 明朝" w:hint="eastAsia"/>
        </w:rPr>
        <w:t>レベル1に相当する事象が発生した場合（「注意」の手続きを経てもなお是正が認められずレベル1に相当する事象の発生に至った場合を含む）、事業者に対して書面により業務の是正指導を行うものとする。</w:t>
      </w:r>
    </w:p>
    <w:p w14:paraId="7CF6FBFD" w14:textId="4B09E9DF" w:rsidR="009F21E6" w:rsidRPr="00CB042F" w:rsidRDefault="009F21E6" w:rsidP="009F21E6">
      <w:pPr>
        <w:ind w:leftChars="200" w:left="840" w:hangingChars="200" w:hanging="420"/>
      </w:pPr>
      <w:r w:rsidRPr="0044558B">
        <w:rPr>
          <w:rFonts w:ascii="ＭＳ 明朝" w:hAnsi="ＭＳ 明朝" w:hint="eastAsia"/>
        </w:rPr>
        <w:t>・　事業者は、</w:t>
      </w:r>
      <w:r>
        <w:rPr>
          <w:rFonts w:ascii="ＭＳ 明朝" w:hAnsi="ＭＳ 明朝" w:hint="eastAsia"/>
        </w:rPr>
        <w:t>〇（市等）</w:t>
      </w:r>
      <w:r w:rsidRPr="0044558B">
        <w:rPr>
          <w:rFonts w:ascii="ＭＳ 明朝" w:hAnsi="ＭＳ 明朝" w:hint="eastAsia"/>
        </w:rPr>
        <w:t>から是正</w:t>
      </w:r>
      <w:r w:rsidRPr="00CB042F">
        <w:rPr>
          <w:rFonts w:hint="eastAsia"/>
        </w:rPr>
        <w:t>指導を受けた場合、速やかに是正対策と是正期限について</w:t>
      </w:r>
      <w:r>
        <w:rPr>
          <w:rFonts w:hint="eastAsia"/>
        </w:rPr>
        <w:t>〇（市等）</w:t>
      </w:r>
      <w:r w:rsidRPr="00CB042F">
        <w:rPr>
          <w:rFonts w:hint="eastAsia"/>
        </w:rPr>
        <w:t>と協議を行い、是正対策と是正期限等を</w:t>
      </w:r>
      <w:r>
        <w:rPr>
          <w:rFonts w:hint="eastAsia"/>
        </w:rPr>
        <w:t>〇（市等）</w:t>
      </w:r>
      <w:r w:rsidRPr="00CB042F">
        <w:rPr>
          <w:rFonts w:hint="eastAsia"/>
        </w:rPr>
        <w:t>に提示し、</w:t>
      </w:r>
      <w:r>
        <w:rPr>
          <w:rFonts w:hint="eastAsia"/>
        </w:rPr>
        <w:t>〇（市等）</w:t>
      </w:r>
      <w:r w:rsidRPr="00CB042F">
        <w:rPr>
          <w:rFonts w:hint="eastAsia"/>
        </w:rPr>
        <w:t>の承諾を得た</w:t>
      </w:r>
      <w:r>
        <w:rPr>
          <w:rFonts w:hint="eastAsia"/>
        </w:rPr>
        <w:t>うえ</w:t>
      </w:r>
      <w:r w:rsidRPr="00CB042F">
        <w:rPr>
          <w:rFonts w:hint="eastAsia"/>
        </w:rPr>
        <w:t>で、速やかに是正措置を行うものとする。</w:t>
      </w:r>
    </w:p>
    <w:p w14:paraId="2A2E1D89" w14:textId="77777777" w:rsidR="009F21E6" w:rsidRPr="00CB042F" w:rsidRDefault="009F21E6" w:rsidP="009F21E6"/>
    <w:p w14:paraId="462FD7BA" w14:textId="77777777" w:rsidR="009F21E6" w:rsidRPr="00CB042F" w:rsidRDefault="009F21E6" w:rsidP="00E22B02">
      <w:r w:rsidRPr="00CB042F">
        <w:rPr>
          <w:rFonts w:hint="eastAsia"/>
        </w:rPr>
        <w:t>（４）是正指導の対処の確認</w:t>
      </w:r>
    </w:p>
    <w:p w14:paraId="3473D4EF" w14:textId="565DE9DA"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は、事業者からの是正指導に対する対処の完了の通知又は是正期限の到来を受け、随時モニタリングを行い、是正が行われたかどうかを確認する。</w:t>
      </w:r>
    </w:p>
    <w:p w14:paraId="5ABCB0E9" w14:textId="77777777" w:rsidR="009F21E6" w:rsidRPr="00CB042F" w:rsidRDefault="009F21E6" w:rsidP="009F21E6"/>
    <w:p w14:paraId="13DBBD8E" w14:textId="77777777" w:rsidR="009F21E6" w:rsidRPr="00CB042F" w:rsidRDefault="009F21E6" w:rsidP="00E22B02">
      <w:r w:rsidRPr="00CB042F">
        <w:rPr>
          <w:rFonts w:hint="eastAsia"/>
        </w:rPr>
        <w:t>（５）是正勧告</w:t>
      </w:r>
    </w:p>
    <w:p w14:paraId="70039B11" w14:textId="36DD1B0A"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は、レベ</w:t>
      </w:r>
      <w:r w:rsidRPr="0044558B">
        <w:rPr>
          <w:rFonts w:ascii="ＭＳ 明朝" w:hAnsi="ＭＳ 明朝" w:hint="eastAsia"/>
        </w:rPr>
        <w:t>ル2に相当する事象が発生した場合（「是正指導」の手続きを経てもなお是正が認められずレベル2</w:t>
      </w:r>
      <w:r w:rsidRPr="00CB042F">
        <w:rPr>
          <w:rFonts w:hint="eastAsia"/>
        </w:rPr>
        <w:t>に相当する事象の発生に至った場合を含む）、事業者に対して書面により業務の是正勧告を行う。この場合、</w:t>
      </w:r>
      <w:r>
        <w:rPr>
          <w:rFonts w:hint="eastAsia"/>
        </w:rPr>
        <w:t>〇（市等）</w:t>
      </w:r>
      <w:r w:rsidRPr="00CB042F">
        <w:rPr>
          <w:rFonts w:hint="eastAsia"/>
        </w:rPr>
        <w:t>は、事業者に対し、業務を停止させることができるものとし、停止により事業者に対して発生した損害、追加費用等については一切負担しないものとする。</w:t>
      </w:r>
    </w:p>
    <w:p w14:paraId="5560DB01" w14:textId="228E4EBD" w:rsidR="009F21E6" w:rsidRPr="00CB042F" w:rsidRDefault="009F21E6" w:rsidP="009F21E6">
      <w:pPr>
        <w:ind w:leftChars="200" w:left="840" w:hangingChars="200" w:hanging="420"/>
      </w:pPr>
      <w:r w:rsidRPr="00CB042F">
        <w:rPr>
          <w:rFonts w:hint="eastAsia"/>
        </w:rPr>
        <w:t>・　事業者は、</w:t>
      </w:r>
      <w:r>
        <w:rPr>
          <w:rFonts w:hint="eastAsia"/>
        </w:rPr>
        <w:t>〇（市等）</w:t>
      </w:r>
      <w:r w:rsidRPr="00CB042F">
        <w:rPr>
          <w:rFonts w:hint="eastAsia"/>
        </w:rPr>
        <w:t>から是正勧告を受けた場合、速やかに必要な措置を施すとともに</w:t>
      </w:r>
      <w:r>
        <w:rPr>
          <w:rFonts w:hint="eastAsia"/>
        </w:rPr>
        <w:t>〇（市等）</w:t>
      </w:r>
      <w:r w:rsidRPr="00CB042F">
        <w:rPr>
          <w:rFonts w:hint="eastAsia"/>
        </w:rPr>
        <w:t>と協議を行い、是正対策と是正期限等を記載した是正計画書を</w:t>
      </w:r>
      <w:r>
        <w:rPr>
          <w:rFonts w:hint="eastAsia"/>
        </w:rPr>
        <w:t>〇（市等）</w:t>
      </w:r>
      <w:r w:rsidRPr="00CB042F">
        <w:rPr>
          <w:rFonts w:hint="eastAsia"/>
        </w:rPr>
        <w:t>に提出し、</w:t>
      </w:r>
      <w:r>
        <w:rPr>
          <w:rFonts w:hint="eastAsia"/>
        </w:rPr>
        <w:t>〇（市等）</w:t>
      </w:r>
      <w:r w:rsidRPr="00CB042F">
        <w:rPr>
          <w:rFonts w:hint="eastAsia"/>
        </w:rPr>
        <w:t>の承諾を得た</w:t>
      </w:r>
      <w:r>
        <w:rPr>
          <w:rFonts w:hint="eastAsia"/>
        </w:rPr>
        <w:t>うえ</w:t>
      </w:r>
      <w:r w:rsidRPr="00CB042F">
        <w:rPr>
          <w:rFonts w:hint="eastAsia"/>
        </w:rPr>
        <w:t>で、速やかに是正措置を行うものとする。</w:t>
      </w:r>
    </w:p>
    <w:p w14:paraId="7FBE8AB4" w14:textId="77777777" w:rsidR="009F21E6" w:rsidRPr="00CB042F" w:rsidRDefault="009F21E6" w:rsidP="009F21E6">
      <w:pPr>
        <w:rPr>
          <w:sz w:val="20"/>
        </w:rPr>
      </w:pPr>
    </w:p>
    <w:p w14:paraId="4BDC1752" w14:textId="77777777" w:rsidR="009F21E6" w:rsidRPr="00CB042F" w:rsidRDefault="009F21E6" w:rsidP="00E22B02">
      <w:r w:rsidRPr="00CB042F">
        <w:rPr>
          <w:rFonts w:hint="eastAsia"/>
        </w:rPr>
        <w:t>（６）是正勧告の対処の確認</w:t>
      </w:r>
    </w:p>
    <w:p w14:paraId="55778F69" w14:textId="486F79A8"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は、事業者からの是正勧告に対する対処の完了の通知又は是正期限の到来を受け、随時モニタリングを行い、是正が行われたかどうかを確認する。</w:t>
      </w:r>
    </w:p>
    <w:p w14:paraId="66C59B30" w14:textId="77777777" w:rsidR="009F21E6" w:rsidRPr="00CB042F" w:rsidRDefault="009F21E6" w:rsidP="009F21E6">
      <w:pPr>
        <w:rPr>
          <w:rFonts w:ascii="ＭＳ ゴシック" w:eastAsia="ＭＳ ゴシック" w:hAnsi="ＭＳ ゴシック" w:cs="MSUIGothic"/>
          <w:kern w:val="0"/>
          <w:sz w:val="22"/>
          <w:szCs w:val="24"/>
        </w:rPr>
      </w:pPr>
      <w:bookmarkStart w:id="752" w:name="_Toc430937716"/>
    </w:p>
    <w:p w14:paraId="45DF7DCB" w14:textId="77777777" w:rsidR="009F21E6" w:rsidRPr="009A1E87" w:rsidRDefault="009F21E6" w:rsidP="009A1E87">
      <w:pPr>
        <w:rPr>
          <w:b/>
          <w:bCs/>
        </w:rPr>
      </w:pPr>
      <w:bookmarkStart w:id="753" w:name="_Toc116905107"/>
      <w:r w:rsidRPr="009A1E87">
        <w:rPr>
          <w:rFonts w:hint="eastAsia"/>
          <w:b/>
          <w:bCs/>
        </w:rPr>
        <w:t>２．特定事業契約等の解除等</w:t>
      </w:r>
      <w:bookmarkEnd w:id="752"/>
      <w:bookmarkEnd w:id="753"/>
    </w:p>
    <w:p w14:paraId="0431E9CC" w14:textId="77777777" w:rsidR="009F21E6" w:rsidRPr="00CB042F" w:rsidRDefault="009F21E6" w:rsidP="00E22B02">
      <w:r w:rsidRPr="00CB042F">
        <w:rPr>
          <w:rFonts w:hint="eastAsia"/>
        </w:rPr>
        <w:t>（１）業務実施企業の変更</w:t>
      </w:r>
    </w:p>
    <w:p w14:paraId="09E2F71A" w14:textId="779B096E"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レベル3に相当する事象が発生した場合（「是正勧告」の手続きを経てもなお是正が認められずレベル3に相当する事象の発生に至った場合を含む）、当該事象が発生した業務に係る業務実施企業の変更を請求することができ、事業者はこれに従うものとする。</w:t>
      </w:r>
    </w:p>
    <w:p w14:paraId="632E5891" w14:textId="3A2A3119" w:rsidR="00E22B02" w:rsidRDefault="00E22B02">
      <w:pPr>
        <w:widowControl/>
        <w:overflowPunct/>
        <w:jc w:val="left"/>
      </w:pPr>
      <w:r>
        <w:br w:type="page"/>
      </w:r>
    </w:p>
    <w:p w14:paraId="04088E64" w14:textId="77777777" w:rsidR="009F21E6" w:rsidRPr="00CB042F" w:rsidRDefault="009F21E6" w:rsidP="00E22B02">
      <w:r w:rsidRPr="00CB042F">
        <w:rPr>
          <w:rFonts w:hint="eastAsia"/>
        </w:rPr>
        <w:lastRenderedPageBreak/>
        <w:t>（２）特定事業契約等の解除</w:t>
      </w:r>
    </w:p>
    <w:p w14:paraId="7FA4ABC7" w14:textId="11C5B447" w:rsidR="009F21E6" w:rsidRPr="00CB042F" w:rsidRDefault="009A1E87" w:rsidP="009A1E87">
      <w:pPr>
        <w:ind w:leftChars="200" w:left="840" w:hangingChars="200" w:hanging="420"/>
      </w:pPr>
      <w:r>
        <w:rPr>
          <w:rFonts w:hint="eastAsia"/>
        </w:rPr>
        <w:t>・</w:t>
      </w:r>
      <w:r w:rsidR="009F21E6">
        <w:rPr>
          <w:rFonts w:hint="eastAsia"/>
        </w:rPr>
        <w:t xml:space="preserve">　</w:t>
      </w:r>
      <w:r w:rsidR="009F21E6" w:rsidRPr="00CB042F">
        <w:rPr>
          <w:rFonts w:hint="eastAsia"/>
        </w:rPr>
        <w:t>業務実施企業の変更後も、要求水準書等に規定する水準及び仕様を満たしていない状況となった場合には、</w:t>
      </w:r>
      <w:r w:rsidR="009F21E6">
        <w:rPr>
          <w:rFonts w:hint="eastAsia"/>
        </w:rPr>
        <w:t>〇（市等）</w:t>
      </w:r>
      <w:r w:rsidR="009F21E6" w:rsidRPr="00CB042F">
        <w:rPr>
          <w:rFonts w:hint="eastAsia"/>
        </w:rPr>
        <w:t>は、特定事業契約において当該状況が発生した業務または事業に係る部分（開業準備業務、維持管理業務、運営実施業務を、それぞれ最小の単位とする。）を解除することができる。</w:t>
      </w:r>
    </w:p>
    <w:p w14:paraId="340D2AC4" w14:textId="6BD94147" w:rsidR="009F21E6" w:rsidRPr="00CB042F" w:rsidRDefault="009A1E87" w:rsidP="009A1E87">
      <w:pPr>
        <w:ind w:leftChars="200" w:left="840" w:hangingChars="200" w:hanging="420"/>
      </w:pPr>
      <w:r>
        <w:rPr>
          <w:rFonts w:hint="eastAsia"/>
        </w:rPr>
        <w:t xml:space="preserve">・　</w:t>
      </w:r>
      <w:r w:rsidR="009F21E6" w:rsidRPr="00CB042F">
        <w:rPr>
          <w:rFonts w:hint="eastAsia"/>
        </w:rPr>
        <w:t>事業者の事由により、要求水準書で示す事業目的が達成できなかった場合は、その内容によっては契約解除の対象となることがある。</w:t>
      </w:r>
    </w:p>
    <w:p w14:paraId="782E63D0" w14:textId="77777777" w:rsidR="009F21E6" w:rsidRPr="00CB042F" w:rsidRDefault="009F21E6" w:rsidP="009A1E87"/>
    <w:p w14:paraId="26B80EC3" w14:textId="77777777" w:rsidR="009F21E6" w:rsidRPr="009A1E87" w:rsidRDefault="009F21E6" w:rsidP="009A1E87">
      <w:pPr>
        <w:rPr>
          <w:b/>
          <w:bCs/>
        </w:rPr>
      </w:pPr>
      <w:bookmarkStart w:id="754" w:name="_Toc430937717"/>
      <w:bookmarkStart w:id="755" w:name="_Toc116905108"/>
      <w:r w:rsidRPr="009A1E87">
        <w:rPr>
          <w:rFonts w:hint="eastAsia"/>
          <w:b/>
          <w:bCs/>
        </w:rPr>
        <w:t>３．違約金の算定</w:t>
      </w:r>
      <w:bookmarkEnd w:id="754"/>
      <w:bookmarkEnd w:id="755"/>
    </w:p>
    <w:p w14:paraId="6EDE1BF4" w14:textId="77777777" w:rsidR="009F21E6" w:rsidRPr="00CB042F" w:rsidRDefault="009F21E6" w:rsidP="00E22B02">
      <w:r w:rsidRPr="00CB042F">
        <w:rPr>
          <w:rFonts w:hint="eastAsia"/>
        </w:rPr>
        <w:t>（１）対象業務</w:t>
      </w:r>
    </w:p>
    <w:p w14:paraId="59E36370" w14:textId="77777777" w:rsidR="009F21E6" w:rsidRPr="00CB042F" w:rsidRDefault="009F21E6" w:rsidP="009F21E6">
      <w:pPr>
        <w:pStyle w:val="af3"/>
        <w:ind w:left="426"/>
      </w:pPr>
      <w:r>
        <w:rPr>
          <w:rFonts w:hint="eastAsia"/>
        </w:rPr>
        <w:t xml:space="preserve">・　</w:t>
      </w:r>
      <w:r w:rsidRPr="00CB042F">
        <w:rPr>
          <w:rFonts w:hint="eastAsia"/>
        </w:rPr>
        <w:t>全業務において、業務の品質低下を抑止するための仕組みとして導入する。</w:t>
      </w:r>
    </w:p>
    <w:p w14:paraId="036AAD03" w14:textId="77777777" w:rsidR="009F21E6" w:rsidRPr="00CB042F" w:rsidRDefault="009F21E6" w:rsidP="009F21E6">
      <w:pPr>
        <w:ind w:leftChars="200" w:left="840" w:hangingChars="200" w:hanging="420"/>
      </w:pPr>
      <w:r>
        <w:rPr>
          <w:rFonts w:hint="eastAsia"/>
        </w:rPr>
        <w:t xml:space="preserve">・　</w:t>
      </w:r>
      <w:r w:rsidRPr="00CB042F">
        <w:rPr>
          <w:rFonts w:hint="eastAsia"/>
        </w:rPr>
        <w:t>ただし、違約金を徴収すること自体が目的ではなく、是正措置（レベル１に相当する事象の場合は是正指導及びペナルティポイントの付与、レベル２に相当する事象の場合は是正勧告及びペナルティポイントの付与）を繰り返すことを通じて、施設の維持管理運営に関する要求水準を回復させることを目的とするものである。</w:t>
      </w:r>
    </w:p>
    <w:p w14:paraId="2E7C0017" w14:textId="77777777" w:rsidR="009F21E6" w:rsidRPr="00CB042F" w:rsidRDefault="009F21E6" w:rsidP="009F21E6"/>
    <w:p w14:paraId="661C4E71" w14:textId="77777777" w:rsidR="009F21E6" w:rsidRPr="00FD0288" w:rsidRDefault="009F21E6" w:rsidP="00E22B02">
      <w:r w:rsidRPr="00CB042F">
        <w:rPr>
          <w:rFonts w:hint="eastAsia"/>
        </w:rPr>
        <w:t>（２）ペナルティポイントの計上</w:t>
      </w:r>
      <w:r>
        <w:tab/>
      </w:r>
    </w:p>
    <w:p w14:paraId="66FA27F4" w14:textId="68A1D03F" w:rsidR="009F21E6" w:rsidRPr="00CB042F" w:rsidRDefault="009F21E6" w:rsidP="009F21E6">
      <w:pPr>
        <w:ind w:leftChars="200" w:left="840" w:hangingChars="200" w:hanging="420"/>
      </w:pPr>
      <w:r w:rsidRPr="00FD0288">
        <w:rPr>
          <w:rFonts w:hint="eastAsia"/>
        </w:rPr>
        <w:t xml:space="preserve">・　</w:t>
      </w:r>
      <w:r>
        <w:rPr>
          <w:rFonts w:hint="eastAsia"/>
        </w:rPr>
        <w:t>〇（市等）</w:t>
      </w:r>
      <w:r w:rsidRPr="00FD0288">
        <w:rPr>
          <w:rFonts w:hint="eastAsia"/>
        </w:rPr>
        <w:t>は、事業者に対して、統括マネジメント業務、開業準備業務、維持管理業務、運営実施業務において「是正措置」を行った場合、ペナ</w:t>
      </w:r>
      <w:r w:rsidRPr="00CB042F">
        <w:rPr>
          <w:rFonts w:hint="eastAsia"/>
        </w:rPr>
        <w:t>ルティポイントを計上、加算し、事業者に通知する。</w:t>
      </w:r>
    </w:p>
    <w:p w14:paraId="25DBB2DA" w14:textId="77777777" w:rsidR="009F21E6" w:rsidRPr="00CB042F" w:rsidRDefault="009F21E6" w:rsidP="009F21E6">
      <w:pPr>
        <w:ind w:firstLineChars="200" w:firstLine="420"/>
      </w:pPr>
      <w:r>
        <w:rPr>
          <w:rFonts w:hint="eastAsia"/>
        </w:rPr>
        <w:t xml:space="preserve">・　</w:t>
      </w:r>
      <w:r w:rsidRPr="00CB042F">
        <w:rPr>
          <w:rFonts w:hint="eastAsia"/>
        </w:rPr>
        <w:t>なお、ペナルティポイントの累計値は翌年度に持ち越さないものとする。</w:t>
      </w:r>
    </w:p>
    <w:p w14:paraId="762FDE96" w14:textId="77777777" w:rsidR="009F21E6" w:rsidRPr="00CB042F" w:rsidRDefault="009F21E6" w:rsidP="009F21E6">
      <w:pPr>
        <w:rPr>
          <w:rFonts w:asciiTheme="minorEastAsia" w:hAnsiTheme="minorEastAsia"/>
        </w:rPr>
      </w:pPr>
    </w:p>
    <w:p w14:paraId="257B0E90"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t>表９　統括マネジメント業務、開業準備業務、維持管理業務、</w:t>
      </w:r>
    </w:p>
    <w:p w14:paraId="7CEA7DB4"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t>運営実施業務におけるペナルティポイント</w:t>
      </w:r>
    </w:p>
    <w:tbl>
      <w:tblPr>
        <w:tblStyle w:val="a6"/>
        <w:tblW w:w="9071" w:type="dxa"/>
        <w:jc w:val="center"/>
        <w:tblCellMar>
          <w:top w:w="28" w:type="dxa"/>
          <w:left w:w="85" w:type="dxa"/>
          <w:bottom w:w="28" w:type="dxa"/>
          <w:right w:w="85" w:type="dxa"/>
        </w:tblCellMar>
        <w:tblLook w:val="04A0" w:firstRow="1" w:lastRow="0" w:firstColumn="1" w:lastColumn="0" w:noHBand="0" w:noVBand="1"/>
      </w:tblPr>
      <w:tblGrid>
        <w:gridCol w:w="964"/>
        <w:gridCol w:w="5216"/>
        <w:gridCol w:w="2891"/>
      </w:tblGrid>
      <w:tr w:rsidR="007330A2" w:rsidRPr="00672C8E" w14:paraId="7D4D89CD" w14:textId="77777777" w:rsidTr="007330A2">
        <w:trPr>
          <w:jc w:val="center"/>
        </w:trPr>
        <w:tc>
          <w:tcPr>
            <w:tcW w:w="964" w:type="dxa"/>
            <w:shd w:val="clear" w:color="auto" w:fill="F2F2F2" w:themeFill="background1" w:themeFillShade="F2"/>
          </w:tcPr>
          <w:p w14:paraId="4AE568F6"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w:t>
            </w:r>
          </w:p>
        </w:tc>
        <w:tc>
          <w:tcPr>
            <w:tcW w:w="5216" w:type="dxa"/>
            <w:shd w:val="clear" w:color="auto" w:fill="F2F2F2" w:themeFill="background1" w:themeFillShade="F2"/>
          </w:tcPr>
          <w:p w14:paraId="5DF887E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事象</w:t>
            </w:r>
          </w:p>
        </w:tc>
        <w:tc>
          <w:tcPr>
            <w:tcW w:w="2891" w:type="dxa"/>
            <w:shd w:val="clear" w:color="auto" w:fill="F2F2F2" w:themeFill="background1" w:themeFillShade="F2"/>
          </w:tcPr>
          <w:p w14:paraId="228256ED"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ペナルティポイント</w:t>
            </w:r>
          </w:p>
        </w:tc>
      </w:tr>
      <w:tr w:rsidR="009F21E6" w:rsidRPr="00672C8E" w14:paraId="58629656" w14:textId="77777777" w:rsidTr="007330A2">
        <w:trPr>
          <w:jc w:val="center"/>
        </w:trPr>
        <w:tc>
          <w:tcPr>
            <w:tcW w:w="964" w:type="dxa"/>
          </w:tcPr>
          <w:p w14:paraId="22AC7729"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レベル1</w:t>
            </w:r>
          </w:p>
        </w:tc>
        <w:tc>
          <w:tcPr>
            <w:tcW w:w="5216" w:type="dxa"/>
          </w:tcPr>
          <w:p w14:paraId="4D6412C5" w14:textId="77777777" w:rsidR="009F21E6" w:rsidRPr="00672C8E" w:rsidRDefault="009F21E6" w:rsidP="009A1E87">
            <w:pPr>
              <w:pStyle w:val="affc"/>
              <w:spacing w:line="240" w:lineRule="auto"/>
              <w:jc w:val="left"/>
              <w:rPr>
                <w:rFonts w:asciiTheme="minorEastAsia" w:eastAsiaTheme="minorEastAsia" w:hAnsiTheme="minorEastAsia"/>
                <w:szCs w:val="20"/>
              </w:rPr>
            </w:pPr>
            <w:r w:rsidRPr="00672C8E">
              <w:rPr>
                <w:rFonts w:asciiTheme="minorEastAsia" w:eastAsiaTheme="minorEastAsia" w:hAnsiTheme="minorEastAsia" w:hint="eastAsia"/>
                <w:szCs w:val="20"/>
              </w:rPr>
              <w:t>軽微な支障がある場合等</w:t>
            </w:r>
          </w:p>
        </w:tc>
        <w:tc>
          <w:tcPr>
            <w:tcW w:w="2891" w:type="dxa"/>
          </w:tcPr>
          <w:p w14:paraId="1330F639"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事象発生ごとに0.1ポイント</w:t>
            </w:r>
          </w:p>
        </w:tc>
      </w:tr>
      <w:tr w:rsidR="009F21E6" w:rsidRPr="00672C8E" w14:paraId="760B1B49" w14:textId="77777777" w:rsidTr="007330A2">
        <w:trPr>
          <w:jc w:val="center"/>
        </w:trPr>
        <w:tc>
          <w:tcPr>
            <w:tcW w:w="964" w:type="dxa"/>
          </w:tcPr>
          <w:p w14:paraId="592E52D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レベル2</w:t>
            </w:r>
          </w:p>
        </w:tc>
        <w:tc>
          <w:tcPr>
            <w:tcW w:w="5216" w:type="dxa"/>
          </w:tcPr>
          <w:p w14:paraId="612C9D4E"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重大な支障がある場合等</w:t>
            </w:r>
          </w:p>
        </w:tc>
        <w:tc>
          <w:tcPr>
            <w:tcW w:w="2891" w:type="dxa"/>
          </w:tcPr>
          <w:p w14:paraId="079B90B5"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事象発生ごとに0.5ポイント</w:t>
            </w:r>
          </w:p>
        </w:tc>
      </w:tr>
      <w:tr w:rsidR="009F21E6" w:rsidRPr="00672C8E" w14:paraId="48DFA1C1" w14:textId="77777777" w:rsidTr="007330A2">
        <w:trPr>
          <w:jc w:val="center"/>
        </w:trPr>
        <w:tc>
          <w:tcPr>
            <w:tcW w:w="964" w:type="dxa"/>
          </w:tcPr>
          <w:p w14:paraId="2322ADD1"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レベル3</w:t>
            </w:r>
          </w:p>
        </w:tc>
        <w:tc>
          <w:tcPr>
            <w:tcW w:w="5216" w:type="dxa"/>
          </w:tcPr>
          <w:p w14:paraId="0472ECCB"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人命に関わる場合、周辺環境に重大な悪影響を及ぼす場合、重大な法令違反、虚偽の報告を行った場合等</w:t>
            </w:r>
          </w:p>
        </w:tc>
        <w:tc>
          <w:tcPr>
            <w:tcW w:w="2891" w:type="dxa"/>
          </w:tcPr>
          <w:p w14:paraId="47F2CE42"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事象発生ごとに10ポイント</w:t>
            </w:r>
          </w:p>
        </w:tc>
      </w:tr>
    </w:tbl>
    <w:p w14:paraId="464D328B" w14:textId="77777777" w:rsidR="009F21E6" w:rsidRPr="00CB042F" w:rsidRDefault="009F21E6" w:rsidP="009F21E6">
      <w:pPr>
        <w:rPr>
          <w:rFonts w:asciiTheme="minorEastAsia" w:hAnsiTheme="minorEastAsia"/>
        </w:rPr>
      </w:pPr>
    </w:p>
    <w:p w14:paraId="1A98D8A3" w14:textId="77777777" w:rsidR="009F21E6" w:rsidRPr="00CB042F" w:rsidRDefault="009F21E6" w:rsidP="00E22B02">
      <w:r w:rsidRPr="00CB042F">
        <w:rPr>
          <w:rFonts w:hint="eastAsia"/>
        </w:rPr>
        <w:t>（３）ペナルティポイントの違約金への反映</w:t>
      </w:r>
    </w:p>
    <w:p w14:paraId="5ED18DF5" w14:textId="22BEF387" w:rsidR="009F21E6" w:rsidRPr="005D6EED" w:rsidRDefault="009F21E6" w:rsidP="009F21E6">
      <w:pPr>
        <w:ind w:leftChars="200" w:left="840" w:hangingChars="200" w:hanging="420"/>
        <w:rPr>
          <w:rFonts w:asciiTheme="minorEastAsia" w:hAnsiTheme="minorEastAsia"/>
        </w:rPr>
      </w:pPr>
      <w:r>
        <w:rPr>
          <w:rFonts w:asciiTheme="minorEastAsia" w:hAnsiTheme="minorEastAsia" w:hint="eastAsia"/>
        </w:rPr>
        <w:t>・　〇（市等）</w:t>
      </w:r>
      <w:r w:rsidRPr="005D6EED">
        <w:rPr>
          <w:rFonts w:asciiTheme="minorEastAsia" w:hAnsiTheme="minorEastAsia" w:hint="eastAsia"/>
        </w:rPr>
        <w:t>は、ペナルティポイントの１年間の合計を計算し、下表に従ってサービス購入料に対する違約金の割合を定めるものとし、事業者が違約金を支払う必要がある場合には、当該年度の支払額を事業者に通知し、その支払いを請求する。</w:t>
      </w:r>
    </w:p>
    <w:p w14:paraId="283FE62B" w14:textId="12915870" w:rsidR="009F21E6" w:rsidRPr="005D6EED" w:rsidRDefault="009F21E6" w:rsidP="009F21E6">
      <w:pPr>
        <w:ind w:leftChars="200" w:left="840" w:hangingChars="200" w:hanging="420"/>
        <w:rPr>
          <w:rFonts w:asciiTheme="minorEastAsia" w:hAnsiTheme="minorEastAsia"/>
        </w:rPr>
      </w:pPr>
      <w:r>
        <w:rPr>
          <w:rFonts w:asciiTheme="minorEastAsia" w:hAnsiTheme="minorEastAsia" w:hint="eastAsia"/>
        </w:rPr>
        <w:t xml:space="preserve">・　</w:t>
      </w:r>
      <w:r w:rsidRPr="005D6EED">
        <w:rPr>
          <w:rFonts w:asciiTheme="minorEastAsia" w:hAnsiTheme="minorEastAsia" w:hint="eastAsia"/>
        </w:rPr>
        <w:t>なお、</w:t>
      </w:r>
      <w:r>
        <w:rPr>
          <w:rFonts w:asciiTheme="minorEastAsia" w:hAnsiTheme="minorEastAsia" w:hint="eastAsia"/>
        </w:rPr>
        <w:t>〇（市等）</w:t>
      </w:r>
      <w:r w:rsidRPr="005D6EED">
        <w:rPr>
          <w:rFonts w:asciiTheme="minorEastAsia" w:hAnsiTheme="minorEastAsia" w:hint="eastAsia"/>
        </w:rPr>
        <w:t>から事業者に対する上記の違約金の請求は、特定事業契約の解除に伴う違約金及び損害賠償の請求を妨げないものとする。</w:t>
      </w:r>
    </w:p>
    <w:p w14:paraId="366DC442" w14:textId="1D213CE1" w:rsidR="009300D0" w:rsidRDefault="009300D0">
      <w:pPr>
        <w:widowControl/>
        <w:overflowPunct/>
        <w:jc w:val="left"/>
      </w:pPr>
      <w:r>
        <w:br w:type="page"/>
      </w:r>
    </w:p>
    <w:p w14:paraId="2C0EDA24"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lastRenderedPageBreak/>
        <w:t>表１０　統括マネジメント業務、開業準備業務、維持管理業務、運営実施業務</w:t>
      </w:r>
    </w:p>
    <w:p w14:paraId="50D35977"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t>におけるサービス購入料に対する違約金の割合</w:t>
      </w:r>
    </w:p>
    <w:tbl>
      <w:tblPr>
        <w:tblStyle w:val="a6"/>
        <w:tblW w:w="0" w:type="auto"/>
        <w:jc w:val="center"/>
        <w:tblCellMar>
          <w:top w:w="28" w:type="dxa"/>
          <w:left w:w="85" w:type="dxa"/>
          <w:bottom w:w="28" w:type="dxa"/>
          <w:right w:w="85" w:type="dxa"/>
        </w:tblCellMar>
        <w:tblLook w:val="04A0" w:firstRow="1" w:lastRow="0" w:firstColumn="1" w:lastColumn="0" w:noHBand="0" w:noVBand="1"/>
      </w:tblPr>
      <w:tblGrid>
        <w:gridCol w:w="964"/>
        <w:gridCol w:w="4877"/>
        <w:gridCol w:w="2891"/>
      </w:tblGrid>
      <w:tr w:rsidR="007330A2" w:rsidRPr="00672C8E" w14:paraId="2F9AB90F" w14:textId="77777777" w:rsidTr="009300D0">
        <w:trPr>
          <w:jc w:val="center"/>
        </w:trPr>
        <w:tc>
          <w:tcPr>
            <w:tcW w:w="964" w:type="dxa"/>
            <w:shd w:val="clear" w:color="auto" w:fill="F2F2F2" w:themeFill="background1" w:themeFillShade="F2"/>
          </w:tcPr>
          <w:p w14:paraId="571C018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w:t>
            </w:r>
          </w:p>
        </w:tc>
        <w:tc>
          <w:tcPr>
            <w:tcW w:w="4877" w:type="dxa"/>
            <w:shd w:val="clear" w:color="auto" w:fill="F2F2F2" w:themeFill="background1" w:themeFillShade="F2"/>
          </w:tcPr>
          <w:p w14:paraId="68733C9B"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事象</w:t>
            </w:r>
          </w:p>
        </w:tc>
        <w:tc>
          <w:tcPr>
            <w:tcW w:w="2891" w:type="dxa"/>
            <w:shd w:val="clear" w:color="auto" w:fill="F2F2F2" w:themeFill="background1" w:themeFillShade="F2"/>
          </w:tcPr>
          <w:p w14:paraId="27E8F8BA"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違約金の割合</w:t>
            </w:r>
          </w:p>
        </w:tc>
      </w:tr>
      <w:tr w:rsidR="009F21E6" w:rsidRPr="00672C8E" w14:paraId="3603FE9F" w14:textId="77777777" w:rsidTr="009300D0">
        <w:trPr>
          <w:jc w:val="center"/>
        </w:trPr>
        <w:tc>
          <w:tcPr>
            <w:tcW w:w="964" w:type="dxa"/>
          </w:tcPr>
          <w:p w14:paraId="5DBA44D9"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レベル1</w:t>
            </w:r>
          </w:p>
        </w:tc>
        <w:tc>
          <w:tcPr>
            <w:tcW w:w="4877" w:type="dxa"/>
          </w:tcPr>
          <w:p w14:paraId="4DF00ED9"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軽微な支障がある場合等</w:t>
            </w:r>
          </w:p>
        </w:tc>
        <w:tc>
          <w:tcPr>
            <w:tcW w:w="2891" w:type="dxa"/>
          </w:tcPr>
          <w:p w14:paraId="17691980" w14:textId="69FAE980"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累計0.5ポイントごとにサービス購入料×0.01%</w:t>
            </w:r>
          </w:p>
        </w:tc>
      </w:tr>
      <w:tr w:rsidR="009F21E6" w:rsidRPr="00672C8E" w14:paraId="42455670" w14:textId="77777777" w:rsidTr="009300D0">
        <w:trPr>
          <w:jc w:val="center"/>
        </w:trPr>
        <w:tc>
          <w:tcPr>
            <w:tcW w:w="964" w:type="dxa"/>
          </w:tcPr>
          <w:p w14:paraId="524BD94D"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レベル2</w:t>
            </w:r>
          </w:p>
        </w:tc>
        <w:tc>
          <w:tcPr>
            <w:tcW w:w="4877" w:type="dxa"/>
          </w:tcPr>
          <w:p w14:paraId="42DC3A03"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重大な支障がある場合等</w:t>
            </w:r>
          </w:p>
        </w:tc>
        <w:tc>
          <w:tcPr>
            <w:tcW w:w="2891" w:type="dxa"/>
          </w:tcPr>
          <w:p w14:paraId="15AA532B"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累計2.5ポイントごとにサービス購入料×0.05%</w:t>
            </w:r>
          </w:p>
        </w:tc>
      </w:tr>
      <w:tr w:rsidR="009F21E6" w:rsidRPr="00672C8E" w14:paraId="16DC76E7" w14:textId="77777777" w:rsidTr="009300D0">
        <w:trPr>
          <w:jc w:val="center"/>
        </w:trPr>
        <w:tc>
          <w:tcPr>
            <w:tcW w:w="964" w:type="dxa"/>
          </w:tcPr>
          <w:p w14:paraId="7911DAE7"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レベル3</w:t>
            </w:r>
          </w:p>
        </w:tc>
        <w:tc>
          <w:tcPr>
            <w:tcW w:w="4877" w:type="dxa"/>
          </w:tcPr>
          <w:p w14:paraId="3D07D66A"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人命に関わる場合、周辺環境に重大な悪影響を及ぼす場合、重大な法令違反、虚偽の報告を行った場合等</w:t>
            </w:r>
          </w:p>
        </w:tc>
        <w:tc>
          <w:tcPr>
            <w:tcW w:w="2891" w:type="dxa"/>
          </w:tcPr>
          <w:p w14:paraId="70B97C24"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10ポイントごとにサービス購入料×0.2%</w:t>
            </w:r>
          </w:p>
        </w:tc>
      </w:tr>
    </w:tbl>
    <w:p w14:paraId="18C7A930" w14:textId="77777777" w:rsidR="009300D0" w:rsidRPr="009300D0" w:rsidRDefault="009300D0" w:rsidP="009300D0">
      <w:pPr>
        <w:rPr>
          <w:rFonts w:ascii="ＭＳ ゴシック" w:eastAsia="ＭＳ ゴシック" w:hAnsi="ＭＳ ゴシック"/>
          <w:b/>
          <w:bCs/>
        </w:rPr>
      </w:pPr>
      <w:bookmarkStart w:id="756" w:name="_Toc116905109"/>
    </w:p>
    <w:p w14:paraId="5C91AC29" w14:textId="77777777" w:rsidR="009300D0" w:rsidRDefault="009300D0">
      <w:pPr>
        <w:widowControl/>
        <w:overflowPunct/>
        <w:jc w:val="left"/>
        <w:rPr>
          <w:rFonts w:ascii="ＭＳ ゴシック" w:eastAsia="ＭＳ ゴシック" w:hAnsi="ＭＳ ゴシック"/>
          <w:b/>
          <w:bCs/>
        </w:rPr>
      </w:pPr>
      <w:r>
        <w:rPr>
          <w:rFonts w:ascii="ＭＳ ゴシック" w:eastAsia="ＭＳ ゴシック" w:hAnsi="ＭＳ ゴシック"/>
          <w:b/>
          <w:bCs/>
        </w:rPr>
        <w:br w:type="page"/>
      </w:r>
    </w:p>
    <w:p w14:paraId="133C0500" w14:textId="3EB26321" w:rsidR="009F21E6" w:rsidRPr="009A1E87" w:rsidRDefault="009F21E6" w:rsidP="009A1E87">
      <w:pPr>
        <w:pStyle w:val="af3"/>
        <w:numPr>
          <w:ilvl w:val="0"/>
          <w:numId w:val="41"/>
        </w:numPr>
        <w:rPr>
          <w:rFonts w:ascii="ＭＳ ゴシック" w:eastAsia="ＭＳ ゴシック" w:hAnsi="ＭＳ ゴシック"/>
          <w:b/>
          <w:bCs/>
        </w:rPr>
      </w:pPr>
      <w:r w:rsidRPr="009A1E87">
        <w:rPr>
          <w:rFonts w:ascii="ＭＳ ゴシック" w:eastAsia="ＭＳ ゴシック" w:hAnsi="ＭＳ ゴシック" w:hint="eastAsia"/>
          <w:b/>
          <w:bCs/>
        </w:rPr>
        <w:lastRenderedPageBreak/>
        <w:t>提出資料等</w:t>
      </w:r>
      <w:bookmarkEnd w:id="756"/>
    </w:p>
    <w:p w14:paraId="00987B90" w14:textId="77777777" w:rsidR="009F21E6" w:rsidRPr="00CB042F" w:rsidRDefault="009F21E6" w:rsidP="009F21E6"/>
    <w:p w14:paraId="74C8FD61" w14:textId="77777777" w:rsidR="009F21E6" w:rsidRPr="009A1E87" w:rsidRDefault="009F21E6" w:rsidP="009A1E87">
      <w:pPr>
        <w:rPr>
          <w:b/>
          <w:bCs/>
        </w:rPr>
      </w:pPr>
      <w:bookmarkStart w:id="757" w:name="_Toc116905110"/>
      <w:r w:rsidRPr="009A1E87">
        <w:rPr>
          <w:rFonts w:hint="eastAsia"/>
          <w:b/>
          <w:bCs/>
        </w:rPr>
        <w:t>１．業務計画書</w:t>
      </w:r>
      <w:bookmarkEnd w:id="757"/>
    </w:p>
    <w:p w14:paraId="5DAD69AC" w14:textId="77777777" w:rsidR="009F21E6" w:rsidRPr="00CB042F" w:rsidRDefault="009F21E6" w:rsidP="00E22B02">
      <w:r w:rsidRPr="00CB042F">
        <w:rPr>
          <w:rFonts w:hint="eastAsia"/>
        </w:rPr>
        <w:t>（１）業務計画書の作成</w:t>
      </w:r>
    </w:p>
    <w:p w14:paraId="77000501" w14:textId="6CFA84B8" w:rsidR="009F21E6" w:rsidRPr="005D6EED" w:rsidRDefault="009F21E6" w:rsidP="009A1E87">
      <w:pPr>
        <w:ind w:leftChars="200" w:left="420" w:firstLineChars="100" w:firstLine="210"/>
      </w:pPr>
      <w:r w:rsidRPr="00CB042F">
        <w:rPr>
          <w:rFonts w:hint="eastAsia"/>
        </w:rPr>
        <w:t>設計業務、建設業務、開業準備業務、維持管理業務</w:t>
      </w:r>
      <w:r>
        <w:rPr>
          <w:rFonts w:hint="eastAsia"/>
        </w:rPr>
        <w:t>、</w:t>
      </w:r>
      <w:r w:rsidRPr="00CB042F">
        <w:rPr>
          <w:rFonts w:hint="eastAsia"/>
        </w:rPr>
        <w:t>運営実施業務</w:t>
      </w:r>
      <w:r>
        <w:rPr>
          <w:rFonts w:hint="eastAsia"/>
        </w:rPr>
        <w:t>及び統括マネジメント業務それぞれについて</w:t>
      </w:r>
      <w:r w:rsidRPr="00CB042F">
        <w:rPr>
          <w:rFonts w:hint="eastAsia"/>
        </w:rPr>
        <w:t>、各業務の開始前及び毎年度開始前に業務計画書を作成し、</w:t>
      </w:r>
      <w:r>
        <w:rPr>
          <w:rFonts w:hint="eastAsia"/>
        </w:rPr>
        <w:t>〇（市等）</w:t>
      </w:r>
      <w:r w:rsidRPr="00CB042F">
        <w:rPr>
          <w:rFonts w:hint="eastAsia"/>
        </w:rPr>
        <w:t>の確認を受けること</w:t>
      </w:r>
      <w:r w:rsidRPr="005D6EED">
        <w:rPr>
          <w:rFonts w:hint="eastAsia"/>
        </w:rPr>
        <w:t>（これらの業務計画書内には、必ず財務面での諸計画を含むものとする。）</w:t>
      </w:r>
      <w:r>
        <w:rPr>
          <w:rFonts w:hint="eastAsia"/>
        </w:rPr>
        <w:t>。</w:t>
      </w:r>
    </w:p>
    <w:p w14:paraId="0C7C72E1" w14:textId="3D37CC83" w:rsidR="009F21E6" w:rsidRPr="00CB042F" w:rsidRDefault="009F21E6" w:rsidP="009A1E87">
      <w:pPr>
        <w:ind w:leftChars="200" w:left="420" w:firstLineChars="100" w:firstLine="210"/>
        <w:rPr>
          <w:rFonts w:asciiTheme="minorEastAsia" w:hAnsiTheme="minorEastAsia" w:cs="ＭＳ Ｐゴシック"/>
          <w:kern w:val="0"/>
        </w:rPr>
      </w:pPr>
      <w:r w:rsidRPr="00CB042F">
        <w:rPr>
          <w:rFonts w:asciiTheme="minorEastAsia" w:hAnsiTheme="minorEastAsia" w:cs="ＭＳ Ｐゴシック"/>
          <w:kern w:val="0"/>
        </w:rPr>
        <w:t>なお、全ての業務に関して、業務開始前の業務計画書作成は必須とするが、利用</w:t>
      </w:r>
      <w:r>
        <w:rPr>
          <w:rFonts w:asciiTheme="minorEastAsia" w:hAnsiTheme="minorEastAsia" w:cs="ＭＳ Ｐゴシック" w:hint="eastAsia"/>
          <w:kern w:val="0"/>
        </w:rPr>
        <w:t>規約の策</w:t>
      </w:r>
      <w:r w:rsidRPr="00CB042F">
        <w:rPr>
          <w:rFonts w:asciiTheme="minorEastAsia" w:hAnsiTheme="minorEastAsia" w:cs="ＭＳ Ｐゴシック"/>
          <w:kern w:val="0"/>
        </w:rPr>
        <w:t>定業務、運営期間</w:t>
      </w:r>
      <w:r w:rsidRPr="009A1E87">
        <w:t>終了</w:t>
      </w:r>
      <w:r w:rsidRPr="00CB042F">
        <w:rPr>
          <w:rFonts w:asciiTheme="minorEastAsia" w:hAnsiTheme="minorEastAsia" w:cs="ＭＳ Ｐゴシック"/>
          <w:kern w:val="0"/>
        </w:rPr>
        <w:t>時の引継ぎ業務、</w:t>
      </w:r>
      <w:r w:rsidRPr="00CB042F">
        <w:rPr>
          <w:rFonts w:asciiTheme="minorEastAsia" w:hAnsiTheme="minorEastAsia" w:cs="ＭＳ Ｐゴシック" w:hint="eastAsia"/>
          <w:kern w:val="0"/>
        </w:rPr>
        <w:t>事業者</w:t>
      </w:r>
      <w:r w:rsidRPr="00CB042F">
        <w:rPr>
          <w:rFonts w:asciiTheme="minorEastAsia" w:hAnsiTheme="minorEastAsia" w:cs="ＭＳ Ｐゴシック"/>
          <w:kern w:val="0"/>
        </w:rPr>
        <w:t>による追加投資等、毎年度必ず発生しない業務については、その後は変更が生じた際等必要に応じて作成すればよいものと</w:t>
      </w:r>
      <w:r w:rsidRPr="00CB042F">
        <w:rPr>
          <w:rFonts w:asciiTheme="minorEastAsia" w:hAnsiTheme="minorEastAsia" w:cs="ＭＳ Ｐゴシック" w:hint="eastAsia"/>
          <w:kern w:val="0"/>
        </w:rPr>
        <w:t>す</w:t>
      </w:r>
      <w:r w:rsidRPr="00CB042F">
        <w:rPr>
          <w:rFonts w:asciiTheme="minorEastAsia" w:hAnsiTheme="minorEastAsia" w:cs="ＭＳ Ｐゴシック"/>
          <w:kern w:val="0"/>
        </w:rPr>
        <w:t>る。</w:t>
      </w:r>
    </w:p>
    <w:p w14:paraId="1D4FDF55" w14:textId="77777777" w:rsidR="009F21E6" w:rsidRPr="00CB042F" w:rsidRDefault="009F21E6" w:rsidP="009F21E6">
      <w:pPr>
        <w:ind w:left="840" w:hangingChars="400" w:hanging="840"/>
      </w:pPr>
    </w:p>
    <w:p w14:paraId="1C377F32" w14:textId="77777777" w:rsidR="009F21E6" w:rsidRPr="00CB042F" w:rsidRDefault="009F21E6" w:rsidP="00E22B02">
      <w:r w:rsidRPr="00CB042F">
        <w:rPr>
          <w:rFonts w:hint="eastAsia"/>
        </w:rPr>
        <w:t>（２）業務計画書の内容</w:t>
      </w:r>
    </w:p>
    <w:p w14:paraId="54E2A90C" w14:textId="61C28459" w:rsidR="009F21E6" w:rsidRPr="00E15C91" w:rsidRDefault="009F21E6" w:rsidP="009A1E87">
      <w:pPr>
        <w:ind w:leftChars="200" w:left="420" w:firstLineChars="100" w:firstLine="210"/>
      </w:pPr>
      <w:r w:rsidRPr="00CB042F">
        <w:rPr>
          <w:rFonts w:hint="eastAsia"/>
        </w:rPr>
        <w:t>各業務の業務計画書には、</w:t>
      </w:r>
      <w:r w:rsidRPr="00E15C91">
        <w:rPr>
          <w:rFonts w:hint="eastAsia"/>
        </w:rPr>
        <w:t>基本的に次の事項を記載するものとする。なお、事業者の提案内容を踏まえて、</w:t>
      </w:r>
      <w:r>
        <w:rPr>
          <w:rFonts w:hint="eastAsia"/>
        </w:rPr>
        <w:t>〇（市等）</w:t>
      </w:r>
      <w:r w:rsidRPr="00E15C91">
        <w:rPr>
          <w:rFonts w:hint="eastAsia"/>
        </w:rPr>
        <w:t>と協議の</w:t>
      </w:r>
      <w:r>
        <w:rPr>
          <w:rFonts w:hint="eastAsia"/>
        </w:rPr>
        <w:t>うえ</w:t>
      </w:r>
      <w:r w:rsidRPr="00E15C91">
        <w:rPr>
          <w:rFonts w:hint="eastAsia"/>
        </w:rPr>
        <w:t>、具体的な記載内容及び書式等について、決定するものとする。それら決定した</w:t>
      </w:r>
      <w:r>
        <w:rPr>
          <w:rFonts w:hint="eastAsia"/>
        </w:rPr>
        <w:t>事項</w:t>
      </w:r>
      <w:r w:rsidRPr="00E15C91">
        <w:rPr>
          <w:rFonts w:hint="eastAsia"/>
        </w:rPr>
        <w:t>は、ガバナンス実施計画書に反映させる</w:t>
      </w:r>
      <w:r w:rsidRPr="005D6EED">
        <w:rPr>
          <w:rFonts w:hint="eastAsia"/>
        </w:rPr>
        <w:t>（これらの業務計画書内には、必ず財務面での諸計画を含むものとする。）</w:t>
      </w:r>
      <w:r>
        <w:rPr>
          <w:rFonts w:hint="eastAsia"/>
        </w:rPr>
        <w:t>。</w:t>
      </w:r>
    </w:p>
    <w:p w14:paraId="167C146B" w14:textId="77777777" w:rsidR="009F21E6" w:rsidRPr="00CB042F" w:rsidRDefault="009F21E6" w:rsidP="009F21E6">
      <w:r w:rsidRPr="00CB042F">
        <w:rPr>
          <w:rFonts w:hint="eastAsia"/>
        </w:rPr>
        <w:t xml:space="preserve">　　ア　全業務共通</w:t>
      </w:r>
    </w:p>
    <w:p w14:paraId="675FDF77" w14:textId="5CF9C0A1" w:rsidR="009F21E6" w:rsidRPr="00CB042F" w:rsidRDefault="009F21E6" w:rsidP="009A1E87">
      <w:pPr>
        <w:ind w:leftChars="300" w:left="1050" w:hangingChars="200" w:hanging="420"/>
      </w:pPr>
      <w:r w:rsidRPr="00CB042F">
        <w:rPr>
          <w:rFonts w:hint="eastAsia"/>
        </w:rPr>
        <w:t>・</w:t>
      </w:r>
      <w:r w:rsidR="009A1E87">
        <w:rPr>
          <w:rFonts w:hint="eastAsia"/>
        </w:rPr>
        <w:t xml:space="preserve">　</w:t>
      </w:r>
      <w:r w:rsidRPr="00CB042F">
        <w:rPr>
          <w:rFonts w:hint="eastAsia"/>
        </w:rPr>
        <w:t>管理体制（業務責任者及び業務担当者情報を含む。）、業務分担、緊急連絡体制等の実施体制に係る事項</w:t>
      </w:r>
    </w:p>
    <w:p w14:paraId="640CD489" w14:textId="745FD23A" w:rsidR="009F21E6" w:rsidRPr="00CB042F" w:rsidRDefault="009F21E6" w:rsidP="009A1E87">
      <w:pPr>
        <w:ind w:leftChars="300" w:left="1050" w:hangingChars="200" w:hanging="420"/>
      </w:pPr>
      <w:r w:rsidRPr="00CB042F">
        <w:rPr>
          <w:rFonts w:hint="eastAsia"/>
        </w:rPr>
        <w:t>・</w:t>
      </w:r>
      <w:r w:rsidR="009A1E87">
        <w:rPr>
          <w:rFonts w:hint="eastAsia"/>
        </w:rPr>
        <w:t xml:space="preserve">　</w:t>
      </w:r>
      <w:r w:rsidRPr="00CB042F">
        <w:rPr>
          <w:rFonts w:hint="eastAsia"/>
        </w:rPr>
        <w:t>法令等で必要とされる業務の計画（該当する場合のみ記載）</w:t>
      </w:r>
    </w:p>
    <w:p w14:paraId="5B4272B8" w14:textId="1B10F0EF" w:rsidR="009F21E6" w:rsidRDefault="009F21E6" w:rsidP="009A1E87">
      <w:pPr>
        <w:ind w:leftChars="300" w:left="1050" w:hangingChars="200" w:hanging="420"/>
      </w:pPr>
      <w:r w:rsidRPr="00CB042F">
        <w:rPr>
          <w:rFonts w:hint="eastAsia"/>
        </w:rPr>
        <w:t>・</w:t>
      </w:r>
      <w:r w:rsidR="009A1E87">
        <w:rPr>
          <w:rFonts w:hint="eastAsia"/>
        </w:rPr>
        <w:t xml:space="preserve">　</w:t>
      </w:r>
      <w:r w:rsidRPr="00CB042F">
        <w:rPr>
          <w:rFonts w:hint="eastAsia"/>
        </w:rPr>
        <w:t>各業務のセルフモニタリングにおける確認事項（業務開始後に記載）</w:t>
      </w:r>
    </w:p>
    <w:p w14:paraId="3F80E339" w14:textId="2D80ECEA" w:rsidR="009F21E6" w:rsidRPr="00CB042F" w:rsidRDefault="009F21E6" w:rsidP="009A1E87">
      <w:pPr>
        <w:ind w:leftChars="300" w:left="1050" w:hangingChars="200" w:hanging="420"/>
      </w:pPr>
      <w:r w:rsidRPr="005A7865">
        <w:rPr>
          <w:rFonts w:hint="eastAsia"/>
        </w:rPr>
        <w:t>・</w:t>
      </w:r>
      <w:r w:rsidR="009A1E87">
        <w:rPr>
          <w:rFonts w:hint="eastAsia"/>
        </w:rPr>
        <w:t xml:space="preserve">　</w:t>
      </w:r>
      <w:r w:rsidRPr="005A7865">
        <w:rPr>
          <w:rFonts w:hint="eastAsia"/>
        </w:rPr>
        <w:t>財務面の諸計画（リスク対応に係る計画（保険等）</w:t>
      </w:r>
      <w:r>
        <w:rPr>
          <w:rFonts w:hint="eastAsia"/>
        </w:rPr>
        <w:t>、</w:t>
      </w:r>
      <w:r w:rsidRPr="005A7865">
        <w:rPr>
          <w:rFonts w:hint="eastAsia"/>
        </w:rPr>
        <w:t>調達に係る計画、資金収支に係る計画書等）</w:t>
      </w:r>
    </w:p>
    <w:p w14:paraId="4E99EB21" w14:textId="77777777" w:rsidR="009F21E6" w:rsidRPr="00CB042F" w:rsidRDefault="009F21E6" w:rsidP="009F21E6">
      <w:r w:rsidRPr="00CB042F">
        <w:rPr>
          <w:rFonts w:hint="eastAsia"/>
        </w:rPr>
        <w:t xml:space="preserve">　　イ　設計業務</w:t>
      </w:r>
    </w:p>
    <w:p w14:paraId="01DE40A3" w14:textId="6D2AD0DE" w:rsidR="009F21E6" w:rsidRPr="00CB042F" w:rsidRDefault="009F21E6" w:rsidP="009A1E87">
      <w:pPr>
        <w:ind w:leftChars="300" w:left="1050" w:hangingChars="200" w:hanging="420"/>
      </w:pPr>
      <w:r w:rsidRPr="00CB042F">
        <w:rPr>
          <w:rFonts w:hint="eastAsia"/>
        </w:rPr>
        <w:t>・　事前調査業務計画</w:t>
      </w:r>
    </w:p>
    <w:p w14:paraId="4662530E" w14:textId="0F38899F" w:rsidR="009F21E6" w:rsidRPr="00CB042F" w:rsidRDefault="009F21E6" w:rsidP="009A1E87">
      <w:pPr>
        <w:ind w:leftChars="300" w:left="1050" w:hangingChars="200" w:hanging="420"/>
      </w:pPr>
      <w:r w:rsidRPr="00CB042F">
        <w:rPr>
          <w:rFonts w:hint="eastAsia"/>
        </w:rPr>
        <w:t>・　設計業務及びその関連業務計画</w:t>
      </w:r>
    </w:p>
    <w:p w14:paraId="45190F83" w14:textId="77777777" w:rsidR="009F21E6" w:rsidRPr="00CB042F" w:rsidRDefault="009F21E6" w:rsidP="009F21E6">
      <w:r w:rsidRPr="00CB042F">
        <w:rPr>
          <w:rFonts w:hint="eastAsia"/>
        </w:rPr>
        <w:t xml:space="preserve">　　ウ　建設業務</w:t>
      </w:r>
    </w:p>
    <w:p w14:paraId="6D74F3BF" w14:textId="3A9E10DD" w:rsidR="009F21E6" w:rsidRPr="00CB042F" w:rsidRDefault="009F21E6" w:rsidP="009A1E87">
      <w:pPr>
        <w:ind w:leftChars="300" w:left="840" w:hangingChars="100" w:hanging="210"/>
      </w:pPr>
      <w:r w:rsidRPr="00CB042F">
        <w:rPr>
          <w:rFonts w:hint="eastAsia"/>
        </w:rPr>
        <w:t>・　建設及びその関連業務計画</w:t>
      </w:r>
    </w:p>
    <w:p w14:paraId="3AB7DA74" w14:textId="77777777" w:rsidR="009F21E6" w:rsidRPr="00CB042F" w:rsidRDefault="009F21E6" w:rsidP="009A1E87">
      <w:pPr>
        <w:ind w:leftChars="300" w:left="840" w:hangingChars="100" w:hanging="210"/>
      </w:pPr>
      <w:r w:rsidRPr="00CB042F">
        <w:rPr>
          <w:rFonts w:hint="eastAsia"/>
        </w:rPr>
        <w:t>・　什器備品設置業務計画</w:t>
      </w:r>
    </w:p>
    <w:p w14:paraId="3A44558E" w14:textId="77777777" w:rsidR="009F21E6" w:rsidRPr="00CB042F" w:rsidRDefault="009F21E6" w:rsidP="009A1E87">
      <w:pPr>
        <w:ind w:leftChars="300" w:left="840" w:hangingChars="100" w:hanging="210"/>
      </w:pPr>
      <w:r w:rsidRPr="00CB042F">
        <w:rPr>
          <w:rFonts w:hint="eastAsia"/>
        </w:rPr>
        <w:t>・　工事監理業務計画</w:t>
      </w:r>
    </w:p>
    <w:p w14:paraId="6A92F203" w14:textId="77777777" w:rsidR="009F21E6" w:rsidRPr="00CB042F" w:rsidRDefault="009F21E6" w:rsidP="009A1E87">
      <w:pPr>
        <w:ind w:leftChars="300" w:left="840" w:hangingChars="100" w:hanging="210"/>
      </w:pPr>
      <w:r w:rsidRPr="00CB042F">
        <w:rPr>
          <w:rFonts w:hint="eastAsia"/>
        </w:rPr>
        <w:t>・　完成後業務計画（長期修繕計画書を含む）</w:t>
      </w:r>
    </w:p>
    <w:p w14:paraId="225B5D98" w14:textId="77777777" w:rsidR="009F21E6" w:rsidRPr="00CB042F" w:rsidRDefault="009F21E6" w:rsidP="009F21E6">
      <w:r w:rsidRPr="00CB042F">
        <w:rPr>
          <w:rFonts w:hint="eastAsia"/>
        </w:rPr>
        <w:t xml:space="preserve">　　エ　開業準備業務</w:t>
      </w:r>
    </w:p>
    <w:p w14:paraId="26225767" w14:textId="77777777" w:rsidR="009F21E6" w:rsidRPr="00CB042F" w:rsidRDefault="009F21E6" w:rsidP="009F21E6">
      <w:r w:rsidRPr="00CB042F">
        <w:rPr>
          <w:rFonts w:hint="eastAsia"/>
        </w:rPr>
        <w:t xml:space="preserve">　　　・　利用規約案の策定業務計画</w:t>
      </w:r>
    </w:p>
    <w:p w14:paraId="0E7FD354" w14:textId="77777777" w:rsidR="009F21E6" w:rsidRPr="00CB042F" w:rsidRDefault="009F21E6" w:rsidP="009F21E6">
      <w:pPr>
        <w:ind w:firstLineChars="300" w:firstLine="630"/>
      </w:pPr>
      <w:r w:rsidRPr="00CB042F">
        <w:rPr>
          <w:rFonts w:hint="eastAsia"/>
        </w:rPr>
        <w:t>・　維持管理業務・運営業務の準備業務</w:t>
      </w:r>
    </w:p>
    <w:p w14:paraId="58DAE6E0" w14:textId="77777777" w:rsidR="009F21E6" w:rsidRPr="00CB042F" w:rsidRDefault="009F21E6" w:rsidP="009F21E6">
      <w:pPr>
        <w:ind w:firstLineChars="300" w:firstLine="630"/>
      </w:pPr>
      <w:r w:rsidRPr="00CB042F">
        <w:rPr>
          <w:rFonts w:hint="eastAsia"/>
        </w:rPr>
        <w:t>・　予約管理業務計画</w:t>
      </w:r>
    </w:p>
    <w:p w14:paraId="60D80367" w14:textId="77777777" w:rsidR="009F21E6" w:rsidRPr="00CB042F" w:rsidRDefault="009F21E6" w:rsidP="009F21E6">
      <w:pPr>
        <w:ind w:firstLineChars="300" w:firstLine="630"/>
      </w:pPr>
      <w:r w:rsidRPr="00CB042F">
        <w:rPr>
          <w:rFonts w:hint="eastAsia"/>
        </w:rPr>
        <w:t>・　料金収受業務計画</w:t>
      </w:r>
    </w:p>
    <w:p w14:paraId="5A077310" w14:textId="77777777" w:rsidR="009F21E6" w:rsidRPr="00CB042F" w:rsidRDefault="009F21E6" w:rsidP="009F21E6">
      <w:pPr>
        <w:ind w:firstLineChars="300" w:firstLine="630"/>
      </w:pPr>
      <w:r w:rsidRPr="00CB042F">
        <w:rPr>
          <w:rFonts w:hint="eastAsia"/>
        </w:rPr>
        <w:t>・　広報・誘致業務計画</w:t>
      </w:r>
    </w:p>
    <w:p w14:paraId="6AD6152F" w14:textId="2CE52754" w:rsidR="009A1E87" w:rsidRDefault="009F21E6" w:rsidP="009F21E6">
      <w:pPr>
        <w:ind w:firstLineChars="300" w:firstLine="630"/>
      </w:pPr>
      <w:r w:rsidRPr="00CB042F">
        <w:rPr>
          <w:rFonts w:hint="eastAsia"/>
        </w:rPr>
        <w:t>・　行政等への協力業務計画</w:t>
      </w:r>
    </w:p>
    <w:p w14:paraId="6E2287A5" w14:textId="77777777" w:rsidR="009A1E87" w:rsidRDefault="009A1E87">
      <w:pPr>
        <w:widowControl/>
        <w:overflowPunct/>
        <w:jc w:val="left"/>
      </w:pPr>
      <w:r>
        <w:br w:type="page"/>
      </w:r>
    </w:p>
    <w:p w14:paraId="31F7AD40" w14:textId="77777777" w:rsidR="009F21E6" w:rsidRPr="00CB042F" w:rsidRDefault="009F21E6" w:rsidP="009F21E6">
      <w:r w:rsidRPr="00CB042F">
        <w:rPr>
          <w:rFonts w:hint="eastAsia"/>
        </w:rPr>
        <w:lastRenderedPageBreak/>
        <w:t xml:space="preserve">　　オ　維持管理業務</w:t>
      </w:r>
    </w:p>
    <w:p w14:paraId="05BE4FCA" w14:textId="77777777" w:rsidR="009F21E6" w:rsidRPr="00CB042F" w:rsidRDefault="009F21E6" w:rsidP="009F21E6">
      <w:r w:rsidRPr="00CB042F">
        <w:rPr>
          <w:rFonts w:hint="eastAsia"/>
        </w:rPr>
        <w:t xml:space="preserve">　　　・　建築物保守管理業務計画</w:t>
      </w:r>
    </w:p>
    <w:p w14:paraId="71079C32" w14:textId="77777777" w:rsidR="009F21E6" w:rsidRPr="00CB042F" w:rsidRDefault="009F21E6" w:rsidP="009F21E6">
      <w:pPr>
        <w:ind w:firstLineChars="300" w:firstLine="630"/>
      </w:pPr>
      <w:r w:rsidRPr="00CB042F">
        <w:rPr>
          <w:rFonts w:hint="eastAsia"/>
        </w:rPr>
        <w:t>・　設備保守管理業務計画</w:t>
      </w:r>
    </w:p>
    <w:p w14:paraId="4C00239F" w14:textId="77777777" w:rsidR="009F21E6" w:rsidRPr="00CB042F" w:rsidRDefault="009F21E6" w:rsidP="009F21E6">
      <w:pPr>
        <w:ind w:firstLineChars="300" w:firstLine="630"/>
      </w:pPr>
      <w:r w:rsidRPr="00CB042F">
        <w:rPr>
          <w:rFonts w:hint="eastAsia"/>
        </w:rPr>
        <w:t>・　什器備品保守管理業務計画</w:t>
      </w:r>
    </w:p>
    <w:p w14:paraId="3C637589" w14:textId="77777777" w:rsidR="009F21E6" w:rsidRPr="00CB042F" w:rsidRDefault="009F21E6" w:rsidP="009F21E6">
      <w:pPr>
        <w:ind w:firstLineChars="300" w:firstLine="630"/>
      </w:pPr>
      <w:r w:rsidRPr="00CB042F">
        <w:rPr>
          <w:rFonts w:hint="eastAsia"/>
        </w:rPr>
        <w:t>・　修繕等業務計画</w:t>
      </w:r>
    </w:p>
    <w:p w14:paraId="4EA0DC64" w14:textId="77777777" w:rsidR="009F21E6" w:rsidRPr="00CB042F" w:rsidRDefault="009F21E6" w:rsidP="009F21E6">
      <w:pPr>
        <w:ind w:firstLineChars="300" w:firstLine="630"/>
      </w:pPr>
      <w:r w:rsidRPr="00CB042F">
        <w:rPr>
          <w:rFonts w:hint="eastAsia"/>
        </w:rPr>
        <w:t>・　衛生管理・清掃業務計画</w:t>
      </w:r>
    </w:p>
    <w:p w14:paraId="0C33B715" w14:textId="77777777" w:rsidR="009F21E6" w:rsidRPr="00CB042F" w:rsidRDefault="009F21E6" w:rsidP="009F21E6">
      <w:pPr>
        <w:ind w:firstLineChars="300" w:firstLine="630"/>
      </w:pPr>
      <w:r w:rsidRPr="00CB042F">
        <w:rPr>
          <w:rFonts w:hint="eastAsia"/>
        </w:rPr>
        <w:t>・　保安警備業務計画</w:t>
      </w:r>
    </w:p>
    <w:p w14:paraId="3703506F" w14:textId="77777777" w:rsidR="009F21E6" w:rsidRPr="00CB042F" w:rsidRDefault="009F21E6" w:rsidP="009F21E6">
      <w:pPr>
        <w:ind w:firstLineChars="300" w:firstLine="630"/>
      </w:pPr>
      <w:r w:rsidRPr="00CB042F">
        <w:rPr>
          <w:rFonts w:hint="eastAsia"/>
        </w:rPr>
        <w:t>・　植栽維持管理業務計画</w:t>
      </w:r>
    </w:p>
    <w:p w14:paraId="153187D2" w14:textId="77777777" w:rsidR="009F21E6" w:rsidRPr="00CB042F" w:rsidRDefault="009F21E6" w:rsidP="009F21E6">
      <w:pPr>
        <w:ind w:firstLineChars="300" w:firstLine="630"/>
      </w:pPr>
      <w:r w:rsidRPr="00CB042F">
        <w:rPr>
          <w:rFonts w:hint="eastAsia"/>
        </w:rPr>
        <w:t>・　外構施設保守管理業務計画</w:t>
      </w:r>
    </w:p>
    <w:p w14:paraId="2834406F" w14:textId="77777777" w:rsidR="009F21E6" w:rsidRDefault="009F21E6" w:rsidP="009F21E6">
      <w:r w:rsidRPr="00CB042F">
        <w:rPr>
          <w:rFonts w:hint="eastAsia"/>
        </w:rPr>
        <w:t xml:space="preserve">　　カ　運営実施業務</w:t>
      </w:r>
    </w:p>
    <w:p w14:paraId="77989E30" w14:textId="77777777" w:rsidR="009F21E6" w:rsidRPr="00CB042F" w:rsidRDefault="009F21E6" w:rsidP="009F21E6">
      <w:r>
        <w:rPr>
          <w:rFonts w:hint="eastAsia"/>
        </w:rPr>
        <w:t xml:space="preserve">　　　</w:t>
      </w:r>
      <w:r w:rsidRPr="00E8789D">
        <w:rPr>
          <w:rFonts w:hint="eastAsia"/>
        </w:rPr>
        <w:t>・　運営企画実施業務計画</w:t>
      </w:r>
    </w:p>
    <w:p w14:paraId="34F99CA9" w14:textId="77777777" w:rsidR="009F21E6" w:rsidRPr="00CB042F" w:rsidRDefault="009F21E6" w:rsidP="009F21E6">
      <w:pPr>
        <w:ind w:firstLineChars="300" w:firstLine="630"/>
      </w:pPr>
      <w:r w:rsidRPr="00CB042F">
        <w:rPr>
          <w:rFonts w:hint="eastAsia"/>
        </w:rPr>
        <w:t>・　予約管理・貸出業務計画</w:t>
      </w:r>
    </w:p>
    <w:p w14:paraId="66FBD7BC" w14:textId="77777777" w:rsidR="009F21E6" w:rsidRPr="00CB042F" w:rsidRDefault="009F21E6" w:rsidP="009F21E6">
      <w:pPr>
        <w:ind w:firstLineChars="300" w:firstLine="630"/>
      </w:pPr>
      <w:r w:rsidRPr="00CB042F">
        <w:rPr>
          <w:rFonts w:hint="eastAsia"/>
        </w:rPr>
        <w:t>・　料金収受業務計画</w:t>
      </w:r>
    </w:p>
    <w:p w14:paraId="6690270E" w14:textId="77777777" w:rsidR="009F21E6" w:rsidRPr="00CB042F" w:rsidRDefault="009F21E6" w:rsidP="009F21E6">
      <w:pPr>
        <w:ind w:firstLineChars="300" w:firstLine="630"/>
      </w:pPr>
      <w:r w:rsidRPr="00CB042F">
        <w:rPr>
          <w:rFonts w:hint="eastAsia"/>
        </w:rPr>
        <w:t>・　広報・誘致業務計画</w:t>
      </w:r>
    </w:p>
    <w:p w14:paraId="4337232C" w14:textId="77777777" w:rsidR="009F21E6" w:rsidRPr="00CB042F" w:rsidRDefault="009F21E6" w:rsidP="009F21E6">
      <w:pPr>
        <w:ind w:firstLineChars="300" w:firstLine="630"/>
      </w:pPr>
      <w:r w:rsidRPr="00CB042F">
        <w:rPr>
          <w:rFonts w:hint="eastAsia"/>
        </w:rPr>
        <w:t>・　行政等への協力業務</w:t>
      </w:r>
    </w:p>
    <w:p w14:paraId="354D15B8" w14:textId="77777777" w:rsidR="009F21E6" w:rsidRPr="00CB042F" w:rsidRDefault="009F21E6" w:rsidP="009F21E6">
      <w:pPr>
        <w:ind w:firstLineChars="300" w:firstLine="630"/>
      </w:pPr>
      <w:r w:rsidRPr="00CB042F">
        <w:rPr>
          <w:rFonts w:hint="eastAsia"/>
        </w:rPr>
        <w:t>・　総合案内業務計画</w:t>
      </w:r>
    </w:p>
    <w:p w14:paraId="6946F94D" w14:textId="77777777" w:rsidR="009F21E6" w:rsidRPr="00CB042F" w:rsidRDefault="009F21E6" w:rsidP="009F21E6">
      <w:pPr>
        <w:ind w:firstLineChars="300" w:firstLine="630"/>
      </w:pPr>
      <w:r w:rsidRPr="00CB042F">
        <w:rPr>
          <w:rFonts w:hint="eastAsia"/>
        </w:rPr>
        <w:t>・　安全管理・防災・緊急事態等対応業務計画</w:t>
      </w:r>
    </w:p>
    <w:p w14:paraId="62D6E76C" w14:textId="77777777" w:rsidR="009F21E6" w:rsidRPr="00CB042F" w:rsidRDefault="009F21E6" w:rsidP="009F21E6">
      <w:pPr>
        <w:ind w:firstLineChars="300" w:firstLine="630"/>
      </w:pPr>
      <w:r w:rsidRPr="00CB042F">
        <w:rPr>
          <w:rFonts w:hint="eastAsia"/>
        </w:rPr>
        <w:t>・　近隣対応・周辺連携業務計画</w:t>
      </w:r>
    </w:p>
    <w:p w14:paraId="6978FC03" w14:textId="77777777" w:rsidR="009F21E6" w:rsidRPr="00CB042F" w:rsidRDefault="009F21E6" w:rsidP="009F21E6">
      <w:pPr>
        <w:ind w:firstLineChars="300" w:firstLine="630"/>
      </w:pPr>
      <w:r w:rsidRPr="00CB042F">
        <w:rPr>
          <w:rFonts w:hint="eastAsia"/>
        </w:rPr>
        <w:t>・　駐車場管理業務計画</w:t>
      </w:r>
    </w:p>
    <w:p w14:paraId="616900DD" w14:textId="77777777" w:rsidR="009F21E6" w:rsidRPr="00CB042F" w:rsidRDefault="009F21E6" w:rsidP="009F21E6">
      <w:pPr>
        <w:ind w:firstLineChars="300" w:firstLine="630"/>
      </w:pPr>
      <w:r w:rsidRPr="00CB042F">
        <w:rPr>
          <w:rFonts w:hint="eastAsia"/>
        </w:rPr>
        <w:t>・　行政・周辺施設との連携業務計画</w:t>
      </w:r>
    </w:p>
    <w:p w14:paraId="14530F35" w14:textId="77777777" w:rsidR="009F21E6" w:rsidRPr="00CB042F" w:rsidRDefault="009F21E6" w:rsidP="009F21E6">
      <w:pPr>
        <w:ind w:firstLineChars="300" w:firstLine="630"/>
      </w:pPr>
      <w:r w:rsidRPr="00CB042F">
        <w:rPr>
          <w:rFonts w:hint="eastAsia"/>
        </w:rPr>
        <w:t>・</w:t>
      </w:r>
      <w:r>
        <w:rPr>
          <w:rFonts w:hint="eastAsia"/>
        </w:rPr>
        <w:t xml:space="preserve">　</w:t>
      </w:r>
      <w:r w:rsidRPr="00CB042F">
        <w:rPr>
          <w:rFonts w:hint="eastAsia"/>
        </w:rPr>
        <w:t>事業期間終了時の引継業務計画</w:t>
      </w:r>
    </w:p>
    <w:p w14:paraId="517B0D77" w14:textId="77777777" w:rsidR="009F21E6" w:rsidRPr="00CB042F" w:rsidRDefault="009F21E6" w:rsidP="009F21E6">
      <w:r w:rsidRPr="00CB042F">
        <w:rPr>
          <w:rFonts w:hint="eastAsia"/>
        </w:rPr>
        <w:t xml:space="preserve">　　キ　統括マネジメント業務</w:t>
      </w:r>
    </w:p>
    <w:p w14:paraId="78C06452" w14:textId="77777777" w:rsidR="009F21E6" w:rsidRPr="00CB042F" w:rsidRDefault="009F21E6" w:rsidP="009F21E6">
      <w:r w:rsidRPr="00CB042F">
        <w:rPr>
          <w:rFonts w:hint="eastAsia"/>
        </w:rPr>
        <w:t xml:space="preserve">　　　・　統括管理業務計画</w:t>
      </w:r>
    </w:p>
    <w:p w14:paraId="07D592AE" w14:textId="77777777" w:rsidR="009F21E6" w:rsidRPr="00CB042F" w:rsidRDefault="009F21E6" w:rsidP="009F21E6">
      <w:r w:rsidRPr="00CB042F">
        <w:rPr>
          <w:rFonts w:hint="eastAsia"/>
        </w:rPr>
        <w:t xml:space="preserve">　　　・　運営企画業務計画</w:t>
      </w:r>
    </w:p>
    <w:p w14:paraId="2768DE7A" w14:textId="77777777" w:rsidR="009F21E6" w:rsidRPr="00CB042F" w:rsidRDefault="009F21E6" w:rsidP="009F21E6">
      <w:r w:rsidRPr="00CB042F">
        <w:rPr>
          <w:rFonts w:hint="eastAsia"/>
        </w:rPr>
        <w:t xml:space="preserve">　　　・　総務・経理業務計画</w:t>
      </w:r>
    </w:p>
    <w:p w14:paraId="7D2BA9CF" w14:textId="77777777" w:rsidR="009F21E6" w:rsidRPr="00CB042F" w:rsidRDefault="009F21E6" w:rsidP="009F21E6">
      <w:r w:rsidRPr="00CB042F">
        <w:rPr>
          <w:rFonts w:hint="eastAsia"/>
        </w:rPr>
        <w:t xml:space="preserve">　　　・　ガバナンス業務計画</w:t>
      </w:r>
    </w:p>
    <w:p w14:paraId="0F1E72F2" w14:textId="73654521" w:rsidR="009F21E6" w:rsidRPr="00CB042F" w:rsidRDefault="009F21E6" w:rsidP="009F21E6"/>
    <w:p w14:paraId="1E2C746D" w14:textId="77777777" w:rsidR="009F21E6" w:rsidRPr="009A1E87" w:rsidRDefault="009F21E6" w:rsidP="009A1E87">
      <w:pPr>
        <w:rPr>
          <w:b/>
          <w:bCs/>
        </w:rPr>
      </w:pPr>
      <w:bookmarkStart w:id="758" w:name="_Toc116905111"/>
      <w:r w:rsidRPr="009A1E87">
        <w:rPr>
          <w:rFonts w:hint="eastAsia"/>
          <w:b/>
          <w:bCs/>
        </w:rPr>
        <w:t>２．業務報告書</w:t>
      </w:r>
      <w:bookmarkEnd w:id="758"/>
    </w:p>
    <w:p w14:paraId="2A7B2A27" w14:textId="77777777" w:rsidR="009F21E6" w:rsidRPr="00CB042F" w:rsidRDefault="009F21E6" w:rsidP="00E22B02">
      <w:r w:rsidRPr="00CB042F">
        <w:rPr>
          <w:rFonts w:hint="eastAsia"/>
        </w:rPr>
        <w:t>（１）業務報告書の作成</w:t>
      </w:r>
    </w:p>
    <w:p w14:paraId="4C76BA61" w14:textId="7E5C2DC2" w:rsidR="00672C8E" w:rsidRDefault="009F21E6" w:rsidP="00424200">
      <w:pPr>
        <w:ind w:leftChars="200" w:left="420" w:firstLineChars="100" w:firstLine="210"/>
      </w:pPr>
      <w:r w:rsidRPr="00E15C91">
        <w:rPr>
          <w:rFonts w:hint="eastAsia"/>
        </w:rPr>
        <w:t>設計業務、建設業務、開業準備業務、維持管理業務</w:t>
      </w:r>
      <w:r>
        <w:rPr>
          <w:rFonts w:hint="eastAsia"/>
        </w:rPr>
        <w:t>、</w:t>
      </w:r>
      <w:r w:rsidRPr="00E15C91">
        <w:rPr>
          <w:rFonts w:hint="eastAsia"/>
        </w:rPr>
        <w:t>運営実施</w:t>
      </w:r>
      <w:r>
        <w:rPr>
          <w:rFonts w:hint="eastAsia"/>
        </w:rPr>
        <w:t>業務及び統括マネジメント</w:t>
      </w:r>
      <w:r w:rsidRPr="00E15C91">
        <w:rPr>
          <w:rFonts w:hint="eastAsia"/>
        </w:rPr>
        <w:t>業務それぞれについて、年度毎に業務報告書を作成すること。</w:t>
      </w:r>
      <w:bookmarkStart w:id="759" w:name="_Hlk48281197"/>
      <w:bookmarkStart w:id="760" w:name="_Hlk48281156"/>
      <w:r w:rsidRPr="00E15C91">
        <w:rPr>
          <w:rFonts w:hint="eastAsia"/>
        </w:rPr>
        <w:t>なお、維持管理業務及び運営実施業務においては、連絡会議・業務調整会議などの会議体にて月次・半期の報告を行うこと。また、</w:t>
      </w:r>
      <w:r>
        <w:rPr>
          <w:rFonts w:hint="eastAsia"/>
        </w:rPr>
        <w:t>〇（市等）</w:t>
      </w:r>
      <w:r w:rsidRPr="00E15C91">
        <w:rPr>
          <w:rFonts w:hint="eastAsia"/>
        </w:rPr>
        <w:t>が必要とする場合、日次の業務報告などより詳細な報告を行うものとする。</w:t>
      </w:r>
      <w:bookmarkEnd w:id="759"/>
      <w:bookmarkEnd w:id="760"/>
    </w:p>
    <w:p w14:paraId="4F65F0D1" w14:textId="31546D1B" w:rsidR="009F21E6" w:rsidRDefault="009F21E6" w:rsidP="00672C8E">
      <w:pPr>
        <w:ind w:leftChars="200" w:left="420" w:firstLineChars="100" w:firstLine="210"/>
      </w:pPr>
      <w:r w:rsidRPr="00E15C91">
        <w:rPr>
          <w:rFonts w:hint="eastAsia"/>
        </w:rPr>
        <w:t>これらの業務報告書の作成に当たっては、それ自体に時間・費用等の資源を過度に費やす</w:t>
      </w:r>
      <w:r>
        <w:rPr>
          <w:rFonts w:hint="eastAsia"/>
        </w:rPr>
        <w:t>ことなく、</w:t>
      </w:r>
      <w:r w:rsidRPr="00E15C91">
        <w:rPr>
          <w:rFonts w:hint="eastAsia"/>
        </w:rPr>
        <w:t>効率的なプロセス・様式等を</w:t>
      </w:r>
      <w:r>
        <w:rPr>
          <w:rFonts w:hint="eastAsia"/>
        </w:rPr>
        <w:t>事業者が</w:t>
      </w:r>
      <w:r w:rsidRPr="00E15C91">
        <w:rPr>
          <w:rFonts w:hint="eastAsia"/>
        </w:rPr>
        <w:t>提案</w:t>
      </w:r>
      <w:r>
        <w:rPr>
          <w:rFonts w:hint="eastAsia"/>
        </w:rPr>
        <w:t>し</w:t>
      </w:r>
      <w:r w:rsidRPr="00E15C91">
        <w:rPr>
          <w:rFonts w:hint="eastAsia"/>
        </w:rPr>
        <w:t>、</w:t>
      </w:r>
      <w:r>
        <w:rPr>
          <w:rFonts w:hint="eastAsia"/>
        </w:rPr>
        <w:t>〇（市等）</w:t>
      </w:r>
      <w:r w:rsidRPr="00E15C91">
        <w:rPr>
          <w:rFonts w:hint="eastAsia"/>
        </w:rPr>
        <w:t>と協議の</w:t>
      </w:r>
      <w:r>
        <w:rPr>
          <w:rFonts w:hint="eastAsia"/>
        </w:rPr>
        <w:t>うえ</w:t>
      </w:r>
      <w:r w:rsidRPr="00E15C91">
        <w:rPr>
          <w:rFonts w:hint="eastAsia"/>
        </w:rPr>
        <w:t>で採用すること。</w:t>
      </w:r>
    </w:p>
    <w:p w14:paraId="14D4723F" w14:textId="01D8E7E5" w:rsidR="00672C8E" w:rsidRDefault="00672C8E">
      <w:pPr>
        <w:widowControl/>
        <w:overflowPunct/>
        <w:jc w:val="left"/>
      </w:pPr>
      <w:r>
        <w:br w:type="page"/>
      </w:r>
    </w:p>
    <w:p w14:paraId="352F9914" w14:textId="77777777" w:rsidR="009F21E6" w:rsidRPr="00E15C91" w:rsidRDefault="009F21E6" w:rsidP="00E22B02">
      <w:r w:rsidRPr="00E15C91">
        <w:rPr>
          <w:rFonts w:hint="eastAsia"/>
        </w:rPr>
        <w:lastRenderedPageBreak/>
        <w:t>（２）業務報告書の内容</w:t>
      </w:r>
    </w:p>
    <w:p w14:paraId="7E1064F6" w14:textId="0EEA6194" w:rsidR="009F21E6" w:rsidRPr="00E15C91" w:rsidRDefault="009F21E6" w:rsidP="009F21E6">
      <w:pPr>
        <w:ind w:leftChars="200" w:left="420" w:firstLineChars="100" w:firstLine="210"/>
        <w:rPr>
          <w:highlight w:val="yellow"/>
        </w:rPr>
      </w:pPr>
      <w:r w:rsidRPr="00E15C91">
        <w:rPr>
          <w:rFonts w:hint="eastAsia"/>
        </w:rPr>
        <w:t>業務計画書の記載事項に基づく内容を基本として、業務報告書を作成するものとする。ただし、報告事項の詳細については、事業者の提案内容及びガバナンス実施計画書を</w:t>
      </w:r>
      <w:r>
        <w:rPr>
          <w:rFonts w:hint="eastAsia"/>
        </w:rPr>
        <w:t>踏まえ</w:t>
      </w:r>
      <w:r w:rsidRPr="00E15C91">
        <w:rPr>
          <w:rFonts w:hint="eastAsia"/>
        </w:rPr>
        <w:t>て、セルフモニタリング結果等を活用するなど、</w:t>
      </w:r>
      <w:r>
        <w:rPr>
          <w:rFonts w:hint="eastAsia"/>
        </w:rPr>
        <w:t>〇（市等）</w:t>
      </w:r>
      <w:r w:rsidRPr="00E15C91">
        <w:rPr>
          <w:rFonts w:hint="eastAsia"/>
        </w:rPr>
        <w:t>との協議により、</w:t>
      </w:r>
      <w:r>
        <w:rPr>
          <w:rFonts w:hint="eastAsia"/>
        </w:rPr>
        <w:t>あらかじ</w:t>
      </w:r>
      <w:r w:rsidRPr="00E15C91">
        <w:rPr>
          <w:rFonts w:hint="eastAsia"/>
        </w:rPr>
        <w:t>め具体的に決定する。</w:t>
      </w:r>
    </w:p>
    <w:p w14:paraId="55FE2342" w14:textId="50AE2A27" w:rsidR="009F21E6" w:rsidRPr="005D6EED" w:rsidRDefault="009F21E6" w:rsidP="009F21E6">
      <w:pPr>
        <w:ind w:leftChars="200" w:left="420" w:firstLineChars="100" w:firstLine="210"/>
      </w:pPr>
      <w:r w:rsidRPr="005D6EED">
        <w:rPr>
          <w:rFonts w:hint="eastAsia"/>
        </w:rPr>
        <w:t>なお、維持管理業務及び運営実施業務においては、連絡会議・業務調整会議などの会議体にて月次・半期の報告、また</w:t>
      </w:r>
      <w:r>
        <w:rPr>
          <w:rFonts w:hint="eastAsia"/>
        </w:rPr>
        <w:t>〇（市等）</w:t>
      </w:r>
      <w:r w:rsidRPr="005D6EED">
        <w:rPr>
          <w:rFonts w:hint="eastAsia"/>
        </w:rPr>
        <w:t>が必要とする場合の日次毎の業務報告などに対応すること。</w:t>
      </w:r>
    </w:p>
    <w:p w14:paraId="119B786A" w14:textId="77777777" w:rsidR="009F21E6" w:rsidRPr="00CB042F" w:rsidRDefault="009F21E6" w:rsidP="009F21E6">
      <w:pPr>
        <w:ind w:leftChars="300" w:left="1050" w:hangingChars="200" w:hanging="420"/>
        <w:rPr>
          <w:rFonts w:ascii="ＭＳ 明朝" w:hAnsi="ＭＳ 明朝"/>
        </w:rPr>
      </w:pPr>
    </w:p>
    <w:p w14:paraId="14674165" w14:textId="77777777" w:rsidR="009F21E6" w:rsidRPr="00CB042F" w:rsidRDefault="009F21E6" w:rsidP="00E22B02">
      <w:r w:rsidRPr="00CB042F">
        <w:rPr>
          <w:rFonts w:hint="eastAsia"/>
        </w:rPr>
        <w:t>（３）業務報告書の保管</w:t>
      </w:r>
    </w:p>
    <w:p w14:paraId="58446CB9" w14:textId="77777777" w:rsidR="009F21E6" w:rsidRDefault="009F21E6" w:rsidP="009F21E6">
      <w:pPr>
        <w:ind w:leftChars="300" w:left="840" w:hangingChars="100" w:hanging="210"/>
        <w:rPr>
          <w:rFonts w:ascii="ＭＳ 明朝" w:hAnsi="ＭＳ 明朝"/>
        </w:rPr>
      </w:pPr>
      <w:r w:rsidRPr="00CB042F">
        <w:rPr>
          <w:rFonts w:ascii="ＭＳ 明朝" w:hAnsi="ＭＳ 明朝" w:hint="eastAsia"/>
        </w:rPr>
        <w:t>全ての業務報告書は、本事業が終了するまで適切に保管すること。具体的な保管方法につ</w:t>
      </w:r>
    </w:p>
    <w:p w14:paraId="540BD56A" w14:textId="44940DA2" w:rsidR="009F21E6" w:rsidRPr="00CB042F" w:rsidRDefault="009F21E6" w:rsidP="009F21E6">
      <w:pPr>
        <w:ind w:firstLineChars="200" w:firstLine="420"/>
        <w:rPr>
          <w:rFonts w:ascii="ＭＳ 明朝" w:hAnsi="ＭＳ 明朝"/>
        </w:rPr>
      </w:pPr>
      <w:r w:rsidRPr="00CB042F">
        <w:rPr>
          <w:rFonts w:ascii="ＭＳ 明朝" w:hAnsi="ＭＳ 明朝" w:hint="eastAsia"/>
        </w:rPr>
        <w:t>いては、</w:t>
      </w:r>
      <w:r>
        <w:rPr>
          <w:rFonts w:ascii="ＭＳ 明朝" w:hAnsi="ＭＳ 明朝" w:hint="eastAsia"/>
        </w:rPr>
        <w:t>〇（市等）</w:t>
      </w:r>
      <w:r w:rsidRPr="00CB042F">
        <w:rPr>
          <w:rFonts w:ascii="ＭＳ 明朝" w:hAnsi="ＭＳ 明朝" w:hint="eastAsia"/>
        </w:rPr>
        <w:t>との協議により決定することとする。</w:t>
      </w:r>
    </w:p>
    <w:p w14:paraId="65072609" w14:textId="77777777" w:rsidR="009F21E6" w:rsidRPr="00CB042F" w:rsidRDefault="009F21E6" w:rsidP="009F21E6">
      <w:pPr>
        <w:ind w:left="420" w:hangingChars="200" w:hanging="420"/>
        <w:rPr>
          <w:rFonts w:ascii="ＭＳ 明朝" w:hAnsi="ＭＳ 明朝"/>
        </w:rPr>
      </w:pPr>
    </w:p>
    <w:p w14:paraId="5E4B2200" w14:textId="77777777" w:rsidR="009F21E6" w:rsidRPr="00CB042F" w:rsidRDefault="009F21E6" w:rsidP="00E22B02">
      <w:r w:rsidRPr="00CB042F">
        <w:rPr>
          <w:rFonts w:hint="eastAsia"/>
        </w:rPr>
        <w:t>（４）業務報告書の公表</w:t>
      </w:r>
    </w:p>
    <w:p w14:paraId="03644813" w14:textId="7EDBD62A" w:rsidR="009F21E6" w:rsidRDefault="009F21E6" w:rsidP="009F21E6">
      <w:pPr>
        <w:ind w:leftChars="300" w:left="840" w:hangingChars="100" w:hanging="210"/>
        <w:rPr>
          <w:rFonts w:ascii="ＭＳ 明朝" w:hAnsi="ＭＳ 明朝"/>
        </w:rPr>
      </w:pPr>
      <w:r>
        <w:rPr>
          <w:rFonts w:ascii="ＭＳ 明朝" w:hAnsi="ＭＳ 明朝" w:hint="eastAsia"/>
        </w:rPr>
        <w:t>〇（市等）</w:t>
      </w:r>
      <w:r w:rsidRPr="00CB042F">
        <w:rPr>
          <w:rFonts w:ascii="ＭＳ 明朝" w:hAnsi="ＭＳ 明朝" w:hint="eastAsia"/>
        </w:rPr>
        <w:t>が年度業務報告書の内容を公表する際は、企業ノウハウの保護の観点から配慮</w:t>
      </w:r>
    </w:p>
    <w:p w14:paraId="2873AA2A" w14:textId="52B4130D" w:rsidR="009F21E6" w:rsidRPr="00CB042F" w:rsidRDefault="009F21E6" w:rsidP="009F21E6">
      <w:pPr>
        <w:ind w:firstLineChars="200" w:firstLine="420"/>
        <w:rPr>
          <w:rFonts w:ascii="ＭＳ 明朝" w:hAnsi="ＭＳ 明朝"/>
        </w:rPr>
      </w:pPr>
      <w:r w:rsidRPr="00CB042F">
        <w:rPr>
          <w:rFonts w:ascii="ＭＳ 明朝" w:hAnsi="ＭＳ 明朝" w:hint="eastAsia"/>
        </w:rPr>
        <w:t>を行うものとする。</w:t>
      </w:r>
    </w:p>
    <w:p w14:paraId="5B8BB51C" w14:textId="77777777" w:rsidR="006D0A7B" w:rsidRDefault="006D0A7B" w:rsidP="006D0A7B"/>
    <w:p w14:paraId="19AFDEFF" w14:textId="77777777" w:rsidR="006D0A7B" w:rsidRPr="009F21E6" w:rsidRDefault="006D0A7B" w:rsidP="006D0A7B">
      <w:pPr>
        <w:sectPr w:rsidR="006D0A7B" w:rsidRPr="009F21E6" w:rsidSect="00D70A7B">
          <w:pgSz w:w="11906" w:h="16838" w:code="9"/>
          <w:pgMar w:top="1418" w:right="1418" w:bottom="851" w:left="1418" w:header="709" w:footer="567" w:gutter="0"/>
          <w:pgNumType w:start="1"/>
          <w:cols w:space="425"/>
          <w:docGrid w:linePitch="360"/>
        </w:sectPr>
      </w:pPr>
    </w:p>
    <w:p w14:paraId="64637BB5" w14:textId="500D366B" w:rsidR="00F556F4" w:rsidRPr="00C16140" w:rsidRDefault="00F556F4" w:rsidP="00E22B02">
      <w:pPr>
        <w:rPr>
          <w:bdr w:val="single" w:sz="4" w:space="0" w:color="auto"/>
        </w:rPr>
      </w:pPr>
      <w:bookmarkStart w:id="761" w:name="_Toc47606637"/>
      <w:bookmarkStart w:id="762" w:name="_Toc48297620"/>
      <w:r w:rsidRPr="00C16140">
        <w:rPr>
          <w:rFonts w:hint="eastAsia"/>
          <w:bdr w:val="single" w:sz="4" w:space="0" w:color="auto"/>
        </w:rPr>
        <w:lastRenderedPageBreak/>
        <w:t>別紙</w:t>
      </w:r>
      <w:bookmarkEnd w:id="761"/>
      <w:r w:rsidRPr="00C16140">
        <w:rPr>
          <w:rFonts w:hint="eastAsia"/>
          <w:bdr w:val="single" w:sz="4" w:space="0" w:color="auto"/>
        </w:rPr>
        <w:t>４</w:t>
      </w:r>
      <w:bookmarkEnd w:id="762"/>
    </w:p>
    <w:p w14:paraId="578DAE10" w14:textId="77777777" w:rsidR="00F556F4" w:rsidRPr="00E22B02" w:rsidRDefault="00F556F4" w:rsidP="00E22B02">
      <w:pPr>
        <w:spacing w:beforeLines="50" w:before="120" w:afterLines="50" w:after="120" w:line="240" w:lineRule="auto"/>
        <w:jc w:val="center"/>
        <w:rPr>
          <w:rFonts w:eastAsia="ＭＳ 明朝"/>
          <w:sz w:val="24"/>
          <w:szCs w:val="24"/>
        </w:rPr>
      </w:pPr>
      <w:bookmarkStart w:id="763" w:name="_Toc47606638"/>
      <w:bookmarkStart w:id="764" w:name="_Toc48297621"/>
      <w:r w:rsidRPr="00E22B02">
        <w:rPr>
          <w:rFonts w:hint="eastAsia"/>
          <w:sz w:val="24"/>
          <w:szCs w:val="24"/>
        </w:rPr>
        <w:t>ガバナンス体制</w:t>
      </w:r>
      <w:bookmarkEnd w:id="763"/>
      <w:bookmarkEnd w:id="764"/>
    </w:p>
    <w:p w14:paraId="715B7772" w14:textId="77777777" w:rsidR="00F556F4" w:rsidRDefault="00F556F4" w:rsidP="00F556F4">
      <w:pPr>
        <w:ind w:left="284" w:hanging="284"/>
        <w:jc w:val="left"/>
        <w:rPr>
          <w:rFonts w:ascii="ＭＳ 明朝" w:eastAsia="ＭＳ 明朝" w:hAnsi="ＭＳ 明朝"/>
        </w:rPr>
      </w:pPr>
    </w:p>
    <w:p w14:paraId="5D02563C" w14:textId="77777777" w:rsidR="00F556F4" w:rsidRPr="00297EE3" w:rsidRDefault="00F556F4" w:rsidP="00F556F4">
      <w:pPr>
        <w:jc w:val="center"/>
        <w:rPr>
          <w:rFonts w:hAnsi="ＭＳ 明朝"/>
        </w:rPr>
      </w:pPr>
      <w:r w:rsidRPr="00297EE3">
        <w:rPr>
          <w:rFonts w:hAnsi="ＭＳ 明朝" w:hint="eastAsia"/>
        </w:rPr>
        <w:t>協議会等設置要綱及び第三者機関設置要綱に関する確認書</w:t>
      </w:r>
      <w:r>
        <w:rPr>
          <w:rFonts w:hAnsi="ＭＳ 明朝" w:hint="eastAsia"/>
        </w:rPr>
        <w:t>（案）</w:t>
      </w:r>
    </w:p>
    <w:p w14:paraId="3DB32585" w14:textId="77777777" w:rsidR="00F556F4" w:rsidRDefault="00F556F4" w:rsidP="00F556F4"/>
    <w:p w14:paraId="1CB34479" w14:textId="00F24B4B" w:rsidR="00F556F4" w:rsidRPr="00311EE5" w:rsidRDefault="00A069FB" w:rsidP="00F556F4">
      <w:pPr>
        <w:ind w:firstLineChars="100" w:firstLine="210"/>
      </w:pPr>
      <w:r w:rsidRPr="00A069FB">
        <w:rPr>
          <w:rFonts w:hint="eastAsia"/>
        </w:rPr>
        <w:t>○○○（団体名）</w:t>
      </w:r>
      <w:r w:rsidR="00F556F4" w:rsidRPr="00FA759B">
        <w:rPr>
          <w:rFonts w:hint="eastAsia"/>
        </w:rPr>
        <w:t>（以下「</w:t>
      </w:r>
      <w:r w:rsidR="00322C3E">
        <w:rPr>
          <w:rFonts w:hint="eastAsia"/>
        </w:rPr>
        <w:t>○（市等）</w:t>
      </w:r>
      <w:r w:rsidR="00F556F4" w:rsidRPr="00FA759B">
        <w:rPr>
          <w:rFonts w:hint="eastAsia"/>
        </w:rPr>
        <w:t>」という。）及び</w:t>
      </w:r>
      <w:r w:rsidRPr="00A069FB">
        <w:rPr>
          <w:rFonts w:hint="eastAsia"/>
        </w:rPr>
        <w:t>○○○○</w:t>
      </w:r>
      <w:r w:rsidR="00F556F4" w:rsidRPr="00FA759B">
        <w:rPr>
          <w:rFonts w:hint="eastAsia"/>
        </w:rPr>
        <w:t>（以下「</w:t>
      </w:r>
      <w:r w:rsidR="00F556F4">
        <w:rPr>
          <w:rFonts w:hint="eastAsia"/>
        </w:rPr>
        <w:t>事業者</w:t>
      </w:r>
      <w:r w:rsidR="00F556F4" w:rsidRPr="00FA759B">
        <w:rPr>
          <w:rFonts w:hint="eastAsia"/>
        </w:rPr>
        <w:t>」という。）は、</w:t>
      </w:r>
      <w:r w:rsidR="00322C3E">
        <w:rPr>
          <w:rFonts w:hint="eastAsia"/>
        </w:rPr>
        <w:t>○（市等）</w:t>
      </w:r>
      <w:r w:rsidR="00F556F4">
        <w:rPr>
          <w:rFonts w:hint="eastAsia"/>
        </w:rPr>
        <w:t>と事業者との間で</w:t>
      </w:r>
      <w:r w:rsidR="001169F9" w:rsidRPr="001169F9">
        <w:rPr>
          <w:rFonts w:hint="eastAsia"/>
        </w:rPr>
        <w:t>○○○○年○○月○○日</w:t>
      </w:r>
      <w:r w:rsidR="00F556F4" w:rsidRPr="00FA759B">
        <w:rPr>
          <w:rFonts w:hint="eastAsia"/>
        </w:rPr>
        <w:t>付けで締結した</w:t>
      </w:r>
      <w:r w:rsidR="001169F9" w:rsidRPr="001169F9">
        <w:rPr>
          <w:rFonts w:hint="eastAsia"/>
        </w:rPr>
        <w:t>○○○○アリーナ整備・運営等事業</w:t>
      </w:r>
      <w:r w:rsidR="00F556F4">
        <w:rPr>
          <w:rFonts w:hint="eastAsia"/>
        </w:rPr>
        <w:t xml:space="preserve">　特定事業</w:t>
      </w:r>
      <w:r w:rsidR="00F556F4" w:rsidRPr="00FA759B">
        <w:rPr>
          <w:rFonts w:hint="eastAsia"/>
        </w:rPr>
        <w:t>契約書（</w:t>
      </w:r>
      <w:r w:rsidR="00F556F4">
        <w:rPr>
          <w:rFonts w:hint="eastAsia"/>
        </w:rPr>
        <w:t>その後の変更を含む</w:t>
      </w:r>
      <w:r w:rsidR="00F556F4" w:rsidRPr="00FA759B">
        <w:rPr>
          <w:rFonts w:hint="eastAsia"/>
        </w:rPr>
        <w:t>。）</w:t>
      </w:r>
      <w:r w:rsidR="00F556F4">
        <w:rPr>
          <w:rFonts w:hint="eastAsia"/>
        </w:rPr>
        <w:t>第20条（ガバナンスの実施及びガバナンス体制の構築）の規定に基づく</w:t>
      </w:r>
      <w:r w:rsidR="00F556F4" w:rsidRPr="00FA759B">
        <w:rPr>
          <w:rFonts w:hint="eastAsia"/>
        </w:rPr>
        <w:t>協議会、</w:t>
      </w:r>
      <w:r w:rsidR="00F556F4">
        <w:rPr>
          <w:rFonts w:hint="eastAsia"/>
        </w:rPr>
        <w:t>事業調整会議及び</w:t>
      </w:r>
      <w:r w:rsidR="00F556F4" w:rsidRPr="00FA759B">
        <w:rPr>
          <w:rFonts w:hint="eastAsia"/>
        </w:rPr>
        <w:t>連絡会議（以下「協議会等」という。）</w:t>
      </w:r>
      <w:r w:rsidR="00F556F4">
        <w:rPr>
          <w:rFonts w:hint="eastAsia"/>
        </w:rPr>
        <w:t>の設置、同条の規定に基づき協議会等が助言（提案・勧告）を受ける第三者機関（以下</w:t>
      </w:r>
      <w:r w:rsidR="00F556F4" w:rsidRPr="00DE16C7">
        <w:rPr>
          <w:rFonts w:hint="eastAsia"/>
        </w:rPr>
        <w:t>「</w:t>
      </w:r>
      <w:r w:rsidR="00F556F4">
        <w:rPr>
          <w:rFonts w:hint="eastAsia"/>
        </w:rPr>
        <w:t>第三者機関</w:t>
      </w:r>
      <w:r w:rsidR="00F556F4" w:rsidRPr="00DE16C7">
        <w:rPr>
          <w:rFonts w:hint="eastAsia"/>
        </w:rPr>
        <w:t>」という。）</w:t>
      </w:r>
      <w:r w:rsidR="00F556F4">
        <w:rPr>
          <w:rFonts w:hint="eastAsia"/>
        </w:rPr>
        <w:t>の設置、並びに同条の規定に基づくファシリテーターの設置について以下の要綱を定めるとともに、かかる要綱に従って協議会等、第三者機関及びファシリテーターを運用することを確認する。</w:t>
      </w:r>
      <w:r w:rsidR="00F556F4" w:rsidRPr="00311EE5">
        <w:rPr>
          <w:rFonts w:hint="eastAsia"/>
        </w:rPr>
        <w:t>なお、</w:t>
      </w:r>
      <w:r w:rsidR="00F556F4">
        <w:rPr>
          <w:rFonts w:hint="eastAsia"/>
        </w:rPr>
        <w:t>かかる要綱</w:t>
      </w:r>
      <w:r w:rsidR="00F556F4" w:rsidRPr="00311EE5">
        <w:rPr>
          <w:rFonts w:hint="eastAsia"/>
        </w:rPr>
        <w:t>は、</w:t>
      </w:r>
      <w:r w:rsidR="00322C3E">
        <w:rPr>
          <w:rFonts w:hint="eastAsia"/>
        </w:rPr>
        <w:t>○（市等）</w:t>
      </w:r>
      <w:r w:rsidR="00F556F4" w:rsidRPr="00311EE5">
        <w:rPr>
          <w:rFonts w:hint="eastAsia"/>
        </w:rPr>
        <w:t>及び</w:t>
      </w:r>
      <w:r w:rsidR="00F556F4">
        <w:rPr>
          <w:rFonts w:hint="eastAsia"/>
        </w:rPr>
        <w:t>事業</w:t>
      </w:r>
      <w:r w:rsidR="00F556F4" w:rsidRPr="00311EE5">
        <w:rPr>
          <w:rFonts w:hint="eastAsia"/>
        </w:rPr>
        <w:t>者の書面による合意がなければ、これを変更することができない。</w:t>
      </w:r>
    </w:p>
    <w:p w14:paraId="245691AD" w14:textId="77777777" w:rsidR="00F556F4" w:rsidRPr="00DE16C7" w:rsidRDefault="00F556F4" w:rsidP="00F556F4"/>
    <w:p w14:paraId="281F6AC6" w14:textId="25C5A91B" w:rsidR="00F556F4" w:rsidRDefault="00F556F4" w:rsidP="00F556F4">
      <w:pPr>
        <w:ind w:leftChars="100" w:left="630" w:hangingChars="200" w:hanging="420"/>
      </w:pPr>
      <w:r>
        <w:rPr>
          <w:rFonts w:hint="eastAsia"/>
        </w:rPr>
        <w:t xml:space="preserve">1 　</w:t>
      </w:r>
      <w:r w:rsidR="001169F9" w:rsidRPr="001169F9">
        <w:rPr>
          <w:rFonts w:hint="eastAsia"/>
        </w:rPr>
        <w:t>○○○○アリーナ整備・運営等事業</w:t>
      </w:r>
      <w:r>
        <w:rPr>
          <w:rFonts w:hint="eastAsia"/>
        </w:rPr>
        <w:t>に係る協議会等設置要綱（「協議会等運営ガイドライン」を含む。）　（別添１のとおり）</w:t>
      </w:r>
    </w:p>
    <w:p w14:paraId="584FE7FF" w14:textId="6780316F" w:rsidR="00F556F4" w:rsidRDefault="00F556F4" w:rsidP="00F556F4">
      <w:pPr>
        <w:ind w:leftChars="100" w:left="630" w:hangingChars="200" w:hanging="420"/>
      </w:pPr>
      <w:r>
        <w:rPr>
          <w:rFonts w:hint="eastAsia"/>
        </w:rPr>
        <w:t xml:space="preserve">2 　</w:t>
      </w:r>
      <w:r w:rsidR="001169F9" w:rsidRPr="001169F9">
        <w:rPr>
          <w:rFonts w:hint="eastAsia"/>
        </w:rPr>
        <w:t>○○○○アリーナ整備・運営等事業</w:t>
      </w:r>
      <w:r>
        <w:rPr>
          <w:rFonts w:hint="eastAsia"/>
        </w:rPr>
        <w:t>に係る</w:t>
      </w:r>
      <w:bookmarkStart w:id="765" w:name="_Hlk46868543"/>
      <w:r>
        <w:rPr>
          <w:rFonts w:hint="eastAsia"/>
        </w:rPr>
        <w:t>第三者機関設置要綱</w:t>
      </w:r>
      <w:bookmarkEnd w:id="765"/>
      <w:r>
        <w:rPr>
          <w:rFonts w:hint="eastAsia"/>
        </w:rPr>
        <w:t xml:space="preserve">　（別添２のとおり）</w:t>
      </w:r>
    </w:p>
    <w:p w14:paraId="0C841913" w14:textId="77777777" w:rsidR="00F556F4" w:rsidRPr="001169F9" w:rsidRDefault="00F556F4" w:rsidP="00F556F4"/>
    <w:p w14:paraId="42C2B5E9" w14:textId="3BF56B55" w:rsidR="00F556F4" w:rsidRDefault="00F556F4" w:rsidP="00F556F4">
      <w:pPr>
        <w:ind w:firstLineChars="100" w:firstLine="210"/>
      </w:pPr>
      <w:r w:rsidRPr="000D4BCB">
        <w:rPr>
          <w:rFonts w:hint="eastAsia"/>
        </w:rPr>
        <w:t>以上を証するため、本</w:t>
      </w:r>
      <w:r>
        <w:rPr>
          <w:rFonts w:hint="eastAsia"/>
        </w:rPr>
        <w:t>確認</w:t>
      </w:r>
      <w:r w:rsidRPr="000D4BCB">
        <w:rPr>
          <w:rFonts w:hint="eastAsia"/>
        </w:rPr>
        <w:t>書を</w:t>
      </w:r>
      <w:r>
        <w:rPr>
          <w:rFonts w:hint="eastAsia"/>
        </w:rPr>
        <w:t>２</w:t>
      </w:r>
      <w:r w:rsidRPr="000D4BCB">
        <w:rPr>
          <w:rFonts w:hint="eastAsia"/>
        </w:rPr>
        <w:t>通作成し、</w:t>
      </w:r>
      <w:r w:rsidR="00322C3E">
        <w:rPr>
          <w:rFonts w:hint="eastAsia"/>
        </w:rPr>
        <w:t>○（市等）</w:t>
      </w:r>
      <w:r w:rsidRPr="000D4BCB">
        <w:rPr>
          <w:rFonts w:hint="eastAsia"/>
        </w:rPr>
        <w:t>及び</w:t>
      </w:r>
      <w:r>
        <w:rPr>
          <w:rFonts w:hint="eastAsia"/>
        </w:rPr>
        <w:t>事業</w:t>
      </w:r>
      <w:r w:rsidRPr="000D4BCB">
        <w:rPr>
          <w:rFonts w:hint="eastAsia"/>
        </w:rPr>
        <w:t>者がそれぞれ記名押印の上、各自</w:t>
      </w:r>
      <w:r>
        <w:rPr>
          <w:rFonts w:hint="eastAsia"/>
        </w:rPr>
        <w:t>１</w:t>
      </w:r>
      <w:r w:rsidRPr="000D4BCB">
        <w:rPr>
          <w:rFonts w:hint="eastAsia"/>
        </w:rPr>
        <w:t>通を保有するものとする。</w:t>
      </w:r>
    </w:p>
    <w:p w14:paraId="42C9747A" w14:textId="77777777" w:rsidR="00F556F4" w:rsidRPr="001917CB" w:rsidRDefault="00F556F4" w:rsidP="00F556F4"/>
    <w:p w14:paraId="45863513" w14:textId="0A0193C8" w:rsidR="00F556F4" w:rsidRPr="001917CB" w:rsidRDefault="004B22ED" w:rsidP="00F556F4">
      <w:pPr>
        <w:rPr>
          <w:rFonts w:hAnsiTheme="minorEastAsia"/>
          <w:shd w:val="clear" w:color="auto" w:fill="FFFFFF"/>
        </w:rPr>
      </w:pPr>
      <w:r w:rsidRPr="004B22ED">
        <w:rPr>
          <w:rFonts w:hAnsiTheme="minorEastAsia" w:hint="eastAsia"/>
          <w:shd w:val="clear" w:color="auto" w:fill="FFFFFF"/>
        </w:rPr>
        <w:t>○○○○年○○月○○日</w:t>
      </w:r>
    </w:p>
    <w:p w14:paraId="48AF020D" w14:textId="77777777" w:rsidR="00F556F4" w:rsidRPr="001917CB" w:rsidRDefault="00F556F4" w:rsidP="00F556F4">
      <w:pPr>
        <w:rPr>
          <w:rFonts w:hAnsiTheme="minorEastAsia"/>
        </w:rPr>
      </w:pPr>
    </w:p>
    <w:p w14:paraId="7CEE98FE" w14:textId="798F28C8" w:rsidR="00F556F4" w:rsidRPr="001917CB" w:rsidRDefault="00322C3E" w:rsidP="00F556F4">
      <w:pPr>
        <w:ind w:left="2520" w:firstLineChars="100" w:firstLine="210"/>
        <w:rPr>
          <w:rFonts w:hAnsiTheme="minorEastAsia"/>
          <w:shd w:val="clear" w:color="auto" w:fill="FFFFFF"/>
        </w:rPr>
      </w:pPr>
      <w:r>
        <w:rPr>
          <w:rFonts w:hAnsiTheme="minorEastAsia" w:hint="eastAsia"/>
          <w:shd w:val="clear" w:color="auto" w:fill="FFFFFF"/>
        </w:rPr>
        <w:t>○（市等）</w:t>
      </w:r>
    </w:p>
    <w:p w14:paraId="6870342B" w14:textId="59F0A888" w:rsidR="00F556F4" w:rsidRPr="001917CB" w:rsidRDefault="004B22ED" w:rsidP="00F556F4">
      <w:pPr>
        <w:ind w:left="2520" w:firstLineChars="300" w:firstLine="630"/>
        <w:rPr>
          <w:rFonts w:hAnsiTheme="minorEastAsia"/>
          <w:shd w:val="clear" w:color="auto" w:fill="FFFFFF"/>
        </w:rPr>
      </w:pPr>
      <w:r w:rsidRPr="004B22ED">
        <w:rPr>
          <w:rFonts w:hAnsiTheme="minorEastAsia" w:hint="eastAsia"/>
          <w:shd w:val="clear" w:color="auto" w:fill="FFFFFF"/>
        </w:rPr>
        <w:t>○○○○○○○○○○○○</w:t>
      </w:r>
    </w:p>
    <w:p w14:paraId="338E450A" w14:textId="0AFFE15C" w:rsidR="00F556F4" w:rsidRPr="001917CB" w:rsidRDefault="004B22ED" w:rsidP="00F556F4">
      <w:pPr>
        <w:ind w:left="2520" w:firstLineChars="300" w:firstLine="630"/>
        <w:rPr>
          <w:rFonts w:hAnsiTheme="minorEastAsia"/>
          <w:shd w:val="clear" w:color="auto" w:fill="FFFFFF"/>
        </w:rPr>
      </w:pPr>
      <w:r w:rsidRPr="004B22ED">
        <w:rPr>
          <w:rFonts w:hAnsiTheme="minorEastAsia" w:hint="eastAsia"/>
          <w:shd w:val="clear" w:color="auto" w:fill="FFFFFF"/>
        </w:rPr>
        <w:t>○○○（団体名）</w:t>
      </w:r>
    </w:p>
    <w:p w14:paraId="73FB6E4A" w14:textId="15754EBB" w:rsidR="00F556F4" w:rsidRPr="001917CB" w:rsidRDefault="004B22ED" w:rsidP="00F556F4">
      <w:pPr>
        <w:ind w:left="2520" w:firstLineChars="300" w:firstLine="630"/>
        <w:rPr>
          <w:rFonts w:hAnsiTheme="minorEastAsia"/>
          <w:shd w:val="clear" w:color="auto" w:fill="FFFFFF"/>
        </w:rPr>
      </w:pPr>
      <w:r w:rsidRPr="004B22ED">
        <w:rPr>
          <w:rFonts w:hAnsiTheme="minorEastAsia" w:hint="eastAsia"/>
          <w:shd w:val="clear" w:color="auto" w:fill="FFFFFF"/>
        </w:rPr>
        <w:t>○○○（</w:t>
      </w:r>
      <w:r>
        <w:rPr>
          <w:rFonts w:hAnsiTheme="minorEastAsia" w:hint="eastAsia"/>
          <w:shd w:val="clear" w:color="auto" w:fill="FFFFFF"/>
        </w:rPr>
        <w:t>局長</w:t>
      </w:r>
      <w:r w:rsidRPr="004B22ED">
        <w:rPr>
          <w:rFonts w:hAnsiTheme="minorEastAsia" w:hint="eastAsia"/>
          <w:shd w:val="clear" w:color="auto" w:fill="FFFFFF"/>
        </w:rPr>
        <w:t>等）　○○○（市長等）　○○○○</w:t>
      </w:r>
    </w:p>
    <w:p w14:paraId="0FC30F09" w14:textId="77777777" w:rsidR="00F556F4" w:rsidRPr="001917CB" w:rsidRDefault="00F556F4" w:rsidP="00F556F4">
      <w:pPr>
        <w:rPr>
          <w:shd w:val="clear" w:color="auto" w:fill="FFFFFF"/>
        </w:rPr>
      </w:pPr>
    </w:p>
    <w:p w14:paraId="49249360" w14:textId="77777777" w:rsidR="00F556F4" w:rsidRPr="001917CB" w:rsidRDefault="00F556F4" w:rsidP="00F556F4">
      <w:pPr>
        <w:rPr>
          <w:shd w:val="clear" w:color="auto" w:fill="FFFFFF"/>
        </w:rPr>
      </w:pPr>
    </w:p>
    <w:p w14:paraId="1B36B22E" w14:textId="77777777" w:rsidR="00F556F4" w:rsidRPr="001917CB" w:rsidRDefault="00F556F4" w:rsidP="00F556F4">
      <w:pPr>
        <w:ind w:left="2520" w:firstLineChars="100" w:firstLine="210"/>
        <w:rPr>
          <w:rFonts w:hAnsiTheme="minorEastAsia"/>
          <w:shd w:val="clear" w:color="auto" w:fill="FFFFFF"/>
        </w:rPr>
      </w:pPr>
      <w:r>
        <w:rPr>
          <w:rFonts w:hAnsiTheme="minorEastAsia" w:hint="eastAsia"/>
          <w:shd w:val="clear" w:color="auto" w:fill="FFFFFF"/>
        </w:rPr>
        <w:t>事業</w:t>
      </w:r>
      <w:r w:rsidRPr="001917CB">
        <w:rPr>
          <w:rFonts w:hAnsiTheme="minorEastAsia" w:hint="eastAsia"/>
          <w:shd w:val="clear" w:color="auto" w:fill="FFFFFF"/>
        </w:rPr>
        <w:t>者</w:t>
      </w:r>
    </w:p>
    <w:p w14:paraId="66380774" w14:textId="615C7702" w:rsidR="00F556F4" w:rsidRPr="001917CB" w:rsidRDefault="00883896" w:rsidP="00883896">
      <w:pPr>
        <w:ind w:left="2520" w:firstLineChars="300" w:firstLine="630"/>
        <w:rPr>
          <w:rFonts w:hAnsiTheme="minorEastAsia"/>
          <w:shd w:val="clear" w:color="auto" w:fill="FFFFFF"/>
        </w:rPr>
      </w:pPr>
      <w:r w:rsidRPr="004B22ED">
        <w:rPr>
          <w:rFonts w:hAnsiTheme="minorEastAsia" w:hint="eastAsia"/>
          <w:shd w:val="clear" w:color="auto" w:fill="FFFFFF"/>
        </w:rPr>
        <w:t>○○○○○○○○○○○○</w:t>
      </w:r>
    </w:p>
    <w:p w14:paraId="0E82DD50" w14:textId="334E8109" w:rsidR="00F556F4" w:rsidRPr="00170297" w:rsidRDefault="00F556F4" w:rsidP="00F556F4">
      <w:pPr>
        <w:ind w:left="2520" w:firstLineChars="300" w:firstLine="630"/>
        <w:rPr>
          <w:rFonts w:hAnsiTheme="minorEastAsia"/>
          <w:shd w:val="clear" w:color="auto" w:fill="FFFFFF"/>
        </w:rPr>
      </w:pPr>
      <w:r w:rsidRPr="001917CB">
        <w:rPr>
          <w:rFonts w:hAnsiTheme="minorEastAsia" w:hint="eastAsia"/>
          <w:shd w:val="clear" w:color="auto" w:fill="FFFFFF"/>
        </w:rPr>
        <w:t xml:space="preserve">代表取締役社長　</w:t>
      </w:r>
      <w:r w:rsidR="00883896" w:rsidRPr="004B22ED">
        <w:rPr>
          <w:rFonts w:hAnsiTheme="minorEastAsia" w:hint="eastAsia"/>
          <w:shd w:val="clear" w:color="auto" w:fill="FFFFFF"/>
        </w:rPr>
        <w:t>○○○○</w:t>
      </w:r>
    </w:p>
    <w:p w14:paraId="4D70F651" w14:textId="77777777" w:rsidR="00F556F4" w:rsidRDefault="00F556F4" w:rsidP="00F556F4">
      <w:pPr>
        <w:ind w:left="284" w:hanging="284"/>
        <w:jc w:val="left"/>
        <w:rPr>
          <w:rFonts w:ascii="ＭＳ 明朝" w:eastAsia="ＭＳ 明朝" w:hAnsi="ＭＳ 明朝"/>
        </w:rPr>
      </w:pPr>
    </w:p>
    <w:p w14:paraId="01A65A5F" w14:textId="77777777" w:rsidR="00F556F4" w:rsidRDefault="00F556F4" w:rsidP="00F556F4">
      <w:pPr>
        <w:widowControl/>
        <w:overflowPunct/>
        <w:jc w:val="left"/>
        <w:rPr>
          <w:rFonts w:ascii="ＭＳ 明朝" w:eastAsia="ＭＳ 明朝" w:hAnsi="ＭＳ 明朝"/>
        </w:rPr>
      </w:pPr>
      <w:r>
        <w:rPr>
          <w:rFonts w:ascii="ＭＳ 明朝" w:eastAsia="ＭＳ 明朝" w:hAnsi="ＭＳ 明朝"/>
        </w:rPr>
        <w:br w:type="page"/>
      </w:r>
    </w:p>
    <w:p w14:paraId="65E592ED" w14:textId="7F14A40D" w:rsidR="00F556F4" w:rsidRPr="009D0C31" w:rsidRDefault="00883896" w:rsidP="00F556F4">
      <w:pPr>
        <w:jc w:val="center"/>
        <w:rPr>
          <w:rFonts w:hAnsi="ＭＳ 明朝"/>
        </w:rPr>
      </w:pPr>
      <w:r w:rsidRPr="00883896">
        <w:rPr>
          <w:rFonts w:hAnsi="ＭＳ 明朝" w:hint="eastAsia"/>
        </w:rPr>
        <w:lastRenderedPageBreak/>
        <w:t>○○○○アリーナ整備・運営等事業</w:t>
      </w:r>
      <w:r w:rsidR="00F556F4" w:rsidRPr="009D0C31">
        <w:rPr>
          <w:rFonts w:hAnsi="ＭＳ 明朝" w:hint="eastAsia"/>
        </w:rPr>
        <w:t>に係る協議会等設置要綱</w:t>
      </w:r>
      <w:r w:rsidR="00F556F4">
        <w:rPr>
          <w:rFonts w:hAnsi="ＭＳ 明朝" w:hint="eastAsia"/>
        </w:rPr>
        <w:t>（案）</w:t>
      </w:r>
    </w:p>
    <w:p w14:paraId="33427294" w14:textId="77777777" w:rsidR="00F556F4" w:rsidRPr="00883896" w:rsidRDefault="00F556F4" w:rsidP="00F556F4"/>
    <w:p w14:paraId="17326CF6" w14:textId="77777777" w:rsidR="00F556F4" w:rsidRPr="00931C0E" w:rsidRDefault="00F556F4" w:rsidP="00F556F4">
      <w:r w:rsidRPr="00931C0E">
        <w:rPr>
          <w:rFonts w:hint="eastAsia"/>
        </w:rPr>
        <w:t>（設置目的）</w:t>
      </w:r>
    </w:p>
    <w:p w14:paraId="048AE101" w14:textId="62C37B2A" w:rsidR="00F556F4" w:rsidRPr="00931C0E" w:rsidRDefault="00F556F4" w:rsidP="00F556F4">
      <w:pPr>
        <w:ind w:left="420" w:hangingChars="200" w:hanging="420"/>
      </w:pPr>
      <w:r w:rsidRPr="00931C0E">
        <w:rPr>
          <w:rFonts w:hint="eastAsia"/>
        </w:rPr>
        <w:t xml:space="preserve">第１条　　</w:t>
      </w:r>
      <w:r w:rsidR="00883896" w:rsidRPr="00883896">
        <w:rPr>
          <w:rFonts w:hint="eastAsia"/>
        </w:rPr>
        <w:t>○○○（団体名）</w:t>
      </w:r>
      <w:r w:rsidRPr="00931C0E">
        <w:rPr>
          <w:rFonts w:hint="eastAsia"/>
        </w:rPr>
        <w:t>（以下「</w:t>
      </w:r>
      <w:r w:rsidR="00322C3E">
        <w:rPr>
          <w:rFonts w:hint="eastAsia"/>
        </w:rPr>
        <w:t>○（市等）</w:t>
      </w:r>
      <w:r w:rsidRPr="00931C0E">
        <w:rPr>
          <w:rFonts w:hint="eastAsia"/>
        </w:rPr>
        <w:t>」という。）及び</w:t>
      </w:r>
      <w:r w:rsidR="00883896">
        <w:rPr>
          <w:rFonts w:hint="eastAsia"/>
        </w:rPr>
        <w:t>○○○○</w:t>
      </w:r>
      <w:r w:rsidRPr="00931C0E">
        <w:rPr>
          <w:rFonts w:hint="eastAsia"/>
        </w:rPr>
        <w:t>（以下「</w:t>
      </w:r>
      <w:r>
        <w:rPr>
          <w:rFonts w:hint="eastAsia"/>
        </w:rPr>
        <w:t>事業</w:t>
      </w:r>
      <w:r w:rsidRPr="00931C0E">
        <w:rPr>
          <w:rFonts w:hint="eastAsia"/>
        </w:rPr>
        <w:t>者」という。）は、</w:t>
      </w:r>
      <w:r w:rsidR="00883896" w:rsidRPr="00883896">
        <w:rPr>
          <w:rFonts w:hAnsi="ＭＳ 明朝" w:hint="eastAsia"/>
        </w:rPr>
        <w:t>○○○○アリーナ整備・運営等事業</w:t>
      </w:r>
      <w:r w:rsidRPr="00931C0E">
        <w:rPr>
          <w:rFonts w:hint="eastAsia"/>
        </w:rPr>
        <w:t>（以下「本事業」という。）の実施に係る関係者間の情報共有、協議及び合意形成を円滑化し、本事業を安定的に継続することを目的として、</w:t>
      </w:r>
      <w:r w:rsidR="00322C3E">
        <w:rPr>
          <w:rFonts w:hint="eastAsia"/>
        </w:rPr>
        <w:t>○（市等）</w:t>
      </w:r>
      <w:r w:rsidRPr="00931C0E">
        <w:rPr>
          <w:rFonts w:hint="eastAsia"/>
        </w:rPr>
        <w:t>及び運営権者が</w:t>
      </w:r>
      <w:r w:rsidR="00883896" w:rsidRPr="00883896">
        <w:rPr>
          <w:rFonts w:hint="eastAsia"/>
        </w:rPr>
        <w:t>○○○○年○○月○○</w:t>
      </w:r>
      <w:r w:rsidR="00883896">
        <w:rPr>
          <w:rFonts w:hint="eastAsia"/>
        </w:rPr>
        <w:t>日</w:t>
      </w:r>
      <w:r w:rsidRPr="00931C0E">
        <w:rPr>
          <w:rFonts w:hint="eastAsia"/>
        </w:rPr>
        <w:t>付けで締結した</w:t>
      </w:r>
      <w:r w:rsidR="00883896" w:rsidRPr="00883896">
        <w:rPr>
          <w:rFonts w:hAnsi="ＭＳ 明朝" w:hint="eastAsia"/>
        </w:rPr>
        <w:t>○○○○アリーナ整備・運営等事業</w:t>
      </w:r>
      <w:r>
        <w:rPr>
          <w:rFonts w:hint="eastAsia"/>
        </w:rPr>
        <w:t>特定事業</w:t>
      </w:r>
      <w:r w:rsidRPr="00931C0E">
        <w:rPr>
          <w:rFonts w:hint="eastAsia"/>
        </w:rPr>
        <w:t>契約書（以下「</w:t>
      </w:r>
      <w:r>
        <w:rPr>
          <w:rFonts w:hint="eastAsia"/>
        </w:rPr>
        <w:t>特定事業</w:t>
      </w:r>
      <w:r w:rsidRPr="00931C0E">
        <w:rPr>
          <w:rFonts w:hint="eastAsia"/>
        </w:rPr>
        <w:t>契約」という。）第</w:t>
      </w:r>
      <w:r>
        <w:rPr>
          <w:rFonts w:hint="eastAsia"/>
        </w:rPr>
        <w:t>20</w:t>
      </w:r>
      <w:r w:rsidRPr="00931C0E">
        <w:rPr>
          <w:rFonts w:hint="eastAsia"/>
        </w:rPr>
        <w:t>条</w:t>
      </w:r>
      <w:r>
        <w:rPr>
          <w:rFonts w:hint="eastAsia"/>
        </w:rPr>
        <w:t>（ガバナンスの実施及びガバナンス体制の構築）</w:t>
      </w:r>
      <w:r w:rsidRPr="00931C0E">
        <w:rPr>
          <w:rFonts w:hint="eastAsia"/>
        </w:rPr>
        <w:t>の規定に基づく本事業に係る官民の会議体として、加えて、</w:t>
      </w:r>
      <w:r w:rsidR="00322C3E">
        <w:rPr>
          <w:rFonts w:hint="eastAsia"/>
        </w:rPr>
        <w:t>○（市等）</w:t>
      </w:r>
      <w:r w:rsidRPr="00931C0E">
        <w:rPr>
          <w:rFonts w:hint="eastAsia"/>
        </w:rPr>
        <w:t>及び</w:t>
      </w:r>
      <w:r>
        <w:rPr>
          <w:rFonts w:hint="eastAsia"/>
        </w:rPr>
        <w:t>任意</w:t>
      </w:r>
      <w:r w:rsidRPr="00931C0E">
        <w:rPr>
          <w:rFonts w:hint="eastAsia"/>
        </w:rPr>
        <w:t>事業実施企業が</w:t>
      </w:r>
      <w:r w:rsidR="00883896" w:rsidRPr="00883896">
        <w:rPr>
          <w:rFonts w:hint="eastAsia"/>
        </w:rPr>
        <w:t>○○○○年○○月○○</w:t>
      </w:r>
      <w:r w:rsidR="00883896">
        <w:rPr>
          <w:rFonts w:hint="eastAsia"/>
        </w:rPr>
        <w:t>日</w:t>
      </w:r>
      <w:r w:rsidRPr="00931C0E">
        <w:rPr>
          <w:rFonts w:hint="eastAsia"/>
        </w:rPr>
        <w:t>付けで締結した</w:t>
      </w:r>
      <w:r w:rsidR="00883896" w:rsidRPr="00883896">
        <w:rPr>
          <w:rFonts w:hAnsi="ＭＳ 明朝" w:hint="eastAsia"/>
        </w:rPr>
        <w:t>○○○○アリーナ整備・運営等事業</w:t>
      </w:r>
      <w:r w:rsidRPr="00931C0E">
        <w:rPr>
          <w:rFonts w:hint="eastAsia"/>
        </w:rPr>
        <w:t>任意事業協定書に基づき</w:t>
      </w:r>
      <w:r>
        <w:rPr>
          <w:rFonts w:hint="eastAsia"/>
        </w:rPr>
        <w:t>任意</w:t>
      </w:r>
      <w:r w:rsidRPr="00931C0E">
        <w:rPr>
          <w:rFonts w:hint="eastAsia"/>
        </w:rPr>
        <w:t>事業実施企業が参加するための会議体として、協議会、</w:t>
      </w:r>
      <w:r>
        <w:rPr>
          <w:rFonts w:hint="eastAsia"/>
        </w:rPr>
        <w:t>事業調整会議及び</w:t>
      </w:r>
      <w:r w:rsidRPr="00931C0E">
        <w:rPr>
          <w:rFonts w:hint="eastAsia"/>
        </w:rPr>
        <w:t>連絡会議（以下、「協議会等」という。）を複層的に設置する。</w:t>
      </w:r>
    </w:p>
    <w:p w14:paraId="5EE6895A" w14:textId="491AA9FC" w:rsidR="00F556F4" w:rsidRPr="00931C0E" w:rsidRDefault="00F556F4" w:rsidP="00F556F4">
      <w:pPr>
        <w:ind w:left="420" w:hangingChars="200" w:hanging="420"/>
      </w:pPr>
      <w:r w:rsidRPr="00931C0E">
        <w:rPr>
          <w:rFonts w:hint="eastAsia"/>
        </w:rPr>
        <w:t>２　　前項に定める複層的な協議会等は、本事業のガバナンス確保の</w:t>
      </w:r>
      <w:r>
        <w:rPr>
          <w:rFonts w:hint="eastAsia"/>
        </w:rPr>
        <w:t>中枢機能として位置付ける</w:t>
      </w:r>
      <w:r w:rsidRPr="00931C0E">
        <w:rPr>
          <w:rFonts w:hint="eastAsia"/>
        </w:rPr>
        <w:t>。</w:t>
      </w:r>
    </w:p>
    <w:p w14:paraId="4D301F0E" w14:textId="77777777" w:rsidR="00F556F4" w:rsidRPr="00931C0E" w:rsidRDefault="00F556F4" w:rsidP="00F556F4">
      <w:pPr>
        <w:ind w:left="420" w:hangingChars="200" w:hanging="420"/>
      </w:pPr>
      <w:r w:rsidRPr="00931C0E">
        <w:rPr>
          <w:rFonts w:hint="eastAsia"/>
        </w:rPr>
        <w:t>３　　本事業のガバナンス強化の観点から、協議会等は、自らの協議に対して、</w:t>
      </w:r>
      <w:r>
        <w:rPr>
          <w:rFonts w:hint="eastAsia"/>
        </w:rPr>
        <w:t>特定事業契約</w:t>
      </w:r>
      <w:r w:rsidRPr="00931C0E">
        <w:rPr>
          <w:rFonts w:hint="eastAsia"/>
        </w:rPr>
        <w:t>第</w:t>
      </w:r>
      <w:r>
        <w:rPr>
          <w:rFonts w:hint="eastAsia"/>
        </w:rPr>
        <w:t>20</w:t>
      </w:r>
      <w:r w:rsidRPr="00931C0E">
        <w:rPr>
          <w:rFonts w:hint="eastAsia"/>
        </w:rPr>
        <w:t>条</w:t>
      </w:r>
      <w:r>
        <w:rPr>
          <w:rFonts w:hint="eastAsia"/>
        </w:rPr>
        <w:t>（ガバナンスの実施及びガバナンス体制の構築）の規定に基づいて</w:t>
      </w:r>
      <w:r w:rsidRPr="00931C0E">
        <w:rPr>
          <w:rFonts w:hint="eastAsia"/>
        </w:rPr>
        <w:t>第三者の有識者により構成される機関の助言（提案・勧告）を受けることができる。</w:t>
      </w:r>
      <w:r>
        <w:rPr>
          <w:rFonts w:hint="eastAsia"/>
        </w:rPr>
        <w:t>また、設置する協議会等及び第三者機関が円滑に機能を果たし、本事業のガバナンスの確保を確実なものとするため、特定事業契約</w:t>
      </w:r>
      <w:r w:rsidRPr="00931C0E">
        <w:rPr>
          <w:rFonts w:hint="eastAsia"/>
        </w:rPr>
        <w:t>第</w:t>
      </w:r>
      <w:r>
        <w:rPr>
          <w:rFonts w:hint="eastAsia"/>
        </w:rPr>
        <w:t>20</w:t>
      </w:r>
      <w:r w:rsidRPr="00931C0E">
        <w:rPr>
          <w:rFonts w:hint="eastAsia"/>
        </w:rPr>
        <w:t>条</w:t>
      </w:r>
      <w:r>
        <w:rPr>
          <w:rFonts w:hint="eastAsia"/>
        </w:rPr>
        <w:t>（ガバナンスの実施及びガバナンス体制の構築）</w:t>
      </w:r>
      <w:r>
        <w:t>の規定に基づいて任命されるファシリテーター</w:t>
      </w:r>
      <w:r>
        <w:rPr>
          <w:rFonts w:hint="eastAsia"/>
        </w:rPr>
        <w:t>の諸調整を受けることができる。当該第三者機関及びファシリテーターの設置については、別途の要綱にて定める。</w:t>
      </w:r>
    </w:p>
    <w:p w14:paraId="4A24425D" w14:textId="77777777" w:rsidR="00F556F4" w:rsidRPr="00931C0E" w:rsidRDefault="00F556F4" w:rsidP="00F556F4"/>
    <w:p w14:paraId="6C12C14D" w14:textId="77777777" w:rsidR="00F556F4" w:rsidRPr="00931C0E" w:rsidRDefault="00F556F4" w:rsidP="00F556F4">
      <w:r w:rsidRPr="00931C0E">
        <w:rPr>
          <w:rFonts w:hint="eastAsia"/>
        </w:rPr>
        <w:t>（所掌事項、構成等）</w:t>
      </w:r>
    </w:p>
    <w:p w14:paraId="268E86CF" w14:textId="77777777" w:rsidR="00F556F4" w:rsidRPr="00931C0E" w:rsidRDefault="00F556F4" w:rsidP="00F556F4">
      <w:pPr>
        <w:ind w:left="420" w:hangingChars="200" w:hanging="420"/>
      </w:pPr>
      <w:r w:rsidRPr="00931C0E">
        <w:rPr>
          <w:rFonts w:hint="eastAsia"/>
        </w:rPr>
        <w:t>第２条　　協議会等は、次の事項を所掌する。</w:t>
      </w:r>
    </w:p>
    <w:p w14:paraId="44D672F7" w14:textId="77777777" w:rsidR="00F556F4" w:rsidRPr="00931C0E" w:rsidRDefault="00F556F4" w:rsidP="00F556F4">
      <w:pPr>
        <w:ind w:left="420" w:hangingChars="200" w:hanging="420"/>
      </w:pPr>
      <w:r w:rsidRPr="00931C0E">
        <w:rPr>
          <w:rFonts w:hint="eastAsia"/>
        </w:rPr>
        <w:t>（１）</w:t>
      </w:r>
      <w:r>
        <w:rPr>
          <w:rFonts w:hint="eastAsia"/>
        </w:rPr>
        <w:t>特定事業</w:t>
      </w:r>
      <w:r w:rsidRPr="00931C0E">
        <w:rPr>
          <w:rFonts w:hint="eastAsia"/>
        </w:rPr>
        <w:t>契約の変更、要求水準の変更、任意事業協定の変更、事業全体の進捗状況、会議体の設置、その他事業全般に係る公的な協議が必要な事項</w:t>
      </w:r>
    </w:p>
    <w:p w14:paraId="7205374F" w14:textId="77777777" w:rsidR="00F556F4" w:rsidRPr="00931C0E" w:rsidRDefault="00F556F4" w:rsidP="00F556F4">
      <w:pPr>
        <w:ind w:left="420" w:hangingChars="200" w:hanging="420"/>
      </w:pPr>
      <w:r w:rsidRPr="00931C0E">
        <w:rPr>
          <w:rFonts w:hint="eastAsia"/>
        </w:rPr>
        <w:t>（２）特定事業における要求水準の充足状況及び課題の確認に関する事項</w:t>
      </w:r>
    </w:p>
    <w:p w14:paraId="4D27B9C6" w14:textId="77777777" w:rsidR="00F556F4" w:rsidRPr="00931C0E" w:rsidRDefault="00F556F4" w:rsidP="00F556F4">
      <w:pPr>
        <w:ind w:left="420" w:hangingChars="200" w:hanging="420"/>
      </w:pPr>
      <w:r w:rsidRPr="00931C0E">
        <w:rPr>
          <w:rFonts w:hint="eastAsia"/>
        </w:rPr>
        <w:t>（３）任意事業における進捗・実施状況及び課題並びに業務目標の達成状況の確認に関する事項</w:t>
      </w:r>
    </w:p>
    <w:p w14:paraId="080EC650" w14:textId="77777777" w:rsidR="00F556F4" w:rsidRPr="00931C0E" w:rsidRDefault="00F556F4" w:rsidP="00F556F4">
      <w:pPr>
        <w:ind w:left="420" w:hangingChars="200" w:hanging="420"/>
      </w:pPr>
      <w:r w:rsidRPr="00931C0E">
        <w:rPr>
          <w:rFonts w:hint="eastAsia"/>
        </w:rPr>
        <w:t>（４）</w:t>
      </w:r>
      <w:r>
        <w:rPr>
          <w:rFonts w:hint="eastAsia"/>
        </w:rPr>
        <w:t>事業</w:t>
      </w:r>
      <w:r w:rsidRPr="00931C0E">
        <w:rPr>
          <w:rFonts w:hint="eastAsia"/>
        </w:rPr>
        <w:t>者の財務状況の確認に関する事項</w:t>
      </w:r>
    </w:p>
    <w:p w14:paraId="39DA9553" w14:textId="77777777" w:rsidR="00F556F4" w:rsidRPr="00931C0E" w:rsidRDefault="00F556F4" w:rsidP="00F556F4">
      <w:pPr>
        <w:ind w:left="420" w:hangingChars="200" w:hanging="420"/>
      </w:pPr>
      <w:r w:rsidRPr="00931C0E">
        <w:rPr>
          <w:rFonts w:hint="eastAsia"/>
        </w:rPr>
        <w:t>（５）業務遂行上の諸課題に対する情報共有、協議、及び対応策の進捗状況の確認に関する事項</w:t>
      </w:r>
    </w:p>
    <w:p w14:paraId="119F55B7" w14:textId="77777777" w:rsidR="00F556F4" w:rsidRPr="00931C0E" w:rsidRDefault="00F556F4" w:rsidP="00F556F4">
      <w:pPr>
        <w:ind w:left="420" w:hangingChars="200" w:hanging="420"/>
      </w:pPr>
      <w:r w:rsidRPr="00931C0E">
        <w:rPr>
          <w:rFonts w:hint="eastAsia"/>
        </w:rPr>
        <w:t>（６）第三者機関の構成員の選定、及び当機関への付託に関する事項</w:t>
      </w:r>
    </w:p>
    <w:p w14:paraId="28A808AD" w14:textId="77777777" w:rsidR="00F556F4" w:rsidRPr="00931C0E" w:rsidRDefault="00F556F4" w:rsidP="00F556F4">
      <w:pPr>
        <w:ind w:left="420" w:hangingChars="200" w:hanging="420"/>
      </w:pPr>
      <w:r w:rsidRPr="00931C0E">
        <w:rPr>
          <w:rFonts w:hint="eastAsia"/>
        </w:rPr>
        <w:t>（７）緊急事態への対応に関する事項</w:t>
      </w:r>
    </w:p>
    <w:p w14:paraId="51619B5B" w14:textId="77777777" w:rsidR="00F556F4" w:rsidRPr="00931C0E" w:rsidRDefault="00F556F4" w:rsidP="00F556F4">
      <w:pPr>
        <w:ind w:left="420" w:hangingChars="200" w:hanging="420"/>
      </w:pPr>
      <w:r w:rsidRPr="00931C0E">
        <w:rPr>
          <w:rFonts w:hint="eastAsia"/>
        </w:rPr>
        <w:t>（８）その他本事業の安定的な継続に関して必要な事項</w:t>
      </w:r>
    </w:p>
    <w:p w14:paraId="2891C8FA" w14:textId="77777777" w:rsidR="00F556F4" w:rsidRPr="00931C0E" w:rsidRDefault="00F556F4" w:rsidP="00F556F4">
      <w:pPr>
        <w:ind w:left="420" w:hangingChars="200" w:hanging="420"/>
        <w:rPr>
          <w:shd w:val="pct15" w:color="auto" w:fill="FFFFFF"/>
        </w:rPr>
      </w:pPr>
      <w:r w:rsidRPr="00931C0E">
        <w:rPr>
          <w:rFonts w:hint="eastAsia"/>
        </w:rPr>
        <w:t>２　　協議会等は、前項に定める事項を複層的に分掌する。各会議体の主たる議事は、第５項に定めるとおりとする。</w:t>
      </w:r>
    </w:p>
    <w:p w14:paraId="7BD7ED44" w14:textId="77777777" w:rsidR="00F556F4" w:rsidRPr="00931C0E" w:rsidRDefault="00F556F4" w:rsidP="00F556F4">
      <w:pPr>
        <w:ind w:left="420" w:hangingChars="200" w:hanging="420"/>
      </w:pPr>
      <w:r w:rsidRPr="00931C0E">
        <w:rPr>
          <w:rFonts w:hint="eastAsia"/>
        </w:rPr>
        <w:t xml:space="preserve">３　　</w:t>
      </w:r>
      <w:r>
        <w:rPr>
          <w:rFonts w:hint="eastAsia"/>
        </w:rPr>
        <w:t>事業調整会議及び</w:t>
      </w:r>
      <w:r w:rsidRPr="00931C0E">
        <w:rPr>
          <w:rFonts w:hint="eastAsia"/>
        </w:rPr>
        <w:t>連絡会議は、業務遂行の有効性・効率性確保の観点から、特定事業・任意事業別に設置することも可能である。更に、これら各事業を構成する業務</w:t>
      </w:r>
      <w:r>
        <w:rPr>
          <w:rFonts w:hint="eastAsia"/>
        </w:rPr>
        <w:t>部門</w:t>
      </w:r>
      <w:r w:rsidRPr="00931C0E">
        <w:rPr>
          <w:rFonts w:hint="eastAsia"/>
        </w:rPr>
        <w:t>ごとに設置することも可能である。なお、これらの設置は、協議会での承認を前提とする。</w:t>
      </w:r>
    </w:p>
    <w:p w14:paraId="25B650BA" w14:textId="77777777" w:rsidR="00F556F4" w:rsidRPr="00931C0E" w:rsidRDefault="00F556F4" w:rsidP="00F556F4">
      <w:pPr>
        <w:ind w:left="420" w:hangingChars="200" w:hanging="420"/>
      </w:pPr>
      <w:r w:rsidRPr="00931C0E">
        <w:rPr>
          <w:rFonts w:hint="eastAsia"/>
        </w:rPr>
        <w:t>４　　本事業に係る官民の会議体は、協議会等に限定されず、業務遂行の有効性・効率性確保の観点からの具体的な必要性に応じて、別途の会議体を設置することも可能である。なお、別途の会議体の設置は、協議会での承認を前提とする。</w:t>
      </w:r>
    </w:p>
    <w:p w14:paraId="5E43AF55" w14:textId="77777777" w:rsidR="00F556F4" w:rsidRPr="00931C0E" w:rsidRDefault="00F556F4" w:rsidP="00F556F4">
      <w:pPr>
        <w:ind w:left="420" w:hangingChars="200" w:hanging="420"/>
      </w:pPr>
      <w:r w:rsidRPr="00931C0E">
        <w:rPr>
          <w:rFonts w:hint="eastAsia"/>
        </w:rPr>
        <w:lastRenderedPageBreak/>
        <w:t>５　　協議会、</w:t>
      </w:r>
      <w:r>
        <w:rPr>
          <w:rFonts w:hint="eastAsia"/>
        </w:rPr>
        <w:t>事業調整会議</w:t>
      </w:r>
      <w:r w:rsidRPr="00931C0E">
        <w:rPr>
          <w:rFonts w:hint="eastAsia"/>
        </w:rPr>
        <w:t>及び連絡会議が行う主な議事は、下表のとおりとする。</w:t>
      </w:r>
    </w:p>
    <w:p w14:paraId="65AA3FD2" w14:textId="77777777" w:rsidR="00F556F4" w:rsidRPr="00931C0E" w:rsidRDefault="00F556F4" w:rsidP="00F556F4">
      <w:pPr>
        <w:ind w:left="420" w:hangingChars="200" w:hanging="420"/>
      </w:pPr>
    </w:p>
    <w:tbl>
      <w:tblPr>
        <w:tblW w:w="822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701"/>
        <w:gridCol w:w="6520"/>
      </w:tblGrid>
      <w:tr w:rsidR="00F556F4" w:rsidRPr="009D0C31" w14:paraId="12B03803" w14:textId="77777777" w:rsidTr="00E22B02">
        <w:tc>
          <w:tcPr>
            <w:tcW w:w="1701" w:type="dxa"/>
            <w:shd w:val="clear" w:color="auto" w:fill="F2F2F2" w:themeFill="background1" w:themeFillShade="F2"/>
            <w:vAlign w:val="center"/>
          </w:tcPr>
          <w:p w14:paraId="4F5F435D"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会議体名</w:t>
            </w:r>
          </w:p>
        </w:tc>
        <w:tc>
          <w:tcPr>
            <w:tcW w:w="6520" w:type="dxa"/>
            <w:shd w:val="clear" w:color="auto" w:fill="F2F2F2" w:themeFill="background1" w:themeFillShade="F2"/>
            <w:vAlign w:val="center"/>
          </w:tcPr>
          <w:p w14:paraId="14A82C17"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議事</w:t>
            </w:r>
          </w:p>
        </w:tc>
      </w:tr>
      <w:tr w:rsidR="00F556F4" w:rsidRPr="009D0C31" w14:paraId="1FE195C6" w14:textId="77777777" w:rsidTr="00E22B02">
        <w:tc>
          <w:tcPr>
            <w:tcW w:w="1701" w:type="dxa"/>
          </w:tcPr>
          <w:p w14:paraId="0D6193C6"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協議会</w:t>
            </w:r>
          </w:p>
        </w:tc>
        <w:tc>
          <w:tcPr>
            <w:tcW w:w="6520" w:type="dxa"/>
          </w:tcPr>
          <w:p w14:paraId="736ECDBF"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w:t>
            </w:r>
            <w:r>
              <w:rPr>
                <w:rFonts w:ascii="ＭＳ 明朝" w:eastAsia="ＭＳ 明朝" w:hAnsi="ＭＳ 明朝" w:cs="メイリオ" w:hint="eastAsia"/>
              </w:rPr>
              <w:t>特定事業契約</w:t>
            </w:r>
            <w:r w:rsidRPr="009D0C31">
              <w:rPr>
                <w:rFonts w:ascii="ＭＳ 明朝" w:eastAsia="ＭＳ 明朝" w:hAnsi="ＭＳ 明朝" w:cs="メイリオ" w:hint="eastAsia"/>
              </w:rPr>
              <w:t>の変更、要求水準の変更、任意事業協定の変更、事業全体の進捗状況、その他事業全般に係る公的な協議</w:t>
            </w:r>
          </w:p>
          <w:p w14:paraId="7CD808C7" w14:textId="77777777" w:rsidR="00F556F4" w:rsidRPr="009D0C31" w:rsidRDefault="00F556F4" w:rsidP="00672C8E">
            <w:pPr>
              <w:widowControl/>
              <w:spacing w:line="240" w:lineRule="auto"/>
              <w:ind w:left="210" w:hangingChars="100" w:hanging="210"/>
              <w:jc w:val="left"/>
              <w:rPr>
                <w:rFonts w:ascii="ＭＳ 明朝" w:eastAsia="ＭＳ 明朝" w:hAnsi="ＭＳ 明朝" w:cs="メイリオ"/>
              </w:rPr>
            </w:pPr>
            <w:r w:rsidRPr="009D0C31">
              <w:rPr>
                <w:rFonts w:ascii="ＭＳ 明朝" w:eastAsia="ＭＳ 明朝" w:hAnsi="ＭＳ 明朝" w:cs="メイリオ" w:hint="eastAsia"/>
              </w:rPr>
              <w:t>・任意事業における業務目標の達成状況の確認</w:t>
            </w:r>
          </w:p>
          <w:p w14:paraId="06D5A5D2"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w:t>
            </w:r>
            <w:r>
              <w:rPr>
                <w:rFonts w:ascii="ＭＳ 明朝" w:eastAsia="ＭＳ 明朝" w:hAnsi="ＭＳ 明朝" w:cs="メイリオ" w:hint="eastAsia"/>
              </w:rPr>
              <w:t>事業</w:t>
            </w:r>
            <w:r w:rsidRPr="009D0C31">
              <w:rPr>
                <w:rFonts w:ascii="ＭＳ 明朝" w:eastAsia="ＭＳ 明朝" w:hAnsi="ＭＳ 明朝" w:cs="メイリオ" w:hint="eastAsia"/>
              </w:rPr>
              <w:t>者の財務状況の確認</w:t>
            </w:r>
          </w:p>
          <w:p w14:paraId="4D470F94"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・第三者機関の構成員の選定、当機関への付託</w:t>
            </w:r>
          </w:p>
          <w:p w14:paraId="3A2D73A3" w14:textId="77777777" w:rsidR="00F556F4" w:rsidRDefault="00F556F4" w:rsidP="00672C8E">
            <w:pPr>
              <w:widowControl/>
              <w:spacing w:line="240" w:lineRule="auto"/>
              <w:ind w:left="210" w:hangingChars="100" w:hanging="210"/>
              <w:rPr>
                <w:rFonts w:ascii="ＭＳ 明朝" w:eastAsia="ＭＳ 明朝" w:hAnsi="ＭＳ 明朝" w:cs="メイリオ"/>
              </w:rPr>
            </w:pPr>
            <w:r>
              <w:rPr>
                <w:rFonts w:ascii="ＭＳ 明朝" w:eastAsia="ＭＳ 明朝" w:hAnsi="ＭＳ 明朝" w:cs="メイリオ" w:hint="eastAsia"/>
              </w:rPr>
              <w:t>・ファシリテーターへの要請</w:t>
            </w:r>
          </w:p>
          <w:p w14:paraId="7CBA0A01"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・会議体の設置</w:t>
            </w:r>
          </w:p>
          <w:p w14:paraId="081EC7BF"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・緊急事態への対応</w:t>
            </w:r>
          </w:p>
        </w:tc>
      </w:tr>
      <w:tr w:rsidR="00F556F4" w:rsidRPr="009D0C31" w14:paraId="044F3F47" w14:textId="77777777" w:rsidTr="00E22B02">
        <w:tc>
          <w:tcPr>
            <w:tcW w:w="1701" w:type="dxa"/>
          </w:tcPr>
          <w:p w14:paraId="2C3B86ED" w14:textId="77777777" w:rsidR="00F556F4" w:rsidRPr="009D0C31" w:rsidRDefault="00F556F4" w:rsidP="00672C8E">
            <w:pPr>
              <w:widowControl/>
              <w:spacing w:line="240" w:lineRule="auto"/>
              <w:jc w:val="center"/>
              <w:rPr>
                <w:rFonts w:ascii="ＭＳ 明朝" w:eastAsia="ＭＳ 明朝" w:hAnsi="ＭＳ 明朝" w:cs="メイリオ"/>
              </w:rPr>
            </w:pPr>
            <w:r>
              <w:rPr>
                <w:rFonts w:ascii="ＭＳ 明朝" w:eastAsia="ＭＳ 明朝" w:hAnsi="ＭＳ 明朝" w:cs="メイリオ" w:hint="eastAsia"/>
              </w:rPr>
              <w:t>事業調整会議</w:t>
            </w:r>
          </w:p>
        </w:tc>
        <w:tc>
          <w:tcPr>
            <w:tcW w:w="6520" w:type="dxa"/>
          </w:tcPr>
          <w:p w14:paraId="02B3FC35" w14:textId="77777777" w:rsidR="00F556F4" w:rsidRPr="009D0C31" w:rsidRDefault="00F556F4" w:rsidP="00672C8E">
            <w:pPr>
              <w:widowControl/>
              <w:spacing w:line="240" w:lineRule="auto"/>
              <w:ind w:left="210" w:hangingChars="100" w:hanging="210"/>
              <w:jc w:val="left"/>
              <w:rPr>
                <w:rFonts w:ascii="ＭＳ 明朝" w:eastAsia="ＭＳ 明朝" w:hAnsi="ＭＳ 明朝" w:cs="メイリオ"/>
              </w:rPr>
            </w:pPr>
            <w:r w:rsidRPr="009D0C31">
              <w:rPr>
                <w:rFonts w:ascii="ＭＳ 明朝" w:eastAsia="ＭＳ 明朝" w:hAnsi="ＭＳ 明朝" w:cs="メイリオ" w:hint="eastAsia"/>
              </w:rPr>
              <w:t>・特定事業における要求水準の充足状況及び課題の確認</w:t>
            </w:r>
          </w:p>
          <w:p w14:paraId="4DDF2304" w14:textId="77777777" w:rsidR="00F556F4" w:rsidRPr="009D0C31" w:rsidRDefault="00F556F4" w:rsidP="00672C8E">
            <w:pPr>
              <w:widowControl/>
              <w:spacing w:line="240" w:lineRule="auto"/>
              <w:ind w:left="210" w:hangingChars="100" w:hanging="210"/>
              <w:jc w:val="left"/>
              <w:rPr>
                <w:rFonts w:ascii="ＭＳ 明朝" w:eastAsia="ＭＳ 明朝" w:hAnsi="ＭＳ 明朝" w:cs="メイリオ"/>
              </w:rPr>
            </w:pPr>
            <w:r w:rsidRPr="009D0C31">
              <w:rPr>
                <w:rFonts w:ascii="ＭＳ 明朝" w:eastAsia="ＭＳ 明朝" w:hAnsi="ＭＳ 明朝" w:cs="メイリオ" w:hint="eastAsia"/>
              </w:rPr>
              <w:t>・任意事業における進捗、実施状況及び課題の確認</w:t>
            </w:r>
          </w:p>
        </w:tc>
      </w:tr>
      <w:tr w:rsidR="00F556F4" w:rsidRPr="009D0C31" w14:paraId="6A6AA4AC" w14:textId="77777777" w:rsidTr="00E22B02">
        <w:tc>
          <w:tcPr>
            <w:tcW w:w="1701" w:type="dxa"/>
          </w:tcPr>
          <w:p w14:paraId="6F3B43B5"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連絡会議</w:t>
            </w:r>
          </w:p>
        </w:tc>
        <w:tc>
          <w:tcPr>
            <w:tcW w:w="6520" w:type="dxa"/>
          </w:tcPr>
          <w:p w14:paraId="4FA16A71" w14:textId="77777777" w:rsidR="00F556F4" w:rsidRPr="009D0C31" w:rsidRDefault="00F556F4" w:rsidP="00672C8E">
            <w:pPr>
              <w:widowControl/>
              <w:spacing w:line="240" w:lineRule="auto"/>
              <w:jc w:val="left"/>
              <w:rPr>
                <w:rFonts w:ascii="ＭＳ 明朝" w:eastAsia="ＭＳ 明朝" w:hAnsi="ＭＳ 明朝" w:cs="メイリオ"/>
              </w:rPr>
            </w:pPr>
            <w:r w:rsidRPr="009D0C31">
              <w:rPr>
                <w:rFonts w:ascii="ＭＳ 明朝" w:eastAsia="ＭＳ 明朝" w:hAnsi="ＭＳ 明朝" w:cs="メイリオ" w:hint="eastAsia"/>
              </w:rPr>
              <w:t>・要求水準の充足状況の確認</w:t>
            </w:r>
          </w:p>
          <w:p w14:paraId="7E7D5C45" w14:textId="77777777" w:rsidR="00F556F4" w:rsidRPr="009D0C31" w:rsidRDefault="00F556F4" w:rsidP="00672C8E">
            <w:pPr>
              <w:widowControl/>
              <w:spacing w:line="240" w:lineRule="auto"/>
              <w:ind w:left="174" w:hangingChars="83" w:hanging="174"/>
              <w:jc w:val="left"/>
              <w:rPr>
                <w:rFonts w:ascii="ＭＳ 明朝" w:eastAsia="ＭＳ 明朝" w:hAnsi="ＭＳ 明朝" w:cs="メイリオ"/>
              </w:rPr>
            </w:pPr>
            <w:r w:rsidRPr="009D0C31">
              <w:rPr>
                <w:rFonts w:ascii="ＭＳ 明朝" w:eastAsia="ＭＳ 明朝" w:hAnsi="ＭＳ 明朝" w:cs="メイリオ" w:hint="eastAsia"/>
              </w:rPr>
              <w:t>・業務遂行上の諸課題に対する情報共有、協議、及び対応策の進捗状況の確認</w:t>
            </w:r>
          </w:p>
          <w:p w14:paraId="2A49C07F" w14:textId="77777777" w:rsidR="00F556F4" w:rsidRPr="009D0C31" w:rsidRDefault="00F556F4" w:rsidP="00672C8E">
            <w:pPr>
              <w:widowControl/>
              <w:spacing w:line="240" w:lineRule="auto"/>
              <w:ind w:left="174" w:hangingChars="83" w:hanging="174"/>
              <w:jc w:val="left"/>
              <w:rPr>
                <w:rFonts w:ascii="ＭＳ 明朝" w:eastAsia="ＭＳ 明朝" w:hAnsi="ＭＳ 明朝" w:cs="メイリオ"/>
              </w:rPr>
            </w:pPr>
            <w:r w:rsidRPr="009D0C31">
              <w:rPr>
                <w:rFonts w:ascii="ＭＳ 明朝" w:eastAsia="ＭＳ 明朝" w:hAnsi="ＭＳ 明朝" w:cs="メイリオ" w:hint="eastAsia"/>
              </w:rPr>
              <w:t>・緊急事態への対応</w:t>
            </w:r>
          </w:p>
        </w:tc>
      </w:tr>
    </w:tbl>
    <w:p w14:paraId="183C40D7" w14:textId="77777777" w:rsidR="00F556F4" w:rsidRPr="00931C0E" w:rsidRDefault="00F556F4" w:rsidP="00F556F4"/>
    <w:p w14:paraId="5A90303A" w14:textId="77777777" w:rsidR="00F556F4" w:rsidRPr="00931C0E" w:rsidRDefault="00F556F4" w:rsidP="00F556F4">
      <w:r w:rsidRPr="00931C0E">
        <w:rPr>
          <w:rFonts w:hint="eastAsia"/>
        </w:rPr>
        <w:t>（協議会の組織）</w:t>
      </w:r>
    </w:p>
    <w:p w14:paraId="6896FCC8" w14:textId="6FD56933" w:rsidR="00F556F4" w:rsidRPr="00931C0E" w:rsidRDefault="00F556F4" w:rsidP="00F556F4">
      <w:pPr>
        <w:ind w:left="420" w:hangingChars="200" w:hanging="420"/>
      </w:pPr>
      <w:r w:rsidRPr="00931C0E">
        <w:rPr>
          <w:rFonts w:hint="eastAsia"/>
        </w:rPr>
        <w:t>第３条　　協議会は、</w:t>
      </w:r>
      <w:r w:rsidR="00322C3E">
        <w:rPr>
          <w:rFonts w:hint="eastAsia"/>
        </w:rPr>
        <w:t>○（市等）</w:t>
      </w:r>
      <w:r w:rsidRPr="00931C0E">
        <w:rPr>
          <w:rFonts w:hint="eastAsia"/>
        </w:rPr>
        <w:t>及び</w:t>
      </w:r>
      <w:r>
        <w:rPr>
          <w:rFonts w:hint="eastAsia"/>
        </w:rPr>
        <w:t>事業</w:t>
      </w:r>
      <w:r w:rsidRPr="00931C0E">
        <w:rPr>
          <w:rFonts w:hint="eastAsia"/>
        </w:rPr>
        <w:t>者の中から別表に示す合計</w:t>
      </w:r>
      <w:r w:rsidR="00FA6945">
        <w:rPr>
          <w:rFonts w:hint="eastAsia"/>
        </w:rPr>
        <w:t>〇〇</w:t>
      </w:r>
      <w:r w:rsidRPr="00931C0E">
        <w:rPr>
          <w:rFonts w:hint="eastAsia"/>
        </w:rPr>
        <w:t>名の会員により組織することを基本とする。協議会は、本事業に係る最高意思決定機関として位置づける。</w:t>
      </w:r>
    </w:p>
    <w:p w14:paraId="036C6B16" w14:textId="6931BFB0" w:rsidR="00F556F4" w:rsidRPr="00931C0E" w:rsidRDefault="00F556F4" w:rsidP="00F556F4">
      <w:pPr>
        <w:ind w:left="420" w:hangingChars="200" w:hanging="420"/>
      </w:pPr>
      <w:r w:rsidRPr="00931C0E">
        <w:rPr>
          <w:rFonts w:hint="eastAsia"/>
        </w:rPr>
        <w:t>２　　協議会には会長を置くものとし、</w:t>
      </w:r>
      <w:r w:rsidR="00FA6945">
        <w:rPr>
          <w:rFonts w:hint="eastAsia"/>
        </w:rPr>
        <w:t>〇〇〇〇</w:t>
      </w:r>
      <w:r w:rsidRPr="00931C0E">
        <w:rPr>
          <w:rFonts w:hint="eastAsia"/>
        </w:rPr>
        <w:t>を会長とする。</w:t>
      </w:r>
    </w:p>
    <w:p w14:paraId="7154EA14" w14:textId="77777777" w:rsidR="00F556F4" w:rsidRPr="00931C0E" w:rsidRDefault="00F556F4" w:rsidP="00F556F4">
      <w:pPr>
        <w:ind w:left="420" w:hangingChars="200" w:hanging="420"/>
      </w:pPr>
      <w:r w:rsidRPr="00931C0E">
        <w:rPr>
          <w:rFonts w:hint="eastAsia"/>
        </w:rPr>
        <w:t>３　　第１項に定めるほか、協議会には、第２条第１項第１号に及び第３号に定める事項を確認するため、</w:t>
      </w:r>
      <w:r>
        <w:rPr>
          <w:rFonts w:hint="eastAsia"/>
        </w:rPr>
        <w:t>任意</w:t>
      </w:r>
      <w:r w:rsidRPr="00931C0E">
        <w:rPr>
          <w:rFonts w:hint="eastAsia"/>
        </w:rPr>
        <w:t>事業実施企業が参加するものとする。また、協議会の会長は、必要に応じて</w:t>
      </w:r>
      <w:r>
        <w:rPr>
          <w:rFonts w:hint="eastAsia"/>
        </w:rPr>
        <w:t>構成員以外の者</w:t>
      </w:r>
      <w:r w:rsidRPr="00931C0E">
        <w:rPr>
          <w:rFonts w:hint="eastAsia"/>
        </w:rPr>
        <w:t>にも参加を求め、意見等を求めることができるものとする。</w:t>
      </w:r>
    </w:p>
    <w:p w14:paraId="26C45224" w14:textId="77777777" w:rsidR="00FA6945" w:rsidRPr="00931C0E" w:rsidRDefault="00FA6945" w:rsidP="00F556F4"/>
    <w:p w14:paraId="11DFEE39" w14:textId="77777777" w:rsidR="00F556F4" w:rsidRPr="00931C0E" w:rsidRDefault="00F556F4" w:rsidP="00F556F4">
      <w:r w:rsidRPr="00931C0E">
        <w:rPr>
          <w:rFonts w:hint="eastAsia"/>
        </w:rPr>
        <w:t>（</w:t>
      </w:r>
      <w:r>
        <w:rPr>
          <w:rFonts w:hint="eastAsia"/>
        </w:rPr>
        <w:t>事業調整会議</w:t>
      </w:r>
      <w:r w:rsidRPr="00931C0E">
        <w:rPr>
          <w:rFonts w:hint="eastAsia"/>
        </w:rPr>
        <w:t>の組織）</w:t>
      </w:r>
    </w:p>
    <w:p w14:paraId="56C2C33E" w14:textId="22AF5964" w:rsidR="00F556F4" w:rsidRPr="00931C0E" w:rsidRDefault="00F556F4" w:rsidP="00F556F4">
      <w:pPr>
        <w:ind w:left="420" w:hangingChars="200" w:hanging="420"/>
      </w:pPr>
      <w:r w:rsidRPr="00931C0E">
        <w:rPr>
          <w:rFonts w:hint="eastAsia"/>
        </w:rPr>
        <w:t xml:space="preserve">第４条　　</w:t>
      </w:r>
      <w:r>
        <w:rPr>
          <w:rFonts w:hint="eastAsia"/>
        </w:rPr>
        <w:t>事業調整会議</w:t>
      </w:r>
      <w:r w:rsidRPr="00931C0E">
        <w:rPr>
          <w:rFonts w:hint="eastAsia"/>
        </w:rPr>
        <w:t>は、</w:t>
      </w:r>
      <w:r w:rsidR="00322C3E">
        <w:rPr>
          <w:rFonts w:hint="eastAsia"/>
        </w:rPr>
        <w:t>○（市等）</w:t>
      </w:r>
      <w:r w:rsidRPr="00931C0E">
        <w:rPr>
          <w:rFonts w:hint="eastAsia"/>
        </w:rPr>
        <w:t>及び</w:t>
      </w:r>
      <w:r>
        <w:rPr>
          <w:rFonts w:hint="eastAsia"/>
        </w:rPr>
        <w:t>事業者</w:t>
      </w:r>
      <w:r w:rsidRPr="00931C0E">
        <w:rPr>
          <w:rFonts w:hint="eastAsia"/>
        </w:rPr>
        <w:t>の中から別表に示す合計</w:t>
      </w:r>
      <w:r w:rsidR="00FA6945">
        <w:rPr>
          <w:rFonts w:hint="eastAsia"/>
        </w:rPr>
        <w:t>〇〇</w:t>
      </w:r>
      <w:r w:rsidRPr="00931C0E">
        <w:rPr>
          <w:rFonts w:hint="eastAsia"/>
        </w:rPr>
        <w:t>名の会員により組織することを基本とする。</w:t>
      </w:r>
      <w:r>
        <w:rPr>
          <w:rFonts w:hint="eastAsia"/>
        </w:rPr>
        <w:t>事業調整会議</w:t>
      </w:r>
      <w:r w:rsidRPr="00931C0E">
        <w:rPr>
          <w:rFonts w:hint="eastAsia"/>
        </w:rPr>
        <w:t>は、本事業に係る経常的な進捗管理の中心機関と位置付ける。</w:t>
      </w:r>
    </w:p>
    <w:p w14:paraId="08C906C1" w14:textId="3C051DFB" w:rsidR="00F556F4" w:rsidRPr="00931C0E" w:rsidRDefault="00F556F4" w:rsidP="00F556F4">
      <w:pPr>
        <w:ind w:left="420" w:hangingChars="200" w:hanging="420"/>
      </w:pPr>
      <w:r w:rsidRPr="00931C0E">
        <w:rPr>
          <w:rFonts w:hint="eastAsia"/>
        </w:rPr>
        <w:t xml:space="preserve">２　　</w:t>
      </w:r>
      <w:r>
        <w:rPr>
          <w:rFonts w:hint="eastAsia"/>
        </w:rPr>
        <w:t>事業調整会議</w:t>
      </w:r>
      <w:r w:rsidRPr="00931C0E">
        <w:rPr>
          <w:rFonts w:hint="eastAsia"/>
        </w:rPr>
        <w:t>には</w:t>
      </w:r>
      <w:r>
        <w:rPr>
          <w:rFonts w:hint="eastAsia"/>
        </w:rPr>
        <w:t>議長</w:t>
      </w:r>
      <w:r w:rsidRPr="00931C0E">
        <w:rPr>
          <w:rFonts w:hint="eastAsia"/>
        </w:rPr>
        <w:t>を置くものとし、</w:t>
      </w:r>
      <w:r w:rsidR="00FA6945">
        <w:rPr>
          <w:rFonts w:hint="eastAsia"/>
        </w:rPr>
        <w:t>〇〇〇〇</w:t>
      </w:r>
      <w:r w:rsidRPr="00931C0E">
        <w:rPr>
          <w:rFonts w:hint="eastAsia"/>
        </w:rPr>
        <w:t>を会長とする。</w:t>
      </w:r>
    </w:p>
    <w:p w14:paraId="2314DCCD" w14:textId="77777777" w:rsidR="00F556F4" w:rsidRPr="00931C0E" w:rsidRDefault="00F556F4" w:rsidP="00F556F4">
      <w:pPr>
        <w:ind w:left="420" w:hangingChars="200" w:hanging="420"/>
      </w:pPr>
      <w:r w:rsidRPr="00931C0E">
        <w:rPr>
          <w:rFonts w:hint="eastAsia"/>
        </w:rPr>
        <w:t>３　　第１項に定めるほか、</w:t>
      </w:r>
      <w:r>
        <w:rPr>
          <w:rFonts w:hint="eastAsia"/>
        </w:rPr>
        <w:t>事業調整会議</w:t>
      </w:r>
      <w:r w:rsidRPr="00931C0E">
        <w:rPr>
          <w:rFonts w:hint="eastAsia"/>
        </w:rPr>
        <w:t>には、第２条第１項第３号に定める事項を確認するため、</w:t>
      </w:r>
      <w:r>
        <w:rPr>
          <w:rFonts w:hint="eastAsia"/>
        </w:rPr>
        <w:t>任意</w:t>
      </w:r>
      <w:r w:rsidRPr="00931C0E">
        <w:rPr>
          <w:rFonts w:hint="eastAsia"/>
        </w:rPr>
        <w:t>事業実施企業が参加するものとする。また、</w:t>
      </w:r>
      <w:r>
        <w:rPr>
          <w:rFonts w:hint="eastAsia"/>
        </w:rPr>
        <w:t>事業調整会議</w:t>
      </w:r>
      <w:r w:rsidRPr="00931C0E">
        <w:rPr>
          <w:rFonts w:hint="eastAsia"/>
        </w:rPr>
        <w:t>の</w:t>
      </w:r>
      <w:r>
        <w:rPr>
          <w:rFonts w:hint="eastAsia"/>
        </w:rPr>
        <w:t>議長</w:t>
      </w:r>
      <w:r w:rsidRPr="00931C0E">
        <w:rPr>
          <w:rFonts w:hint="eastAsia"/>
        </w:rPr>
        <w:t>は、必要に応じて</w:t>
      </w:r>
      <w:r>
        <w:rPr>
          <w:rFonts w:hint="eastAsia"/>
        </w:rPr>
        <w:t>構成員以外の者</w:t>
      </w:r>
      <w:r w:rsidRPr="00931C0E">
        <w:rPr>
          <w:rFonts w:hint="eastAsia"/>
        </w:rPr>
        <w:t>にも参加を求め、意見等を求めることができるものとする。</w:t>
      </w:r>
    </w:p>
    <w:p w14:paraId="72677145" w14:textId="77777777" w:rsidR="00F556F4" w:rsidRPr="00931C0E" w:rsidRDefault="00F556F4" w:rsidP="00F556F4">
      <w:pPr>
        <w:ind w:left="420" w:hangingChars="200" w:hanging="420"/>
      </w:pPr>
    </w:p>
    <w:p w14:paraId="05716B3E" w14:textId="77777777" w:rsidR="00F556F4" w:rsidRPr="00931C0E" w:rsidRDefault="00F556F4" w:rsidP="00F556F4">
      <w:r w:rsidRPr="00931C0E">
        <w:rPr>
          <w:rFonts w:hint="eastAsia"/>
        </w:rPr>
        <w:t>（連絡会議の組織）</w:t>
      </w:r>
    </w:p>
    <w:p w14:paraId="6B2BD0B5" w14:textId="026E63E2" w:rsidR="00F556F4" w:rsidRPr="00931C0E" w:rsidRDefault="00F556F4" w:rsidP="00F556F4">
      <w:pPr>
        <w:ind w:left="420" w:hangingChars="200" w:hanging="420"/>
      </w:pPr>
      <w:r w:rsidRPr="00931C0E">
        <w:rPr>
          <w:rFonts w:hint="eastAsia"/>
        </w:rPr>
        <w:t>第５条　　連絡会議は、</w:t>
      </w:r>
      <w:r w:rsidR="00322C3E">
        <w:rPr>
          <w:rFonts w:hint="eastAsia"/>
        </w:rPr>
        <w:t>○（市等）</w:t>
      </w:r>
      <w:r w:rsidRPr="00931C0E">
        <w:rPr>
          <w:rFonts w:hint="eastAsia"/>
        </w:rPr>
        <w:t>及び</w:t>
      </w:r>
      <w:r>
        <w:rPr>
          <w:rFonts w:hint="eastAsia"/>
        </w:rPr>
        <w:t>事業</w:t>
      </w:r>
      <w:r w:rsidRPr="00931C0E">
        <w:rPr>
          <w:rFonts w:hint="eastAsia"/>
        </w:rPr>
        <w:t>者の中から別表に示す合計</w:t>
      </w:r>
      <w:r w:rsidR="00FA6945">
        <w:rPr>
          <w:rFonts w:hint="eastAsia"/>
        </w:rPr>
        <w:t>〇〇</w:t>
      </w:r>
      <w:r w:rsidRPr="00931C0E">
        <w:rPr>
          <w:rFonts w:hint="eastAsia"/>
        </w:rPr>
        <w:t>名の議員により組織する。連絡会議は、本事業に係る日々の実務の実質的な</w:t>
      </w:r>
      <w:r>
        <w:rPr>
          <w:rFonts w:hint="eastAsia"/>
        </w:rPr>
        <w:t>協議</w:t>
      </w:r>
      <w:r w:rsidRPr="00931C0E">
        <w:rPr>
          <w:rFonts w:hint="eastAsia"/>
        </w:rPr>
        <w:t>調整機関と位置付ける。</w:t>
      </w:r>
    </w:p>
    <w:p w14:paraId="0AF2AFE3" w14:textId="5FFA87C0" w:rsidR="00F556F4" w:rsidRPr="00931C0E" w:rsidRDefault="00F556F4" w:rsidP="00F556F4">
      <w:pPr>
        <w:ind w:left="420" w:hangingChars="200" w:hanging="420"/>
      </w:pPr>
      <w:r w:rsidRPr="00931C0E">
        <w:rPr>
          <w:rFonts w:hint="eastAsia"/>
        </w:rPr>
        <w:t>２　　連絡会議には議長を置くものとし、</w:t>
      </w:r>
      <w:r w:rsidR="00FA6945">
        <w:rPr>
          <w:rFonts w:hint="eastAsia"/>
        </w:rPr>
        <w:t>〇〇〇〇</w:t>
      </w:r>
      <w:r w:rsidRPr="00931C0E">
        <w:rPr>
          <w:rFonts w:hint="eastAsia"/>
        </w:rPr>
        <w:t>を議長とする。</w:t>
      </w:r>
    </w:p>
    <w:p w14:paraId="1B523BF5" w14:textId="77777777" w:rsidR="00F556F4" w:rsidRPr="00931C0E" w:rsidRDefault="00F556F4" w:rsidP="00F556F4">
      <w:pPr>
        <w:ind w:left="420" w:hangingChars="200" w:hanging="420"/>
      </w:pPr>
      <w:r w:rsidRPr="00931C0E">
        <w:rPr>
          <w:rFonts w:hint="eastAsia"/>
        </w:rPr>
        <w:t>３　　第１項に定めるほか、連絡会議の議長は、必要に応じて</w:t>
      </w:r>
      <w:r>
        <w:rPr>
          <w:rFonts w:hint="eastAsia"/>
        </w:rPr>
        <w:t>構成員以外の者</w:t>
      </w:r>
      <w:r w:rsidRPr="00931C0E">
        <w:rPr>
          <w:rFonts w:hint="eastAsia"/>
        </w:rPr>
        <w:t>にも参加を求め、意見等を求めることができるものとする。</w:t>
      </w:r>
    </w:p>
    <w:p w14:paraId="3CD2EB17" w14:textId="4767BBEF" w:rsidR="00F556F4" w:rsidRDefault="00F556F4" w:rsidP="00F556F4"/>
    <w:p w14:paraId="71A1A619" w14:textId="77777777" w:rsidR="00E22B02" w:rsidRPr="00931C0E" w:rsidRDefault="00E22B02" w:rsidP="00F556F4"/>
    <w:p w14:paraId="029196F8" w14:textId="77777777" w:rsidR="00F556F4" w:rsidRPr="00931C0E" w:rsidRDefault="00F556F4" w:rsidP="00F556F4">
      <w:r w:rsidRPr="00931C0E">
        <w:rPr>
          <w:rFonts w:hint="eastAsia"/>
        </w:rPr>
        <w:lastRenderedPageBreak/>
        <w:t>（会員等の任期）</w:t>
      </w:r>
    </w:p>
    <w:p w14:paraId="265951C1" w14:textId="2824A36F" w:rsidR="00F556F4" w:rsidRPr="00931C0E" w:rsidRDefault="00F556F4" w:rsidP="00F556F4">
      <w:pPr>
        <w:ind w:left="420" w:hangingChars="200" w:hanging="420"/>
      </w:pPr>
      <w:r w:rsidRPr="00931C0E">
        <w:rPr>
          <w:rFonts w:hint="eastAsia"/>
        </w:rPr>
        <w:t>第６条　　協議会、</w:t>
      </w:r>
      <w:r>
        <w:rPr>
          <w:rFonts w:hint="eastAsia"/>
        </w:rPr>
        <w:t>事業調整会議</w:t>
      </w:r>
      <w:r w:rsidRPr="00931C0E">
        <w:rPr>
          <w:rFonts w:hint="eastAsia"/>
        </w:rPr>
        <w:t>及び連絡会議の会員及び議員（以下「会員等」という。）の任期は、</w:t>
      </w:r>
      <w:r w:rsidR="00CD5754" w:rsidRPr="00CD5754">
        <w:rPr>
          <w:rFonts w:hint="eastAsia"/>
        </w:rPr>
        <w:t>○○○○年○○月○○日</w:t>
      </w:r>
      <w:r w:rsidRPr="00931C0E">
        <w:rPr>
          <w:rFonts w:hint="eastAsia"/>
        </w:rPr>
        <w:t>から</w:t>
      </w:r>
      <w:r>
        <w:rPr>
          <w:rFonts w:hint="eastAsia"/>
        </w:rPr>
        <w:t>特定事業</w:t>
      </w:r>
      <w:r w:rsidRPr="00931C0E">
        <w:rPr>
          <w:rFonts w:hint="eastAsia"/>
        </w:rPr>
        <w:t>契約の終了日までとする。</w:t>
      </w:r>
    </w:p>
    <w:p w14:paraId="4BA232A8" w14:textId="77777777" w:rsidR="00F556F4" w:rsidRPr="00931C0E" w:rsidRDefault="00F556F4" w:rsidP="00F556F4">
      <w:pPr>
        <w:ind w:left="420" w:hangingChars="200" w:hanging="420"/>
      </w:pPr>
      <w:r w:rsidRPr="00931C0E">
        <w:rPr>
          <w:rFonts w:hint="eastAsia"/>
        </w:rPr>
        <w:t>２　　会員等が異動その他の理由により会員等の職を辞したときは、その所属する協議会等において後任者を定めるものとする。</w:t>
      </w:r>
    </w:p>
    <w:p w14:paraId="287E23D6" w14:textId="77777777" w:rsidR="00F556F4" w:rsidRPr="001752DA" w:rsidRDefault="00F556F4" w:rsidP="00F556F4"/>
    <w:p w14:paraId="0A318331" w14:textId="77777777" w:rsidR="00F556F4" w:rsidRPr="00931C0E" w:rsidRDefault="00F556F4" w:rsidP="00F556F4">
      <w:r w:rsidRPr="00931C0E">
        <w:rPr>
          <w:rFonts w:hint="eastAsia"/>
        </w:rPr>
        <w:t>（協議会等の運営）</w:t>
      </w:r>
    </w:p>
    <w:p w14:paraId="288295FD" w14:textId="77777777" w:rsidR="00F556F4" w:rsidRPr="00931C0E" w:rsidRDefault="00F556F4" w:rsidP="00F556F4">
      <w:pPr>
        <w:ind w:left="420" w:hangingChars="200" w:hanging="420"/>
      </w:pPr>
      <w:r w:rsidRPr="00931C0E">
        <w:rPr>
          <w:rFonts w:hint="eastAsia"/>
        </w:rPr>
        <w:t>第７条　　協議会等は、以下に定める頻度及び要件により、それぞれの会長又は議長が召集する。</w:t>
      </w:r>
    </w:p>
    <w:p w14:paraId="34C0E4AD" w14:textId="77777777" w:rsidR="00F556F4" w:rsidRDefault="00F556F4" w:rsidP="00F556F4">
      <w:pPr>
        <w:ind w:left="2100" w:hangingChars="1000" w:hanging="2100"/>
      </w:pPr>
      <w:r w:rsidRPr="00931C0E">
        <w:rPr>
          <w:rFonts w:hint="eastAsia"/>
        </w:rPr>
        <w:t>（１）協議会　　　　不定期（１名以上の会員が必要と認め</w:t>
      </w:r>
      <w:r>
        <w:rPr>
          <w:rFonts w:hint="eastAsia"/>
        </w:rPr>
        <w:t>、会長に召集の申し出があった</w:t>
      </w:r>
      <w:r w:rsidRPr="00931C0E">
        <w:rPr>
          <w:rFonts w:hint="eastAsia"/>
        </w:rPr>
        <w:t>とき）ただし、必要性の申し出がなくても年に一度は開催する。</w:t>
      </w:r>
    </w:p>
    <w:p w14:paraId="67118B8D" w14:textId="77777777" w:rsidR="00F556F4" w:rsidRDefault="00F556F4" w:rsidP="00F556F4">
      <w:pPr>
        <w:ind w:left="2100" w:hangingChars="1000" w:hanging="2100"/>
      </w:pPr>
      <w:r w:rsidRPr="00931C0E">
        <w:rPr>
          <w:rFonts w:hint="eastAsia"/>
        </w:rPr>
        <w:t>（２）</w:t>
      </w:r>
      <w:r>
        <w:rPr>
          <w:rFonts w:hint="eastAsia"/>
        </w:rPr>
        <w:t>事業調整会議</w:t>
      </w:r>
      <w:r w:rsidRPr="00931C0E">
        <w:rPr>
          <w:rFonts w:hint="eastAsia"/>
        </w:rPr>
        <w:t xml:space="preserve">　半期に一度程度</w:t>
      </w:r>
      <w:r>
        <w:rPr>
          <w:rFonts w:hint="eastAsia"/>
        </w:rPr>
        <w:t xml:space="preserve">　ただし、事務効率化等の観点から、設置後の開催状況に応じて、協議会又は連絡会議の開催をもって代えることも可能とする。</w:t>
      </w:r>
    </w:p>
    <w:p w14:paraId="27237DBC" w14:textId="77777777" w:rsidR="00F556F4" w:rsidRPr="00931C0E" w:rsidRDefault="00F556F4" w:rsidP="00F556F4">
      <w:pPr>
        <w:ind w:left="2100" w:hangingChars="1000" w:hanging="2100"/>
      </w:pPr>
      <w:r w:rsidRPr="00931C0E">
        <w:rPr>
          <w:rFonts w:hint="eastAsia"/>
        </w:rPr>
        <w:t>（３）連絡会議　　　月一度程度　ただし、業務遂行上の必要性に応じて、より頻繁に開催することも何ら問題ない。</w:t>
      </w:r>
    </w:p>
    <w:p w14:paraId="179B6326" w14:textId="77777777" w:rsidR="00F556F4" w:rsidRPr="00931C0E" w:rsidRDefault="00F556F4" w:rsidP="00F556F4">
      <w:pPr>
        <w:ind w:left="420" w:hangingChars="200" w:hanging="420"/>
      </w:pPr>
      <w:r w:rsidRPr="00931C0E">
        <w:rPr>
          <w:rFonts w:hint="eastAsia"/>
        </w:rPr>
        <w:t>２　　協議会等は、それぞれの会員又は議員の全員の出席がなければ、開催することができない。ただし、協議会等の会員が不在のときは、あらかじめ、その所属する組織の役職員を代理人に指名することができる。</w:t>
      </w:r>
    </w:p>
    <w:p w14:paraId="3F377814" w14:textId="77777777" w:rsidR="00F556F4" w:rsidRPr="00931C0E" w:rsidRDefault="00F556F4" w:rsidP="00F556F4">
      <w:pPr>
        <w:ind w:left="420" w:hangingChars="200" w:hanging="420"/>
      </w:pPr>
      <w:r w:rsidRPr="00931C0E">
        <w:rPr>
          <w:rFonts w:hint="eastAsia"/>
        </w:rPr>
        <w:t>３　　協議会等の議事は、それぞれの会員又は議員の全員の合意をもって決する。ただし、緊急事態の発生時など、会長又は議長が真にやむを得ないと認めるときは、この限りではない。</w:t>
      </w:r>
    </w:p>
    <w:p w14:paraId="4E0677D9" w14:textId="77777777" w:rsidR="00F556F4" w:rsidRPr="00931C0E" w:rsidRDefault="00F556F4" w:rsidP="00F556F4">
      <w:pPr>
        <w:ind w:left="420" w:hangingChars="200" w:hanging="420"/>
      </w:pPr>
      <w:r w:rsidRPr="00931C0E">
        <w:rPr>
          <w:rFonts w:hint="eastAsia"/>
        </w:rPr>
        <w:t>４　　協議会等の議事を、それぞれの会員又は議員に対する回議をもって決することはできない。ただし、緊急事態の発生時など、会長又は議長が真にやむを得ないと認めるときに限り、例外としてこれを認める。</w:t>
      </w:r>
    </w:p>
    <w:p w14:paraId="69309ED7" w14:textId="77777777" w:rsidR="00F556F4" w:rsidRPr="00931C0E" w:rsidRDefault="00F556F4" w:rsidP="00F556F4">
      <w:pPr>
        <w:ind w:left="420" w:hangingChars="200" w:hanging="420"/>
      </w:pPr>
      <w:r w:rsidRPr="00931C0E">
        <w:rPr>
          <w:rFonts w:hint="eastAsia"/>
        </w:rPr>
        <w:t>５　　協議会等の議事の内容、協議等の経緯、結果については、議事録を必ず作成することとし、構成員である会員・議員が共有すると共に、事務局にて保管する。</w:t>
      </w:r>
    </w:p>
    <w:p w14:paraId="094A843D" w14:textId="77777777" w:rsidR="00F556F4" w:rsidRPr="00931C0E" w:rsidRDefault="00F556F4" w:rsidP="00F556F4">
      <w:pPr>
        <w:ind w:left="420" w:hangingChars="200" w:hanging="420"/>
      </w:pPr>
      <w:r w:rsidRPr="00931C0E">
        <w:rPr>
          <w:rFonts w:hint="eastAsia"/>
        </w:rPr>
        <w:t>６　　協議会等の会長又は議長は、第３条から第５条に定めるもののほか、必要があると認めるときは、協議会等に関係者の出席を求め、意見を聴くことができる。</w:t>
      </w:r>
      <w:r>
        <w:rPr>
          <w:rFonts w:hint="eastAsia"/>
        </w:rPr>
        <w:t>恒常的に特定の関係者の出席を求め意見を聴くことも妨げない。</w:t>
      </w:r>
    </w:p>
    <w:p w14:paraId="0ABFBB61" w14:textId="77777777" w:rsidR="00F556F4" w:rsidRPr="00931C0E" w:rsidRDefault="00F556F4" w:rsidP="00F556F4">
      <w:pPr>
        <w:ind w:left="420" w:hangingChars="200" w:hanging="420"/>
      </w:pPr>
      <w:r w:rsidRPr="00931C0E">
        <w:rPr>
          <w:rFonts w:hint="eastAsia"/>
        </w:rPr>
        <w:t>７　　協議会等は非公開とする。</w:t>
      </w:r>
    </w:p>
    <w:p w14:paraId="788439F3" w14:textId="77777777" w:rsidR="00F556F4" w:rsidRPr="00931C0E" w:rsidRDefault="00F556F4" w:rsidP="00F556F4">
      <w:pPr>
        <w:ind w:left="420" w:hangingChars="200" w:hanging="420"/>
      </w:pPr>
      <w:r w:rsidRPr="00931C0E">
        <w:rPr>
          <w:rFonts w:hint="eastAsia"/>
        </w:rPr>
        <w:t>８　　協議会等の議事を公開する必要が生じた場合は、それぞれの協議会等の会員又は委員の了解を経て、これを行うものとする。</w:t>
      </w:r>
    </w:p>
    <w:p w14:paraId="03B00496" w14:textId="77777777" w:rsidR="00F556F4" w:rsidRPr="00931C0E" w:rsidRDefault="00F556F4" w:rsidP="00F556F4">
      <w:pPr>
        <w:ind w:left="420" w:hangingChars="200" w:hanging="420"/>
      </w:pPr>
    </w:p>
    <w:p w14:paraId="12AC91C9" w14:textId="77777777" w:rsidR="00F556F4" w:rsidRPr="00931C0E" w:rsidRDefault="00F556F4" w:rsidP="00F556F4">
      <w:r w:rsidRPr="00931C0E">
        <w:rPr>
          <w:rFonts w:hint="eastAsia"/>
        </w:rPr>
        <w:t>（事務局）</w:t>
      </w:r>
    </w:p>
    <w:p w14:paraId="016194B4" w14:textId="7C208566" w:rsidR="00F556F4" w:rsidRPr="00931C0E" w:rsidRDefault="00F556F4" w:rsidP="00F556F4">
      <w:pPr>
        <w:ind w:left="420" w:hangingChars="200" w:hanging="420"/>
      </w:pPr>
      <w:r w:rsidRPr="00931C0E">
        <w:rPr>
          <w:rFonts w:hint="eastAsia"/>
        </w:rPr>
        <w:t>第８条　　協議会等の事務局は、</w:t>
      </w:r>
      <w:r w:rsidR="00AD6CED" w:rsidRPr="00AD6CED">
        <w:rPr>
          <w:rFonts w:hint="eastAsia"/>
        </w:rPr>
        <w:t>○○○（団体名</w:t>
      </w:r>
      <w:r w:rsidR="00AD6CED">
        <w:rPr>
          <w:rFonts w:hint="eastAsia"/>
        </w:rPr>
        <w:t>〇〇局等</w:t>
      </w:r>
      <w:r w:rsidR="00AD6CED" w:rsidRPr="00AD6CED">
        <w:rPr>
          <w:rFonts w:hint="eastAsia"/>
        </w:rPr>
        <w:t>）</w:t>
      </w:r>
      <w:r w:rsidRPr="00931C0E">
        <w:rPr>
          <w:rFonts w:hint="eastAsia"/>
        </w:rPr>
        <w:t>に置く。</w:t>
      </w:r>
    </w:p>
    <w:p w14:paraId="1F12EFD6" w14:textId="77777777" w:rsidR="00797B4C" w:rsidRPr="00AD6CED" w:rsidRDefault="00797B4C" w:rsidP="00F556F4"/>
    <w:p w14:paraId="691A79A5" w14:textId="77777777" w:rsidR="00F556F4" w:rsidRPr="00931C0E" w:rsidRDefault="00F556F4" w:rsidP="00F556F4">
      <w:r w:rsidRPr="00931C0E">
        <w:rPr>
          <w:rFonts w:hint="eastAsia"/>
        </w:rPr>
        <w:t>（守秘義務）</w:t>
      </w:r>
    </w:p>
    <w:p w14:paraId="37B9A5F7" w14:textId="06AA8B6D" w:rsidR="00F556F4" w:rsidRPr="00931C0E" w:rsidRDefault="00F556F4" w:rsidP="00F556F4">
      <w:pPr>
        <w:ind w:left="420" w:hangingChars="200" w:hanging="420"/>
      </w:pPr>
      <w:r w:rsidRPr="00931C0E">
        <w:rPr>
          <w:rFonts w:hint="eastAsia"/>
        </w:rPr>
        <w:t>第９条　　会員等並びに第３条第３項、第４条第３項、第５条第３項及び第７条第６項の規定に基づき参加し意見等を求められた者（以下「守秘義務対象者」という。）は、協議会等で知り得た情報を漏らしてはならず、その職を退いた後もまた同様とする。ただし、</w:t>
      </w:r>
      <w:r w:rsidR="00322C3E">
        <w:rPr>
          <w:rFonts w:hint="eastAsia"/>
        </w:rPr>
        <w:t>○（市等）</w:t>
      </w:r>
      <w:r w:rsidRPr="00931C0E">
        <w:rPr>
          <w:rFonts w:hint="eastAsia"/>
        </w:rPr>
        <w:t>又は</w:t>
      </w:r>
      <w:r>
        <w:rPr>
          <w:rFonts w:hint="eastAsia"/>
        </w:rPr>
        <w:t>事業</w:t>
      </w:r>
      <w:r w:rsidRPr="00931C0E">
        <w:rPr>
          <w:rFonts w:hint="eastAsia"/>
        </w:rPr>
        <w:t>者が公表した情報及び既に公知となっている情報については、この限りではない。</w:t>
      </w:r>
    </w:p>
    <w:p w14:paraId="6820CFFE" w14:textId="77777777" w:rsidR="00F556F4" w:rsidRPr="00931C0E" w:rsidRDefault="00F556F4" w:rsidP="00F556F4">
      <w:pPr>
        <w:ind w:left="420" w:hangingChars="200" w:hanging="420"/>
      </w:pPr>
      <w:r w:rsidRPr="00931C0E">
        <w:rPr>
          <w:rFonts w:hint="eastAsia"/>
        </w:rPr>
        <w:t>２　　前項の規定にかかわらず、守秘義務対象者は、次に掲げる場合に限り、協議会等で知り得</w:t>
      </w:r>
      <w:r w:rsidRPr="00931C0E">
        <w:rPr>
          <w:rFonts w:hint="eastAsia"/>
        </w:rPr>
        <w:lastRenderedPageBreak/>
        <w:t>た情報を開示することができる。</w:t>
      </w:r>
    </w:p>
    <w:p w14:paraId="4DD82641" w14:textId="57B38154" w:rsidR="00F556F4" w:rsidRPr="00931C0E" w:rsidRDefault="00F556F4" w:rsidP="00F556F4">
      <w:pPr>
        <w:ind w:leftChars="200" w:left="708" w:hangingChars="137" w:hanging="288"/>
      </w:pPr>
      <w:r w:rsidRPr="00931C0E">
        <w:rPr>
          <w:rFonts w:hint="eastAsia"/>
        </w:rPr>
        <w:t>（１）当該情報を知る必要のある</w:t>
      </w:r>
      <w:r w:rsidR="00322C3E">
        <w:rPr>
          <w:rFonts w:hint="eastAsia"/>
        </w:rPr>
        <w:t>○（市等）</w:t>
      </w:r>
      <w:r w:rsidRPr="00931C0E">
        <w:rPr>
          <w:rFonts w:hint="eastAsia"/>
        </w:rPr>
        <w:t>、</w:t>
      </w:r>
      <w:r>
        <w:rPr>
          <w:rFonts w:hint="eastAsia"/>
        </w:rPr>
        <w:t>事業</w:t>
      </w:r>
      <w:r w:rsidRPr="00931C0E">
        <w:rPr>
          <w:rFonts w:hint="eastAsia"/>
        </w:rPr>
        <w:t>者又は</w:t>
      </w:r>
      <w:r>
        <w:rPr>
          <w:rFonts w:hint="eastAsia"/>
        </w:rPr>
        <w:t>任意</w:t>
      </w:r>
      <w:r w:rsidRPr="00931C0E">
        <w:rPr>
          <w:rFonts w:hint="eastAsia"/>
        </w:rPr>
        <w:t>事業実施企業の役員、従業員、弁護士、公認会計士、税理士その他の専門家に対して、守秘義務対象者と同等以上の秘密保持義務を負うことを条件として開示する場合</w:t>
      </w:r>
    </w:p>
    <w:p w14:paraId="7840636D" w14:textId="77777777" w:rsidR="00F556F4" w:rsidRPr="00931C0E" w:rsidRDefault="00F556F4" w:rsidP="00F556F4">
      <w:pPr>
        <w:ind w:leftChars="200" w:left="708" w:hangingChars="137" w:hanging="288"/>
      </w:pPr>
      <w:r w:rsidRPr="00931C0E">
        <w:rPr>
          <w:rFonts w:hint="eastAsia"/>
        </w:rPr>
        <w:t>（２）当該情報を知る必要のある</w:t>
      </w:r>
      <w:r>
        <w:rPr>
          <w:rFonts w:hint="eastAsia"/>
        </w:rPr>
        <w:t>特定事業</w:t>
      </w:r>
      <w:r w:rsidRPr="00931C0E">
        <w:rPr>
          <w:rFonts w:hint="eastAsia"/>
        </w:rPr>
        <w:t>契約に定める構成企業、本事業に関して</w:t>
      </w:r>
      <w:r>
        <w:rPr>
          <w:rFonts w:hint="eastAsia"/>
        </w:rPr>
        <w:t>事業</w:t>
      </w:r>
      <w:r w:rsidRPr="00931C0E">
        <w:rPr>
          <w:rFonts w:hint="eastAsia"/>
        </w:rPr>
        <w:t>者に融資等を行う金融機関等若しくは任意事業に関して</w:t>
      </w:r>
      <w:r>
        <w:rPr>
          <w:rFonts w:hint="eastAsia"/>
        </w:rPr>
        <w:t>任意</w:t>
      </w:r>
      <w:r w:rsidRPr="00931C0E">
        <w:rPr>
          <w:rFonts w:hint="eastAsia"/>
        </w:rPr>
        <w:t>事業実施企業に融資等を行う金融機関等又はこれらの者の役員、従業員、弁護士、公認会計士、税理士その他の専門家に対して、守秘義務対象者と同等以上の秘密保持義務を負うことを条件として開示する場合</w:t>
      </w:r>
    </w:p>
    <w:p w14:paraId="5933484E" w14:textId="77777777" w:rsidR="00F556F4" w:rsidRPr="00931C0E" w:rsidRDefault="00F556F4" w:rsidP="00F556F4">
      <w:pPr>
        <w:ind w:leftChars="200" w:left="708" w:hangingChars="137" w:hanging="288"/>
      </w:pPr>
      <w:r w:rsidRPr="00931C0E">
        <w:rPr>
          <w:rFonts w:hint="eastAsia"/>
        </w:rPr>
        <w:t>（３）法令等又は裁判所、監督官庁若しくはその他の公的機関（金融商品取引所、金融商品取引業協会を含む。）の命令により開示を求められた情報を開示する場合</w:t>
      </w:r>
    </w:p>
    <w:p w14:paraId="1F69ADFB" w14:textId="77777777" w:rsidR="00F556F4" w:rsidRDefault="00F556F4" w:rsidP="00F556F4"/>
    <w:p w14:paraId="34444143" w14:textId="77777777" w:rsidR="00F556F4" w:rsidRDefault="00F556F4" w:rsidP="00F556F4">
      <w:r>
        <w:rPr>
          <w:rFonts w:hint="eastAsia"/>
        </w:rPr>
        <w:t>（ファシリテーターの活動）</w:t>
      </w:r>
    </w:p>
    <w:p w14:paraId="39888154" w14:textId="77777777" w:rsidR="00F556F4" w:rsidRDefault="00F556F4" w:rsidP="00F556F4">
      <w:pPr>
        <w:ind w:left="420" w:hangingChars="200" w:hanging="420"/>
      </w:pPr>
      <w:r>
        <w:rPr>
          <w:rFonts w:hint="eastAsia"/>
        </w:rPr>
        <w:t xml:space="preserve">第１０条　　</w:t>
      </w:r>
      <w:r>
        <w:t>ファシリテーターは、協議会の１名以上の会員からの直接要請を受けて活動を開始す</w:t>
      </w:r>
      <w:r>
        <w:rPr>
          <w:rFonts w:hint="eastAsia"/>
        </w:rPr>
        <w:t>る。当該直接要請をもって協議会としての要請が成立したものとする。当該会員は要請した旨を事務局に通知すると共に、事務局は全会員にその旨を通知する。なお、事務局は、これらの事実を書面に残すとともに、次回の協議会の議事録にその旨を記載する。</w:t>
      </w:r>
    </w:p>
    <w:p w14:paraId="44D65320" w14:textId="77777777" w:rsidR="00F556F4" w:rsidRDefault="00F556F4" w:rsidP="00F556F4">
      <w:pPr>
        <w:ind w:left="420" w:hangingChars="200" w:hanging="420"/>
      </w:pPr>
      <w:r>
        <w:rPr>
          <w:rFonts w:hint="eastAsia"/>
        </w:rPr>
        <w:t xml:space="preserve">２　　</w:t>
      </w:r>
      <w:r>
        <w:t>ファシリテーターは、要請された事項について、協議促進、相互信頼の構築・回復、紛争の</w:t>
      </w:r>
      <w:r>
        <w:rPr>
          <w:rFonts w:hint="eastAsia"/>
        </w:rPr>
        <w:t>回避（ファシリテーション）等の活動を行う。</w:t>
      </w:r>
    </w:p>
    <w:p w14:paraId="6D3FC3C5" w14:textId="1EF7F414" w:rsidR="00F556F4" w:rsidRDefault="00F556F4" w:rsidP="00F556F4">
      <w:pPr>
        <w:ind w:left="420" w:hangingChars="200" w:hanging="420"/>
      </w:pPr>
      <w:r>
        <w:rPr>
          <w:rFonts w:hint="eastAsia"/>
        </w:rPr>
        <w:t xml:space="preserve">３　　</w:t>
      </w:r>
      <w:r>
        <w:t>ファシリテーターは、主たる活動として、ヒアリング、現地調査、内部協議、協議会に対す</w:t>
      </w:r>
      <w:r>
        <w:rPr>
          <w:rFonts w:hint="eastAsia"/>
        </w:rPr>
        <w:t>る提案などを行うものとする。ただし、これらに限定されることなく、目的に照らして必要かつ適切な活動を適宜行うものとする。ファシリテーターは、これら活動の結果について直接、第三者機関に報告する。また、これら活動は活動への出席者がその議事録を必ず作成することとし、事務局にて保管する。議事録の会員間での共有については、ファシリテーターへの要請者の意向に基づく。</w:t>
      </w:r>
    </w:p>
    <w:p w14:paraId="424651E8" w14:textId="295B5A57" w:rsidR="00F556F4" w:rsidRDefault="00F556F4" w:rsidP="00F556F4">
      <w:pPr>
        <w:ind w:left="420" w:hangingChars="200" w:hanging="420"/>
      </w:pPr>
      <w:r>
        <w:rPr>
          <w:rFonts w:hint="eastAsia"/>
        </w:rPr>
        <w:t>４　　協議会の</w:t>
      </w:r>
      <w:r>
        <w:t>会長は、ファシリテーターによる提案を受けた時は、速やかに協議会に報告して、</w:t>
      </w:r>
      <w:r>
        <w:rPr>
          <w:rFonts w:hint="eastAsia"/>
        </w:rPr>
        <w:t>それを踏まえた具体的な対応策を早急に検討するものとする。そしてその検討結果を、ファシリテーターによる本条第３項による報告とは別に、協議会として第三者機関に報告するものとする。</w:t>
      </w:r>
    </w:p>
    <w:p w14:paraId="1EC0F625" w14:textId="1C755E37" w:rsidR="00F556F4" w:rsidRDefault="00F556F4" w:rsidP="00F556F4">
      <w:pPr>
        <w:ind w:left="420" w:hangingChars="200" w:hanging="420"/>
      </w:pPr>
      <w:r>
        <w:rPr>
          <w:rFonts w:hint="eastAsia"/>
        </w:rPr>
        <w:t xml:space="preserve">５　　</w:t>
      </w:r>
      <w:r>
        <w:t>ファシリテーターの活動経費は、事業者と</w:t>
      </w:r>
      <w:r w:rsidR="00322C3E">
        <w:t>○（市等）</w:t>
      </w:r>
      <w:r>
        <w:t>が折半して負担する。</w:t>
      </w:r>
    </w:p>
    <w:p w14:paraId="6BAF9A24" w14:textId="25ED7D31" w:rsidR="00F556F4" w:rsidRDefault="00F556F4" w:rsidP="00F556F4">
      <w:pPr>
        <w:ind w:left="420" w:hangingChars="200" w:hanging="420"/>
      </w:pPr>
      <w:r>
        <w:rPr>
          <w:rFonts w:hint="eastAsia"/>
        </w:rPr>
        <w:t>６</w:t>
      </w:r>
      <w:r w:rsidRPr="00931C0E">
        <w:rPr>
          <w:rFonts w:hint="eastAsia"/>
        </w:rPr>
        <w:t xml:space="preserve">　　</w:t>
      </w:r>
      <w:r>
        <w:t>ファシリテーターの活動に対しては、一定の報酬を支払うものとし、その条件や水準につい</w:t>
      </w:r>
      <w:r>
        <w:rPr>
          <w:rFonts w:hint="eastAsia"/>
        </w:rPr>
        <w:t>ては、協議会にて定める。また当該報酬は、前項の活動経費により賄うこととし、その支払い等の事務は</w:t>
      </w:r>
      <w:r w:rsidR="005E19A6" w:rsidRPr="004B6672">
        <w:rPr>
          <w:rFonts w:hint="eastAsia"/>
        </w:rPr>
        <w:t>協議会</w:t>
      </w:r>
      <w:r w:rsidRPr="004B6672">
        <w:rPr>
          <w:rFonts w:hint="eastAsia"/>
        </w:rPr>
        <w:t>が担</w:t>
      </w:r>
      <w:r>
        <w:rPr>
          <w:rFonts w:hint="eastAsia"/>
        </w:rPr>
        <w:t>当する。</w:t>
      </w:r>
    </w:p>
    <w:p w14:paraId="4AB959D4" w14:textId="77777777" w:rsidR="00F556F4" w:rsidRDefault="00F556F4" w:rsidP="00F556F4">
      <w:pPr>
        <w:ind w:left="420" w:hangingChars="200" w:hanging="420"/>
      </w:pPr>
      <w:r>
        <w:rPr>
          <w:rFonts w:hint="eastAsia"/>
        </w:rPr>
        <w:t>７</w:t>
      </w:r>
      <w:r w:rsidRPr="00931C0E">
        <w:rPr>
          <w:rFonts w:hint="eastAsia"/>
        </w:rPr>
        <w:t xml:space="preserve">　　</w:t>
      </w:r>
      <w:r>
        <w:t>ファシリテーターの活動は非公開とする。ただし、活動内容等を公開する必要が生じた場合</w:t>
      </w:r>
      <w:r>
        <w:rPr>
          <w:rFonts w:hint="eastAsia"/>
        </w:rPr>
        <w:t>は、協議会の合意を経てこれを行うものとする。</w:t>
      </w:r>
    </w:p>
    <w:p w14:paraId="43B7F282" w14:textId="5DAC30A1" w:rsidR="00F556F4" w:rsidRDefault="00F556F4" w:rsidP="00F556F4">
      <w:pPr>
        <w:ind w:left="420" w:hangingChars="200" w:hanging="420"/>
      </w:pPr>
      <w:r>
        <w:rPr>
          <w:rFonts w:hint="eastAsia"/>
        </w:rPr>
        <w:t>８</w:t>
      </w:r>
      <w:r w:rsidRPr="00931C0E">
        <w:rPr>
          <w:rFonts w:hint="eastAsia"/>
        </w:rPr>
        <w:t xml:space="preserve">　　</w:t>
      </w:r>
      <w:r>
        <w:t>ファシリテーターは、活動上で知り得た情報を漏らしてはならず、その職を退いた後もまた</w:t>
      </w:r>
      <w:r>
        <w:rPr>
          <w:rFonts w:hint="eastAsia"/>
        </w:rPr>
        <w:t>同様とする。ただし、</w:t>
      </w:r>
      <w:r w:rsidR="00322C3E">
        <w:rPr>
          <w:rFonts w:hint="eastAsia"/>
        </w:rPr>
        <w:t>○（市等）</w:t>
      </w:r>
      <w:r>
        <w:rPr>
          <w:rFonts w:hint="eastAsia"/>
        </w:rPr>
        <w:t>又は事業者が公表した情報及び既に公知となっている情報については、この限りではない</w:t>
      </w:r>
    </w:p>
    <w:p w14:paraId="02DF2C90" w14:textId="77777777" w:rsidR="00F556F4" w:rsidRDefault="00F556F4" w:rsidP="00F556F4">
      <w:pPr>
        <w:ind w:left="420" w:hangingChars="200" w:hanging="420"/>
      </w:pPr>
      <w:r>
        <w:rPr>
          <w:rFonts w:hint="eastAsia"/>
        </w:rPr>
        <w:t>９</w:t>
      </w:r>
      <w:r w:rsidRPr="00931C0E">
        <w:rPr>
          <w:rFonts w:hint="eastAsia"/>
        </w:rPr>
        <w:t xml:space="preserve">　　</w:t>
      </w:r>
      <w:r>
        <w:t>本条に定めるもののほか、ファシリテーターに期待され、また想定される活動や役割につい</w:t>
      </w:r>
      <w:r>
        <w:rPr>
          <w:rFonts w:hint="eastAsia"/>
        </w:rPr>
        <w:t>ては、別途協議会等運営ガイドラインにて示す。</w:t>
      </w:r>
    </w:p>
    <w:p w14:paraId="46BD40CB" w14:textId="77777777" w:rsidR="00F556F4" w:rsidRPr="00204FE6" w:rsidRDefault="00F556F4" w:rsidP="00F556F4"/>
    <w:p w14:paraId="656B733A" w14:textId="77777777" w:rsidR="00F556F4" w:rsidRPr="00931C0E" w:rsidRDefault="00F556F4" w:rsidP="00F556F4">
      <w:r w:rsidRPr="00931C0E">
        <w:rPr>
          <w:rFonts w:hint="eastAsia"/>
        </w:rPr>
        <w:lastRenderedPageBreak/>
        <w:t>（その他）</w:t>
      </w:r>
    </w:p>
    <w:p w14:paraId="663073DA" w14:textId="77777777" w:rsidR="00F556F4" w:rsidRPr="00931C0E" w:rsidRDefault="00F556F4" w:rsidP="00F556F4">
      <w:pPr>
        <w:ind w:left="420" w:hangingChars="200" w:hanging="420"/>
      </w:pPr>
      <w:r w:rsidRPr="00931C0E">
        <w:rPr>
          <w:rFonts w:hint="eastAsia"/>
        </w:rPr>
        <w:t>第１</w:t>
      </w:r>
      <w:r>
        <w:rPr>
          <w:rFonts w:hint="eastAsia"/>
        </w:rPr>
        <w:t>１</w:t>
      </w:r>
      <w:r w:rsidRPr="00931C0E">
        <w:rPr>
          <w:rFonts w:hint="eastAsia"/>
        </w:rPr>
        <w:t>条　　この要綱において用いられる語句は、本文中において特に明示されているものを除き、</w:t>
      </w:r>
      <w:r>
        <w:rPr>
          <w:rFonts w:hint="eastAsia"/>
        </w:rPr>
        <w:t>特定事業</w:t>
      </w:r>
      <w:r w:rsidRPr="00931C0E">
        <w:rPr>
          <w:rFonts w:hint="eastAsia"/>
        </w:rPr>
        <w:t>契約において定められた意味を有するものとする。</w:t>
      </w:r>
    </w:p>
    <w:p w14:paraId="6BD94EBB" w14:textId="77777777" w:rsidR="00F556F4" w:rsidRPr="00931C0E" w:rsidRDefault="00F556F4" w:rsidP="00F556F4">
      <w:pPr>
        <w:ind w:left="420" w:hangingChars="200" w:hanging="420"/>
      </w:pPr>
      <w:r w:rsidRPr="00931C0E">
        <w:rPr>
          <w:rFonts w:hint="eastAsia"/>
        </w:rPr>
        <w:t>２　　この要綱に定めるもののほか、協議会等に関して必要な事項は、協議会で審議の上で別に定める。</w:t>
      </w:r>
    </w:p>
    <w:p w14:paraId="0AAE424A" w14:textId="31D289B9" w:rsidR="00F556F4" w:rsidRPr="00931C0E" w:rsidRDefault="00F556F4" w:rsidP="00F556F4">
      <w:pPr>
        <w:ind w:left="420" w:hangingChars="200" w:hanging="420"/>
      </w:pPr>
      <w:r w:rsidRPr="00931C0E">
        <w:rPr>
          <w:rFonts w:hint="eastAsia"/>
        </w:rPr>
        <w:t>３　　この要綱の別添として、</w:t>
      </w:r>
      <w:r w:rsidR="00322C3E">
        <w:rPr>
          <w:rFonts w:hint="eastAsia"/>
        </w:rPr>
        <w:t>○（市等）</w:t>
      </w:r>
      <w:r w:rsidRPr="00931C0E">
        <w:rPr>
          <w:rFonts w:hint="eastAsia"/>
        </w:rPr>
        <w:t>、</w:t>
      </w:r>
      <w:r>
        <w:rPr>
          <w:rFonts w:hint="eastAsia"/>
        </w:rPr>
        <w:t>事業</w:t>
      </w:r>
      <w:r w:rsidRPr="00931C0E">
        <w:rPr>
          <w:rFonts w:hint="eastAsia"/>
        </w:rPr>
        <w:t>者の何れもが協議会等を運営するにあたり本事業のガバナンスの確保と強化の観点から留意すべき諸点を纏めた「協議会等運営ガイドライン」を定めるものとする。</w:t>
      </w:r>
    </w:p>
    <w:p w14:paraId="5A31C927" w14:textId="77777777" w:rsidR="00F556F4" w:rsidRPr="00931C0E" w:rsidRDefault="00F556F4" w:rsidP="00F556F4"/>
    <w:p w14:paraId="42FEC6D1" w14:textId="77777777" w:rsidR="00F556F4" w:rsidRPr="00931C0E" w:rsidRDefault="00F556F4" w:rsidP="00F556F4"/>
    <w:p w14:paraId="431E1E1C" w14:textId="77777777" w:rsidR="00F556F4" w:rsidRPr="00931C0E" w:rsidRDefault="00F556F4" w:rsidP="00F556F4">
      <w:r w:rsidRPr="00931C0E">
        <w:rPr>
          <w:rFonts w:hint="eastAsia"/>
        </w:rPr>
        <w:t>附　則</w:t>
      </w:r>
    </w:p>
    <w:p w14:paraId="7575FE5F" w14:textId="205E2B2B" w:rsidR="00F556F4" w:rsidRPr="00931C0E" w:rsidRDefault="00F556F4" w:rsidP="00F556F4">
      <w:r w:rsidRPr="00931C0E">
        <w:rPr>
          <w:rFonts w:hint="eastAsia"/>
        </w:rPr>
        <w:t>この要綱は、</w:t>
      </w:r>
      <w:r w:rsidR="00BF1DFD" w:rsidRPr="00BF1DFD">
        <w:rPr>
          <w:rFonts w:hint="eastAsia"/>
        </w:rPr>
        <w:t>○○○○年○○月○○日</w:t>
      </w:r>
      <w:r w:rsidRPr="00931C0E">
        <w:rPr>
          <w:rFonts w:hint="eastAsia"/>
        </w:rPr>
        <w:t>から施行する。</w:t>
      </w:r>
    </w:p>
    <w:p w14:paraId="4AAC796C" w14:textId="77777777" w:rsidR="00F556F4" w:rsidRPr="00931C0E" w:rsidRDefault="00F556F4" w:rsidP="00F556F4"/>
    <w:p w14:paraId="1CF329DD" w14:textId="77777777" w:rsidR="00C16140" w:rsidRDefault="00C16140" w:rsidP="00F556F4">
      <w:pPr>
        <w:widowControl/>
        <w:jc w:val="left"/>
      </w:pPr>
    </w:p>
    <w:p w14:paraId="7389E265" w14:textId="380BCC25" w:rsidR="00F556F4" w:rsidRDefault="00F556F4" w:rsidP="00F556F4">
      <w:r>
        <w:rPr>
          <w:rFonts w:hint="eastAsia"/>
        </w:rPr>
        <w:t>別表</w:t>
      </w:r>
    </w:p>
    <w:p w14:paraId="3EDB599E" w14:textId="5DC950DD" w:rsidR="00F556F4" w:rsidRDefault="00BF1DFD" w:rsidP="00F556F4">
      <w:pPr>
        <w:jc w:val="center"/>
      </w:pPr>
      <w:r w:rsidRPr="00BF1DFD">
        <w:rPr>
          <w:rFonts w:hint="eastAsia"/>
        </w:rPr>
        <w:t>○○○○アリーナ整備・運営等事業</w:t>
      </w:r>
      <w:r w:rsidR="00F556F4" w:rsidRPr="00350B6B">
        <w:rPr>
          <w:rFonts w:hint="eastAsia"/>
        </w:rPr>
        <w:t>に係る協議会</w:t>
      </w:r>
      <w:r w:rsidR="00F556F4">
        <w:rPr>
          <w:rFonts w:hint="eastAsia"/>
        </w:rPr>
        <w:t>等　名簿</w:t>
      </w:r>
    </w:p>
    <w:p w14:paraId="0009CDA1" w14:textId="77777777" w:rsidR="00F556F4" w:rsidRDefault="00F556F4" w:rsidP="00F556F4"/>
    <w:p w14:paraId="13225B0E" w14:textId="77777777" w:rsidR="00F556F4" w:rsidRDefault="00F556F4" w:rsidP="00F556F4">
      <w:r>
        <w:rPr>
          <w:rFonts w:hint="eastAsia"/>
        </w:rPr>
        <w:t>協議会</w:t>
      </w:r>
    </w:p>
    <w:tbl>
      <w:tblPr>
        <w:tblStyle w:val="a6"/>
        <w:tblW w:w="0" w:type="auto"/>
        <w:tblInd w:w="318" w:type="dxa"/>
        <w:tblLook w:val="04A0" w:firstRow="1" w:lastRow="0" w:firstColumn="1" w:lastColumn="0" w:noHBand="0" w:noVBand="1"/>
      </w:tblPr>
      <w:tblGrid>
        <w:gridCol w:w="3570"/>
        <w:gridCol w:w="3990"/>
      </w:tblGrid>
      <w:tr w:rsidR="00F556F4" w14:paraId="73A57AF4" w14:textId="77777777" w:rsidTr="00266FC7">
        <w:tc>
          <w:tcPr>
            <w:tcW w:w="3570" w:type="dxa"/>
          </w:tcPr>
          <w:p w14:paraId="280BD918" w14:textId="77777777" w:rsidR="00F556F4" w:rsidRDefault="00F556F4" w:rsidP="00266FC7">
            <w:pPr>
              <w:jc w:val="center"/>
            </w:pPr>
            <w:r>
              <w:rPr>
                <w:rFonts w:hint="eastAsia"/>
              </w:rPr>
              <w:t>所　　　属</w:t>
            </w:r>
          </w:p>
        </w:tc>
        <w:tc>
          <w:tcPr>
            <w:tcW w:w="3990" w:type="dxa"/>
          </w:tcPr>
          <w:p w14:paraId="699426E8" w14:textId="77777777" w:rsidR="00F556F4" w:rsidRDefault="00F556F4" w:rsidP="00266FC7">
            <w:pPr>
              <w:jc w:val="center"/>
            </w:pPr>
            <w:r>
              <w:rPr>
                <w:rFonts w:hint="eastAsia"/>
              </w:rPr>
              <w:t>会　　　員</w:t>
            </w:r>
          </w:p>
        </w:tc>
      </w:tr>
      <w:tr w:rsidR="00F556F4" w14:paraId="34A8A012" w14:textId="77777777" w:rsidTr="00266FC7">
        <w:tc>
          <w:tcPr>
            <w:tcW w:w="3570" w:type="dxa"/>
          </w:tcPr>
          <w:p w14:paraId="2E6AD954" w14:textId="6683A9EF" w:rsidR="00F556F4" w:rsidRDefault="00BF1DFD" w:rsidP="00266FC7">
            <w:pPr>
              <w:spacing w:line="300" w:lineRule="exact"/>
            </w:pPr>
            <w:r w:rsidRPr="00BF1DFD">
              <w:rPr>
                <w:rFonts w:hint="eastAsia"/>
              </w:rPr>
              <w:t>○○○（団体名）</w:t>
            </w:r>
            <w:r w:rsidR="00F556F4">
              <w:rPr>
                <w:rFonts w:hint="eastAsia"/>
              </w:rPr>
              <w:t>（</w:t>
            </w:r>
            <w:r w:rsidRPr="00BF1DFD">
              <w:rPr>
                <w:rFonts w:hint="eastAsia"/>
              </w:rPr>
              <w:t>○</w:t>
            </w:r>
            <w:r w:rsidR="00F556F4">
              <w:rPr>
                <w:rFonts w:hint="eastAsia"/>
              </w:rPr>
              <w:t>名）</w:t>
            </w:r>
          </w:p>
        </w:tc>
        <w:tc>
          <w:tcPr>
            <w:tcW w:w="3990" w:type="dxa"/>
          </w:tcPr>
          <w:p w14:paraId="54203A90" w14:textId="77777777" w:rsidR="00F556F4" w:rsidRDefault="00F556F4" w:rsidP="00266FC7">
            <w:pPr>
              <w:spacing w:line="300" w:lineRule="exact"/>
            </w:pPr>
          </w:p>
          <w:p w14:paraId="7373985A" w14:textId="77777777" w:rsidR="00F556F4" w:rsidRDefault="00F556F4" w:rsidP="00266FC7">
            <w:pPr>
              <w:spacing w:line="300" w:lineRule="exact"/>
            </w:pPr>
          </w:p>
        </w:tc>
      </w:tr>
      <w:tr w:rsidR="00F556F4" w14:paraId="444F652F" w14:textId="77777777" w:rsidTr="00266FC7">
        <w:tc>
          <w:tcPr>
            <w:tcW w:w="3570" w:type="dxa"/>
          </w:tcPr>
          <w:p w14:paraId="70FE45B9" w14:textId="2A299200" w:rsidR="00F556F4" w:rsidRDefault="00BF1DFD" w:rsidP="00266FC7">
            <w:pPr>
              <w:spacing w:line="300" w:lineRule="exact"/>
            </w:pPr>
            <w:r w:rsidRPr="00BF1DFD">
              <w:rPr>
                <w:rFonts w:hint="eastAsia"/>
              </w:rPr>
              <w:t>○○○（</w:t>
            </w:r>
            <w:r w:rsidR="00EF02CC">
              <w:rPr>
                <w:rFonts w:hint="eastAsia"/>
              </w:rPr>
              <w:t>株式会社</w:t>
            </w:r>
            <w:r w:rsidRPr="00BF1DFD">
              <w:rPr>
                <w:rFonts w:hint="eastAsia"/>
              </w:rPr>
              <w:t>）</w:t>
            </w:r>
            <w:r w:rsidR="00F556F4">
              <w:rPr>
                <w:rFonts w:hint="eastAsia"/>
              </w:rPr>
              <w:t>（</w:t>
            </w:r>
            <w:r w:rsidR="00EF02CC" w:rsidRPr="00BF1DFD">
              <w:rPr>
                <w:rFonts w:hint="eastAsia"/>
              </w:rPr>
              <w:t>○</w:t>
            </w:r>
            <w:r w:rsidR="00F556F4">
              <w:rPr>
                <w:rFonts w:hint="eastAsia"/>
              </w:rPr>
              <w:t>名）</w:t>
            </w:r>
          </w:p>
        </w:tc>
        <w:tc>
          <w:tcPr>
            <w:tcW w:w="3990" w:type="dxa"/>
          </w:tcPr>
          <w:p w14:paraId="65C5C59D" w14:textId="5AD0F56D" w:rsidR="00F556F4" w:rsidRDefault="00EF02CC" w:rsidP="00266FC7">
            <w:pPr>
              <w:spacing w:line="300" w:lineRule="exact"/>
            </w:pPr>
            <w:r w:rsidRPr="00BF1DFD">
              <w:rPr>
                <w:rFonts w:hint="eastAsia"/>
              </w:rPr>
              <w:t>○○○</w:t>
            </w:r>
            <w:r>
              <w:rPr>
                <w:rFonts w:hint="eastAsia"/>
              </w:rPr>
              <w:t>（</w:t>
            </w:r>
            <w:r w:rsidR="00F556F4">
              <w:rPr>
                <w:rFonts w:hint="eastAsia"/>
              </w:rPr>
              <w:t>事業統括責任者</w:t>
            </w:r>
            <w:r>
              <w:rPr>
                <w:rFonts w:hint="eastAsia"/>
              </w:rPr>
              <w:t>等）</w:t>
            </w:r>
          </w:p>
          <w:p w14:paraId="6F3AF82A" w14:textId="77777777" w:rsidR="00F556F4" w:rsidRDefault="00F556F4" w:rsidP="00266FC7">
            <w:pPr>
              <w:spacing w:line="300" w:lineRule="exact"/>
            </w:pPr>
          </w:p>
        </w:tc>
      </w:tr>
    </w:tbl>
    <w:p w14:paraId="34E994B7" w14:textId="77777777" w:rsidR="00F556F4" w:rsidRDefault="00F556F4" w:rsidP="00F556F4"/>
    <w:p w14:paraId="7FFB05BF" w14:textId="77777777" w:rsidR="00F556F4" w:rsidRDefault="00F556F4" w:rsidP="00F556F4">
      <w:r>
        <w:rPr>
          <w:rFonts w:hint="eastAsia"/>
        </w:rPr>
        <w:t>事業調整会議</w:t>
      </w:r>
    </w:p>
    <w:tbl>
      <w:tblPr>
        <w:tblStyle w:val="a6"/>
        <w:tblW w:w="0" w:type="auto"/>
        <w:tblInd w:w="318" w:type="dxa"/>
        <w:tblLook w:val="04A0" w:firstRow="1" w:lastRow="0" w:firstColumn="1" w:lastColumn="0" w:noHBand="0" w:noVBand="1"/>
      </w:tblPr>
      <w:tblGrid>
        <w:gridCol w:w="3570"/>
        <w:gridCol w:w="3990"/>
      </w:tblGrid>
      <w:tr w:rsidR="00F556F4" w14:paraId="068E42B5" w14:textId="77777777" w:rsidTr="00266FC7">
        <w:tc>
          <w:tcPr>
            <w:tcW w:w="3570" w:type="dxa"/>
          </w:tcPr>
          <w:p w14:paraId="5C186559" w14:textId="77777777" w:rsidR="00F556F4" w:rsidRDefault="00F556F4" w:rsidP="00266FC7">
            <w:pPr>
              <w:jc w:val="center"/>
            </w:pPr>
            <w:r>
              <w:rPr>
                <w:rFonts w:hint="eastAsia"/>
              </w:rPr>
              <w:t>所　　　属</w:t>
            </w:r>
          </w:p>
        </w:tc>
        <w:tc>
          <w:tcPr>
            <w:tcW w:w="3990" w:type="dxa"/>
          </w:tcPr>
          <w:p w14:paraId="2EF4F601" w14:textId="77777777" w:rsidR="00F556F4" w:rsidRDefault="00F556F4" w:rsidP="00266FC7">
            <w:pPr>
              <w:jc w:val="center"/>
            </w:pPr>
            <w:r>
              <w:rPr>
                <w:rFonts w:hint="eastAsia"/>
              </w:rPr>
              <w:t>会　　　員</w:t>
            </w:r>
          </w:p>
        </w:tc>
      </w:tr>
      <w:tr w:rsidR="00EF02CC" w14:paraId="026162BC" w14:textId="77777777" w:rsidTr="00266FC7">
        <w:tc>
          <w:tcPr>
            <w:tcW w:w="3570" w:type="dxa"/>
          </w:tcPr>
          <w:p w14:paraId="1AA1D207" w14:textId="24B7639C" w:rsidR="00EF02CC" w:rsidRDefault="00EF02CC" w:rsidP="00EF02CC">
            <w:pPr>
              <w:spacing w:line="300" w:lineRule="exact"/>
            </w:pPr>
            <w:r w:rsidRPr="00BF1DFD">
              <w:rPr>
                <w:rFonts w:hint="eastAsia"/>
              </w:rPr>
              <w:t>○○○（団体名）</w:t>
            </w:r>
            <w:r>
              <w:rPr>
                <w:rFonts w:hint="eastAsia"/>
              </w:rPr>
              <w:t>（</w:t>
            </w:r>
            <w:r w:rsidRPr="00BF1DFD">
              <w:rPr>
                <w:rFonts w:hint="eastAsia"/>
              </w:rPr>
              <w:t>○</w:t>
            </w:r>
            <w:r>
              <w:rPr>
                <w:rFonts w:hint="eastAsia"/>
              </w:rPr>
              <w:t>名）</w:t>
            </w:r>
          </w:p>
        </w:tc>
        <w:tc>
          <w:tcPr>
            <w:tcW w:w="3990" w:type="dxa"/>
          </w:tcPr>
          <w:p w14:paraId="3D2B4D19" w14:textId="77777777" w:rsidR="00EF02CC" w:rsidRDefault="00EF02CC" w:rsidP="00EF02CC">
            <w:pPr>
              <w:spacing w:line="300" w:lineRule="exact"/>
            </w:pPr>
          </w:p>
          <w:p w14:paraId="0B02B834" w14:textId="77777777" w:rsidR="00EF02CC" w:rsidRDefault="00EF02CC" w:rsidP="00EF02CC">
            <w:pPr>
              <w:spacing w:line="300" w:lineRule="exact"/>
            </w:pPr>
          </w:p>
        </w:tc>
      </w:tr>
      <w:tr w:rsidR="00EF02CC" w14:paraId="756A77E9" w14:textId="77777777" w:rsidTr="00266FC7">
        <w:tc>
          <w:tcPr>
            <w:tcW w:w="3570" w:type="dxa"/>
          </w:tcPr>
          <w:p w14:paraId="6A8902A3" w14:textId="2968765E" w:rsidR="00EF02CC" w:rsidRDefault="00EF02CC" w:rsidP="00EF02CC">
            <w:pPr>
              <w:spacing w:line="300" w:lineRule="exact"/>
            </w:pPr>
            <w:r w:rsidRPr="00BF1DFD">
              <w:rPr>
                <w:rFonts w:hint="eastAsia"/>
              </w:rPr>
              <w:t>○○○（</w:t>
            </w:r>
            <w:r>
              <w:rPr>
                <w:rFonts w:hint="eastAsia"/>
              </w:rPr>
              <w:t>株式会社</w:t>
            </w:r>
            <w:r w:rsidRPr="00BF1DFD">
              <w:rPr>
                <w:rFonts w:hint="eastAsia"/>
              </w:rPr>
              <w:t>）</w:t>
            </w:r>
            <w:r>
              <w:rPr>
                <w:rFonts w:hint="eastAsia"/>
              </w:rPr>
              <w:t>（</w:t>
            </w:r>
            <w:r w:rsidRPr="00BF1DFD">
              <w:rPr>
                <w:rFonts w:hint="eastAsia"/>
              </w:rPr>
              <w:t>○</w:t>
            </w:r>
            <w:r>
              <w:rPr>
                <w:rFonts w:hint="eastAsia"/>
              </w:rPr>
              <w:t>名）</w:t>
            </w:r>
          </w:p>
        </w:tc>
        <w:tc>
          <w:tcPr>
            <w:tcW w:w="3990" w:type="dxa"/>
          </w:tcPr>
          <w:p w14:paraId="3F5FC7D4" w14:textId="0FB0C043" w:rsidR="00EF02CC" w:rsidRDefault="00EF02CC" w:rsidP="00EF02CC">
            <w:pPr>
              <w:spacing w:line="300" w:lineRule="exact"/>
            </w:pPr>
            <w:r w:rsidRPr="00BF1DFD">
              <w:rPr>
                <w:rFonts w:hint="eastAsia"/>
              </w:rPr>
              <w:t>○○○</w:t>
            </w:r>
            <w:r>
              <w:rPr>
                <w:rFonts w:hint="eastAsia"/>
              </w:rPr>
              <w:t>（事業実施責任者等）</w:t>
            </w:r>
          </w:p>
          <w:p w14:paraId="4F6BCB7E" w14:textId="77777777" w:rsidR="00EF02CC" w:rsidRDefault="00EF02CC" w:rsidP="00EF02CC">
            <w:pPr>
              <w:spacing w:line="300" w:lineRule="exact"/>
            </w:pPr>
          </w:p>
        </w:tc>
      </w:tr>
    </w:tbl>
    <w:p w14:paraId="2D30D73B" w14:textId="77777777" w:rsidR="00F556F4" w:rsidRDefault="00F556F4" w:rsidP="00F556F4">
      <w:r>
        <w:rPr>
          <w:rFonts w:hint="eastAsia"/>
        </w:rPr>
        <w:t>連絡会議　（事業別・業務部門別に設置する際は、それぞれの名簿を個別に作成する）</w:t>
      </w:r>
    </w:p>
    <w:tbl>
      <w:tblPr>
        <w:tblStyle w:val="a6"/>
        <w:tblW w:w="0" w:type="auto"/>
        <w:tblInd w:w="318" w:type="dxa"/>
        <w:tblLook w:val="04A0" w:firstRow="1" w:lastRow="0" w:firstColumn="1" w:lastColumn="0" w:noHBand="0" w:noVBand="1"/>
      </w:tblPr>
      <w:tblGrid>
        <w:gridCol w:w="3570"/>
        <w:gridCol w:w="3990"/>
      </w:tblGrid>
      <w:tr w:rsidR="00F556F4" w14:paraId="4EE7FC20" w14:textId="77777777" w:rsidTr="00266FC7">
        <w:tc>
          <w:tcPr>
            <w:tcW w:w="3570" w:type="dxa"/>
          </w:tcPr>
          <w:p w14:paraId="45BDC11C" w14:textId="77777777" w:rsidR="00F556F4" w:rsidRDefault="00F556F4" w:rsidP="00266FC7">
            <w:pPr>
              <w:jc w:val="center"/>
            </w:pPr>
            <w:r>
              <w:rPr>
                <w:rFonts w:hint="eastAsia"/>
              </w:rPr>
              <w:t>所　　　属</w:t>
            </w:r>
          </w:p>
        </w:tc>
        <w:tc>
          <w:tcPr>
            <w:tcW w:w="3990" w:type="dxa"/>
          </w:tcPr>
          <w:p w14:paraId="1BA61E60" w14:textId="77777777" w:rsidR="00F556F4" w:rsidRDefault="00F556F4" w:rsidP="00266FC7">
            <w:pPr>
              <w:jc w:val="center"/>
            </w:pPr>
            <w:r>
              <w:rPr>
                <w:rFonts w:hint="eastAsia"/>
              </w:rPr>
              <w:t>議　　　員</w:t>
            </w:r>
          </w:p>
        </w:tc>
      </w:tr>
      <w:tr w:rsidR="00EF02CC" w14:paraId="769F0410" w14:textId="77777777" w:rsidTr="00266FC7">
        <w:tc>
          <w:tcPr>
            <w:tcW w:w="3570" w:type="dxa"/>
          </w:tcPr>
          <w:p w14:paraId="34C03AC2" w14:textId="31BFA23E" w:rsidR="00EF02CC" w:rsidRDefault="00EF02CC" w:rsidP="00EF02CC">
            <w:pPr>
              <w:spacing w:line="300" w:lineRule="exact"/>
            </w:pPr>
            <w:r w:rsidRPr="00BF1DFD">
              <w:rPr>
                <w:rFonts w:hint="eastAsia"/>
              </w:rPr>
              <w:t>○○○（団体名）</w:t>
            </w:r>
            <w:r>
              <w:rPr>
                <w:rFonts w:hint="eastAsia"/>
              </w:rPr>
              <w:t>（</w:t>
            </w:r>
            <w:r w:rsidRPr="00BF1DFD">
              <w:rPr>
                <w:rFonts w:hint="eastAsia"/>
              </w:rPr>
              <w:t>○</w:t>
            </w:r>
            <w:r>
              <w:rPr>
                <w:rFonts w:hint="eastAsia"/>
              </w:rPr>
              <w:t>名）</w:t>
            </w:r>
          </w:p>
        </w:tc>
        <w:tc>
          <w:tcPr>
            <w:tcW w:w="3990" w:type="dxa"/>
          </w:tcPr>
          <w:p w14:paraId="39833634" w14:textId="77777777" w:rsidR="00EF02CC" w:rsidRDefault="00EF02CC" w:rsidP="00EF02CC">
            <w:pPr>
              <w:spacing w:line="300" w:lineRule="exact"/>
            </w:pPr>
          </w:p>
          <w:p w14:paraId="4A2488C0" w14:textId="77777777" w:rsidR="00EF02CC" w:rsidRDefault="00EF02CC" w:rsidP="00EF02CC">
            <w:pPr>
              <w:spacing w:line="300" w:lineRule="exact"/>
            </w:pPr>
          </w:p>
        </w:tc>
      </w:tr>
      <w:tr w:rsidR="00EF02CC" w14:paraId="3050E766" w14:textId="77777777" w:rsidTr="00266FC7">
        <w:tc>
          <w:tcPr>
            <w:tcW w:w="3570" w:type="dxa"/>
          </w:tcPr>
          <w:p w14:paraId="3F078CA6" w14:textId="51F3B064" w:rsidR="00EF02CC" w:rsidRDefault="00EF02CC" w:rsidP="00EF02CC">
            <w:pPr>
              <w:spacing w:line="300" w:lineRule="exact"/>
            </w:pPr>
            <w:r w:rsidRPr="00BF1DFD">
              <w:rPr>
                <w:rFonts w:hint="eastAsia"/>
              </w:rPr>
              <w:t>○○○（</w:t>
            </w:r>
            <w:r>
              <w:rPr>
                <w:rFonts w:hint="eastAsia"/>
              </w:rPr>
              <w:t>株式会社</w:t>
            </w:r>
            <w:r w:rsidRPr="00BF1DFD">
              <w:rPr>
                <w:rFonts w:hint="eastAsia"/>
              </w:rPr>
              <w:t>）</w:t>
            </w:r>
            <w:r>
              <w:rPr>
                <w:rFonts w:hint="eastAsia"/>
              </w:rPr>
              <w:t>（</w:t>
            </w:r>
            <w:r w:rsidRPr="00BF1DFD">
              <w:rPr>
                <w:rFonts w:hint="eastAsia"/>
              </w:rPr>
              <w:t>○</w:t>
            </w:r>
            <w:r>
              <w:rPr>
                <w:rFonts w:hint="eastAsia"/>
              </w:rPr>
              <w:t>名）</w:t>
            </w:r>
          </w:p>
        </w:tc>
        <w:tc>
          <w:tcPr>
            <w:tcW w:w="3990" w:type="dxa"/>
          </w:tcPr>
          <w:p w14:paraId="5E04D247" w14:textId="57808F83" w:rsidR="00EF02CC" w:rsidRDefault="00EF02CC" w:rsidP="00EF02CC">
            <w:pPr>
              <w:spacing w:line="300" w:lineRule="exact"/>
            </w:pPr>
          </w:p>
          <w:p w14:paraId="11562187" w14:textId="77777777" w:rsidR="00EF02CC" w:rsidRDefault="00EF02CC" w:rsidP="00EF02CC">
            <w:pPr>
              <w:spacing w:line="300" w:lineRule="exact"/>
            </w:pPr>
          </w:p>
        </w:tc>
      </w:tr>
    </w:tbl>
    <w:p w14:paraId="55A75F33" w14:textId="77777777" w:rsidR="00E22B02" w:rsidRDefault="00E22B02" w:rsidP="00C16140"/>
    <w:p w14:paraId="30A1CFBE" w14:textId="77777777" w:rsidR="00E22B02" w:rsidRDefault="00E22B02">
      <w:pPr>
        <w:widowControl/>
        <w:overflowPunct/>
        <w:jc w:val="left"/>
      </w:pPr>
      <w:r>
        <w:br w:type="page"/>
      </w:r>
    </w:p>
    <w:p w14:paraId="79253870" w14:textId="0B036696" w:rsidR="00C16140" w:rsidRPr="0038262C" w:rsidRDefault="00C16140" w:rsidP="00C16140">
      <w:r w:rsidRPr="00931C0E">
        <w:rPr>
          <w:rFonts w:hint="eastAsia"/>
        </w:rPr>
        <w:lastRenderedPageBreak/>
        <w:t>別添</w:t>
      </w:r>
      <w:r>
        <w:rPr>
          <w:rFonts w:hint="eastAsia"/>
        </w:rPr>
        <w:t>１</w:t>
      </w:r>
      <w:r w:rsidR="00E22B02">
        <w:rPr>
          <w:rFonts w:hint="eastAsia"/>
        </w:rPr>
        <w:t xml:space="preserve">　</w:t>
      </w:r>
      <w:r w:rsidRPr="00931C0E">
        <w:rPr>
          <w:rFonts w:hint="eastAsia"/>
        </w:rPr>
        <w:t>協議会等運営ガイドライン</w:t>
      </w:r>
    </w:p>
    <w:p w14:paraId="23F31DD2" w14:textId="77777777" w:rsidR="00C16140" w:rsidRDefault="00C16140" w:rsidP="00C16140">
      <w:pPr>
        <w:widowControl/>
        <w:jc w:val="left"/>
      </w:pPr>
    </w:p>
    <w:p w14:paraId="24FB820C" w14:textId="65916A74" w:rsidR="00F556F4" w:rsidRPr="00E22B02" w:rsidRDefault="00F556F4" w:rsidP="00E22B02">
      <w:pPr>
        <w:spacing w:beforeLines="50" w:before="120" w:afterLines="50" w:after="120" w:line="240" w:lineRule="auto"/>
        <w:jc w:val="center"/>
        <w:rPr>
          <w:sz w:val="24"/>
          <w:szCs w:val="24"/>
        </w:rPr>
      </w:pPr>
      <w:r w:rsidRPr="00E22B02">
        <w:rPr>
          <w:rFonts w:hint="eastAsia"/>
          <w:sz w:val="24"/>
          <w:szCs w:val="24"/>
        </w:rPr>
        <w:t>協議会等運営ガイドライン（案）</w:t>
      </w:r>
    </w:p>
    <w:p w14:paraId="5FB8D3FC" w14:textId="77777777" w:rsidR="00F556F4" w:rsidRDefault="00F556F4" w:rsidP="00F556F4">
      <w:pPr>
        <w:rPr>
          <w:b/>
        </w:rPr>
      </w:pPr>
    </w:p>
    <w:p w14:paraId="50A94B47" w14:textId="77777777" w:rsidR="00F556F4" w:rsidRPr="001A76D4" w:rsidRDefault="00F556F4" w:rsidP="00F556F4">
      <w:pPr>
        <w:rPr>
          <w:b/>
        </w:rPr>
      </w:pPr>
      <w:r w:rsidRPr="00FD37FF">
        <w:rPr>
          <w:rFonts w:hint="eastAsia"/>
          <w:b/>
        </w:rPr>
        <w:t>【本ガイドラインの</w:t>
      </w:r>
      <w:r w:rsidRPr="001A76D4">
        <w:rPr>
          <w:rFonts w:hint="eastAsia"/>
          <w:b/>
        </w:rPr>
        <w:t>趣旨】</w:t>
      </w:r>
      <w:r>
        <w:rPr>
          <w:rFonts w:hint="eastAsia"/>
          <w:b/>
        </w:rPr>
        <w:t xml:space="preserve">　・・・ガバナンスの確保・強化のために</w:t>
      </w:r>
    </w:p>
    <w:p w14:paraId="09B9CFBE" w14:textId="77777777" w:rsidR="00F556F4" w:rsidRDefault="00F556F4" w:rsidP="00F556F4">
      <w:r w:rsidRPr="009F3BD3">
        <w:rPr>
          <w:rFonts w:hint="eastAsia"/>
        </w:rPr>
        <w:t xml:space="preserve">　</w:t>
      </w:r>
      <w:r>
        <w:rPr>
          <w:rFonts w:hint="eastAsia"/>
        </w:rPr>
        <w:t>本ガイドラインは</w:t>
      </w:r>
      <w:r w:rsidRPr="009F3BD3">
        <w:rPr>
          <w:rFonts w:hint="eastAsia"/>
        </w:rPr>
        <w:t>、</w:t>
      </w:r>
      <w:r>
        <w:rPr>
          <w:rFonts w:hint="eastAsia"/>
        </w:rPr>
        <w:t>協議会等</w:t>
      </w:r>
      <w:r w:rsidRPr="009F3BD3">
        <w:rPr>
          <w:rFonts w:hint="eastAsia"/>
        </w:rPr>
        <w:t>設置要綱にて規定する</w:t>
      </w:r>
      <w:r>
        <w:rPr>
          <w:rFonts w:hint="eastAsia"/>
        </w:rPr>
        <w:t>複層的な会議体（協議会等）</w:t>
      </w:r>
      <w:r w:rsidRPr="009F3BD3">
        <w:rPr>
          <w:rFonts w:hint="eastAsia"/>
        </w:rPr>
        <w:t>を、本事業の遂行に</w:t>
      </w:r>
      <w:r>
        <w:rPr>
          <w:rFonts w:hint="eastAsia"/>
        </w:rPr>
        <w:t>即して運営していく際の</w:t>
      </w:r>
      <w:r w:rsidRPr="005A7353">
        <w:rPr>
          <w:rFonts w:hint="eastAsia"/>
        </w:rPr>
        <w:t>留意事項を</w:t>
      </w:r>
      <w:r>
        <w:rPr>
          <w:rFonts w:hint="eastAsia"/>
        </w:rPr>
        <w:t>定めるものである。</w:t>
      </w:r>
    </w:p>
    <w:p w14:paraId="3863638C" w14:textId="296F77D1" w:rsidR="00F556F4" w:rsidRDefault="00F556F4" w:rsidP="00F556F4">
      <w:r>
        <w:rPr>
          <w:rFonts w:hint="eastAsia"/>
        </w:rPr>
        <w:t xml:space="preserve">　本ガイドラインでは主として、本事業の</w:t>
      </w:r>
      <w:r w:rsidRPr="00196DDA">
        <w:rPr>
          <w:rFonts w:hint="eastAsia"/>
          <w:b/>
          <w:u w:val="single"/>
        </w:rPr>
        <w:t>「ガバナンスの確保・強化」</w:t>
      </w:r>
      <w:r>
        <w:rPr>
          <w:rFonts w:hint="eastAsia"/>
        </w:rPr>
        <w:t>の観点からの留意事項を取扱っている。それは、「ガバナンスの失敗」に起因する「官民連携（PPP）の失敗」事例が国内外ですでに数多く発生している中、本事業も、わが国初のアリーナの整備・運営等に係るコンセッション案件として、事業遂行を今後30年間以上の長きにわたって責任をもって実施していくことが求められていることを踏まえ、ガバナンスの確保・強化の重要性を改めて官民双方の共通認識とすると共に、その具体的な実施方策とその考え方（留意点）を官民各主体が共有しておくことが重要となるからである。</w:t>
      </w:r>
    </w:p>
    <w:p w14:paraId="57EEBC30" w14:textId="34546019" w:rsidR="00F556F4" w:rsidRPr="009F3BD3" w:rsidRDefault="00F556F4" w:rsidP="00F556F4">
      <w:r>
        <w:rPr>
          <w:rFonts w:hint="eastAsia"/>
        </w:rPr>
        <w:t xml:space="preserve">　なお、ここでガバナンスとは「本コンセッション事業の官民の利害関係者が、具体的には事業者（及びその構成員）と</w:t>
      </w:r>
      <w:r w:rsidR="00322C3E">
        <w:rPr>
          <w:rFonts w:hint="eastAsia"/>
        </w:rPr>
        <w:t>○（市等）</w:t>
      </w:r>
      <w:r>
        <w:rPr>
          <w:rFonts w:hint="eastAsia"/>
        </w:rPr>
        <w:t>が、意思決定、舵取り、執行、監視、（情報・説明の）請求、（必要に応じた）是正要求、などを行うことを通じて、本事業が、めざす成果をあげてその目的（目標）を達成すると共に、説明責任を果たし、かつ法令遵守（コンプライアンス）を確保すること」という。</w:t>
      </w:r>
    </w:p>
    <w:p w14:paraId="7CB65E77" w14:textId="77777777" w:rsidR="00F556F4" w:rsidRPr="007A00C0" w:rsidRDefault="00F556F4" w:rsidP="00F556F4"/>
    <w:p w14:paraId="7B53040C" w14:textId="77777777" w:rsidR="00F556F4" w:rsidRDefault="00F556F4" w:rsidP="00F556F4">
      <w:pPr>
        <w:rPr>
          <w:b/>
        </w:rPr>
      </w:pPr>
      <w:r w:rsidRPr="00B1576F">
        <w:rPr>
          <w:rFonts w:hint="eastAsia"/>
          <w:b/>
        </w:rPr>
        <w:t>【</w:t>
      </w:r>
      <w:r>
        <w:rPr>
          <w:rFonts w:hint="eastAsia"/>
          <w:b/>
        </w:rPr>
        <w:t>協議会等における</w:t>
      </w:r>
      <w:r w:rsidRPr="00B1576F">
        <w:rPr>
          <w:rFonts w:hint="eastAsia"/>
          <w:b/>
        </w:rPr>
        <w:t>協議の</w:t>
      </w:r>
      <w:r>
        <w:rPr>
          <w:rFonts w:hint="eastAsia"/>
          <w:b/>
        </w:rPr>
        <w:t>前提</w:t>
      </w:r>
      <w:r w:rsidRPr="00B1576F">
        <w:rPr>
          <w:rFonts w:hint="eastAsia"/>
          <w:b/>
        </w:rPr>
        <w:t>】</w:t>
      </w:r>
      <w:r>
        <w:rPr>
          <w:rFonts w:hint="eastAsia"/>
          <w:b/>
        </w:rPr>
        <w:t xml:space="preserve">　・・・基本認識として</w:t>
      </w:r>
    </w:p>
    <w:p w14:paraId="3ACF3446" w14:textId="77777777" w:rsidR="00F556F4" w:rsidRPr="00B1576F" w:rsidRDefault="00F556F4" w:rsidP="00F556F4">
      <w:pPr>
        <w:rPr>
          <w:b/>
        </w:rPr>
      </w:pPr>
      <w:r>
        <w:rPr>
          <w:rFonts w:hint="eastAsia"/>
          <w:b/>
        </w:rPr>
        <w:t>（相互依存関係の再認識）</w:t>
      </w:r>
    </w:p>
    <w:p w14:paraId="3A153B45" w14:textId="77777777" w:rsidR="00F556F4" w:rsidRDefault="00F556F4" w:rsidP="00F556F4">
      <w:r>
        <w:rPr>
          <w:rFonts w:hint="eastAsia"/>
        </w:rPr>
        <w:t>第１条　　特に運営権が設定される業務において、</w:t>
      </w:r>
      <w:r w:rsidRPr="00B1576F">
        <w:rPr>
          <w:rFonts w:hint="eastAsia"/>
        </w:rPr>
        <w:t>本事業における官民各主体の行動は</w:t>
      </w:r>
      <w:r w:rsidRPr="00B1576F">
        <w:rPr>
          <w:rFonts w:hint="eastAsia"/>
          <w:u w:val="single"/>
        </w:rPr>
        <w:t>自己完結しておらず、</w:t>
      </w:r>
      <w:r>
        <w:rPr>
          <w:rFonts w:hint="eastAsia"/>
          <w:u w:val="single"/>
        </w:rPr>
        <w:t>所有者・運営権者として</w:t>
      </w:r>
      <w:r w:rsidRPr="00B1576F">
        <w:rPr>
          <w:rFonts w:hint="eastAsia"/>
          <w:u w:val="single"/>
        </w:rPr>
        <w:t>相互に依存する関係</w:t>
      </w:r>
      <w:r w:rsidRPr="00B1576F">
        <w:rPr>
          <w:rFonts w:hint="eastAsia"/>
        </w:rPr>
        <w:t>にある。更に、「三方</w:t>
      </w:r>
      <w:r>
        <w:rPr>
          <w:rFonts w:hint="eastAsia"/>
        </w:rPr>
        <w:t>良し</w:t>
      </w:r>
      <w:r w:rsidRPr="00B1576F">
        <w:rPr>
          <w:rFonts w:hint="eastAsia"/>
        </w:rPr>
        <w:t>」の実現を</w:t>
      </w:r>
      <w:r>
        <w:rPr>
          <w:rFonts w:hint="eastAsia"/>
        </w:rPr>
        <w:t>官民共通の</w:t>
      </w:r>
      <w:r w:rsidRPr="00B1576F">
        <w:rPr>
          <w:rFonts w:hint="eastAsia"/>
        </w:rPr>
        <w:t>目的に掲げる本事業においては、その</w:t>
      </w:r>
      <w:r w:rsidRPr="00373388">
        <w:rPr>
          <w:rFonts w:hint="eastAsia"/>
          <w:u w:val="single"/>
        </w:rPr>
        <w:t>「</w:t>
      </w:r>
      <w:r w:rsidRPr="008C458E">
        <w:rPr>
          <w:rFonts w:hint="eastAsia"/>
          <w:u w:val="single"/>
        </w:rPr>
        <w:t>三</w:t>
      </w:r>
      <w:r w:rsidRPr="00B1576F">
        <w:rPr>
          <w:rFonts w:hint="eastAsia"/>
          <w:u w:val="single"/>
        </w:rPr>
        <w:t>方</w:t>
      </w:r>
      <w:r>
        <w:rPr>
          <w:rFonts w:hint="eastAsia"/>
          <w:u w:val="single"/>
        </w:rPr>
        <w:t>良し」</w:t>
      </w:r>
      <w:r w:rsidRPr="00B1576F">
        <w:rPr>
          <w:rFonts w:hint="eastAsia"/>
          <w:u w:val="single"/>
        </w:rPr>
        <w:t>の一角でも崩れると、それは自らの利益の崩壊に</w:t>
      </w:r>
      <w:r>
        <w:rPr>
          <w:rFonts w:hint="eastAsia"/>
          <w:u w:val="single"/>
        </w:rPr>
        <w:t>も</w:t>
      </w:r>
      <w:r w:rsidRPr="00B1576F">
        <w:rPr>
          <w:rFonts w:hint="eastAsia"/>
          <w:u w:val="single"/>
        </w:rPr>
        <w:t>直結</w:t>
      </w:r>
      <w:r w:rsidRPr="00B1576F">
        <w:rPr>
          <w:rFonts w:hint="eastAsia"/>
        </w:rPr>
        <w:t>する。</w:t>
      </w:r>
      <w:r>
        <w:rPr>
          <w:rFonts w:hint="eastAsia"/>
        </w:rPr>
        <w:t>そのような相互依存関係の下で事業枠組みが構築され実施されていることを、改めて官民共通の基礎認識とすることが重要である。なお、相互依存関係の具体的内容は、入札説明書、特定事業契約書、任意事業協定書等に示されており、官民何れの主体もそれらを熟知する必要がある。</w:t>
      </w:r>
    </w:p>
    <w:p w14:paraId="5B8F97BD" w14:textId="77777777" w:rsidR="00F556F4" w:rsidRDefault="00F556F4" w:rsidP="00F556F4"/>
    <w:p w14:paraId="2EBD070D" w14:textId="77777777" w:rsidR="00F556F4" w:rsidRPr="007A00C0" w:rsidRDefault="00F556F4" w:rsidP="00F556F4">
      <w:pPr>
        <w:rPr>
          <w:b/>
          <w:bCs/>
        </w:rPr>
      </w:pPr>
      <w:r w:rsidRPr="007A00C0">
        <w:rPr>
          <w:rFonts w:hint="eastAsia"/>
          <w:b/>
          <w:bCs/>
        </w:rPr>
        <w:t>（目的・目標の共有）</w:t>
      </w:r>
    </w:p>
    <w:p w14:paraId="24C44BF3" w14:textId="77777777" w:rsidR="00F556F4" w:rsidRPr="008560A6" w:rsidRDefault="00F556F4" w:rsidP="00F556F4">
      <w:r>
        <w:rPr>
          <w:rFonts w:hint="eastAsia"/>
        </w:rPr>
        <w:t xml:space="preserve">第２条　　</w:t>
      </w:r>
      <w:r>
        <w:t>「三方良し」を含む本事業の「目的」（全体目的・個別目的）とその達成水準を示す「目標」と</w:t>
      </w:r>
      <w:r>
        <w:rPr>
          <w:rFonts w:hint="eastAsia"/>
        </w:rPr>
        <w:t>を、官民の全ての主体が共有することが極めて重要である。そして、利害が全く異なる多</w:t>
      </w:r>
      <w:r>
        <w:t>様な主体</w:t>
      </w:r>
      <w:r>
        <w:rPr>
          <w:rFonts w:hint="eastAsia"/>
        </w:rPr>
        <w:t>が参加して、相互依存しつつ取組むのは、まさにこの目的・目標を達成するためである</w:t>
      </w:r>
      <w:r>
        <w:t>ことの共通</w:t>
      </w:r>
      <w:r>
        <w:rPr>
          <w:rFonts w:hint="eastAsia"/>
        </w:rPr>
        <w:t>認識をしっかりと持つことが求められる。</w:t>
      </w:r>
    </w:p>
    <w:p w14:paraId="19A27508" w14:textId="77777777" w:rsidR="00F556F4" w:rsidRDefault="00F556F4" w:rsidP="00F556F4"/>
    <w:p w14:paraId="08707FE3" w14:textId="77777777" w:rsidR="00F556F4" w:rsidRPr="007A00C0" w:rsidRDefault="00F556F4" w:rsidP="00F556F4">
      <w:pPr>
        <w:rPr>
          <w:b/>
          <w:bCs/>
        </w:rPr>
      </w:pPr>
      <w:r w:rsidRPr="007A00C0">
        <w:rPr>
          <w:rFonts w:hint="eastAsia"/>
          <w:b/>
          <w:bCs/>
        </w:rPr>
        <w:t>（信頼（</w:t>
      </w:r>
      <w:r w:rsidRPr="007A00C0">
        <w:rPr>
          <w:b/>
          <w:bCs/>
        </w:rPr>
        <w:t>trust）の重要性）</w:t>
      </w:r>
      <w:r w:rsidRPr="007A00C0">
        <w:rPr>
          <w:rFonts w:hint="eastAsia"/>
          <w:b/>
          <w:bCs/>
        </w:rPr>
        <w:t xml:space="preserve">　</w:t>
      </w:r>
      <w:r w:rsidRPr="007A00C0">
        <w:rPr>
          <w:b/>
          <w:bCs/>
        </w:rPr>
        <w:t>・・・ガバナンスの基礎として</w:t>
      </w:r>
    </w:p>
    <w:p w14:paraId="5EE6E1FB" w14:textId="77777777" w:rsidR="00F556F4" w:rsidRDefault="00F556F4" w:rsidP="00F556F4">
      <w:r>
        <w:rPr>
          <w:rFonts w:hint="eastAsia"/>
        </w:rPr>
        <w:t xml:space="preserve">第３条　　</w:t>
      </w:r>
      <w:r>
        <w:t>官民の間のもしくは民間事業者間の相互の「信頼（trust）」は、本事業の成否を分け</w:t>
      </w:r>
      <w:r>
        <w:rPr>
          <w:rFonts w:hint="eastAsia"/>
        </w:rPr>
        <w:t>る重要な要素である。ここで信頼（</w:t>
      </w:r>
      <w:r>
        <w:t>trust）とは、「他者が自らに対して抱く動機・意図について、</w:t>
      </w:r>
      <w:r>
        <w:rPr>
          <w:rFonts w:hint="eastAsia"/>
        </w:rPr>
        <w:lastRenderedPageBreak/>
        <w:t>（潜在的なリスクが存在する中でも）前向きな期待を持つこと。」との意味で用いている。目的や利害が異なる多様な主体が集って一つの事業に取組むネットワークのような組織では、参加主体間の信頼（</w:t>
      </w:r>
      <w:r>
        <w:t>trust）の状況が、その組織があげうる成果に大きく影響を及ぼすことが、様々な研</w:t>
      </w:r>
      <w:r>
        <w:rPr>
          <w:rFonts w:hint="eastAsia"/>
        </w:rPr>
        <w:t>究により明らかになっている。本事業もまさにそのようなネットワーク的な組織によるものであり、信頼（</w:t>
      </w:r>
      <w:r>
        <w:t>trust）の重要性への認識を持つことが極めて大切になる。</w:t>
      </w:r>
    </w:p>
    <w:p w14:paraId="5A785511" w14:textId="77777777" w:rsidR="00F556F4" w:rsidRDefault="00F556F4" w:rsidP="00F556F4">
      <w:pPr>
        <w:ind w:firstLineChars="100" w:firstLine="210"/>
      </w:pPr>
      <w:r>
        <w:rPr>
          <w:rFonts w:hint="eastAsia"/>
        </w:rPr>
        <w:t>また、相互の信頼（</w:t>
      </w:r>
      <w:r>
        <w:t>trust）の状況によって、ガバナンスの確保の方法も異なってくる。信頼</w:t>
      </w:r>
      <w:r>
        <w:rPr>
          <w:rFonts w:hint="eastAsia"/>
        </w:rPr>
        <w:t>（</w:t>
      </w:r>
      <w:r>
        <w:t>trust）関係の状況に応じたガバナンスの枠組を採用することが必要となり、その意味から、ガ</w:t>
      </w:r>
      <w:r>
        <w:rPr>
          <w:rFonts w:hint="eastAsia"/>
        </w:rPr>
        <w:t>バナンスの枠組は動態性を帯びることとなる。なお、その相互の信頼（</w:t>
      </w:r>
      <w:r>
        <w:t>trust）状況は、データ等</w:t>
      </w:r>
      <w:r>
        <w:rPr>
          <w:rFonts w:hint="eastAsia"/>
        </w:rPr>
        <w:t>によって客観的にその水準が示されるというよりも、当事者や第三者の実感などによって、段階的なものとして了解されることになる（例えば、極めて良い・良い・まあまあ・悪い・極めて悪い、など）。</w:t>
      </w:r>
    </w:p>
    <w:p w14:paraId="556442D1" w14:textId="77777777" w:rsidR="00F556F4" w:rsidRDefault="00F556F4" w:rsidP="00F556F4">
      <w:pPr>
        <w:ind w:firstLineChars="100" w:firstLine="210"/>
      </w:pPr>
      <w:r>
        <w:rPr>
          <w:rFonts w:hint="eastAsia"/>
        </w:rPr>
        <w:t>信頼（</w:t>
      </w:r>
      <w:r>
        <w:t>trust）の状況が芳しい場合には、下記に示すような「内部統制」（三位一体の自律的な</w:t>
      </w:r>
      <w:r>
        <w:rPr>
          <w:rFonts w:hint="eastAsia"/>
        </w:rPr>
        <w:t>ガバナンス）の枠組により、階層的な会議体を活用して、可能な限り客観的な業績情報を用いた確認・協議を行い、それを適切に議事録に記録していくことで、円滑なガバナンス機能を確保しうる。</w:t>
      </w:r>
    </w:p>
    <w:p w14:paraId="02643D5F" w14:textId="77777777" w:rsidR="00F556F4" w:rsidRDefault="00F556F4" w:rsidP="00F556F4">
      <w:pPr>
        <w:ind w:firstLineChars="100" w:firstLine="210"/>
      </w:pPr>
      <w:r>
        <w:rPr>
          <w:rFonts w:hint="eastAsia"/>
        </w:rPr>
        <w:t>他方で、①事業開始のタイミングや、キーパーソンや参加企業の入れ替わりがある際など、新たに信頼（</w:t>
      </w:r>
      <w:r>
        <w:t>trust）関係を構築する必要がある時、もしくは、②不幸にして官民の間の、もしくは</w:t>
      </w:r>
      <w:r>
        <w:rPr>
          <w:rFonts w:hint="eastAsia"/>
        </w:rPr>
        <w:t>民間事業者間の信頼（</w:t>
      </w:r>
      <w:r>
        <w:t>trust）関係が損なわれている際には、「第三者機関」による中立的かつ専</w:t>
      </w:r>
      <w:r>
        <w:rPr>
          <w:rFonts w:hint="eastAsia"/>
        </w:rPr>
        <w:t>門的な視点からの助言・勧告（外部統制）や、「ファシリテーター」による公式・非公式の調整も活用して、ガバナンス機能を確保することを想定している。</w:t>
      </w:r>
    </w:p>
    <w:p w14:paraId="5A931923" w14:textId="77777777" w:rsidR="00F556F4" w:rsidRDefault="00F556F4" w:rsidP="00F556F4">
      <w:pPr>
        <w:ind w:firstLineChars="100" w:firstLine="210"/>
      </w:pPr>
      <w:r>
        <w:rPr>
          <w:rFonts w:hint="eastAsia"/>
        </w:rPr>
        <w:t>なお、官民ネットワークの部門毎に、もしくは全体と部門において、信頼（</w:t>
      </w:r>
      <w:r>
        <w:t>trust）の状況が異</w:t>
      </w:r>
      <w:r>
        <w:rPr>
          <w:rFonts w:hint="eastAsia"/>
        </w:rPr>
        <w:t>なることも想定される。それぞれに異なるガバナンスの枠組が適用されることもあり、ガバナンスの枠組における階層性の確保はその観点からも重要となる。</w:t>
      </w:r>
    </w:p>
    <w:p w14:paraId="58383353" w14:textId="77777777" w:rsidR="00F556F4" w:rsidRDefault="00F556F4" w:rsidP="00F556F4"/>
    <w:p w14:paraId="7F15DF4D" w14:textId="77777777" w:rsidR="00F556F4" w:rsidRPr="007A00C0" w:rsidRDefault="00F556F4" w:rsidP="00F556F4">
      <w:pPr>
        <w:rPr>
          <w:b/>
          <w:bCs/>
        </w:rPr>
      </w:pPr>
      <w:r w:rsidRPr="007A00C0">
        <w:rPr>
          <w:rFonts w:hint="eastAsia"/>
          <w:b/>
          <w:bCs/>
        </w:rPr>
        <w:t>（ガバナンスの枠組）</w:t>
      </w:r>
    </w:p>
    <w:p w14:paraId="0524793F" w14:textId="77777777" w:rsidR="00F556F4" w:rsidRDefault="00F556F4" w:rsidP="00F556F4">
      <w:r>
        <w:rPr>
          <w:rFonts w:hint="eastAsia"/>
        </w:rPr>
        <w:t xml:space="preserve">第４条　　</w:t>
      </w:r>
      <w:r>
        <w:t>要求水準書及びガバナンス基本計画に示すように、本事業のガバナンスは、</w:t>
      </w:r>
      <w:r>
        <w:rPr>
          <w:rFonts w:hint="eastAsia"/>
        </w:rPr>
        <w:t>セルフ</w:t>
      </w:r>
      <w:r>
        <w:t>モニタ</w:t>
      </w:r>
      <w:r>
        <w:rPr>
          <w:rFonts w:hint="eastAsia"/>
        </w:rPr>
        <w:t>リングによって得られた客観的な業績情報の活用を基礎として、①当事者間で複層的に構成する「会議体」を通じた協議による統制（内部統制）と、②外部有識者により構成する「第三者機関」</w:t>
      </w:r>
      <w:r>
        <w:t>を</w:t>
      </w:r>
      <w:r>
        <w:rPr>
          <w:rFonts w:hint="eastAsia"/>
        </w:rPr>
        <w:t>通じた調整・アドバイス・勧告等による統制（外部統制）により、機能させる。併せて、官民の相互依存性などを踏まえて、内部・外部統制の中間的な機能として、官民当事者の間に立ち両者間の諸調整を行うファシリテーションの機能を導入する。</w:t>
      </w:r>
    </w:p>
    <w:p w14:paraId="694B11AA" w14:textId="77777777" w:rsidR="00D60630" w:rsidRPr="007A00C0" w:rsidRDefault="00D60630" w:rsidP="00F556F4"/>
    <w:p w14:paraId="7741396E" w14:textId="77777777" w:rsidR="00F556F4" w:rsidRPr="007A00C0" w:rsidRDefault="00F556F4" w:rsidP="00F556F4">
      <w:pPr>
        <w:rPr>
          <w:b/>
          <w:bCs/>
        </w:rPr>
      </w:pPr>
      <w:r w:rsidRPr="007A00C0">
        <w:rPr>
          <w:rFonts w:hint="eastAsia"/>
          <w:b/>
          <w:bCs/>
        </w:rPr>
        <w:t>【内部統制の枠組】・・・「三位一体」のガバナンス</w:t>
      </w:r>
    </w:p>
    <w:p w14:paraId="1C453390" w14:textId="588BC8CE" w:rsidR="00F556F4" w:rsidRDefault="00F556F4" w:rsidP="00F556F4">
      <w:r>
        <w:rPr>
          <w:rFonts w:hint="eastAsia"/>
        </w:rPr>
        <w:t xml:space="preserve">第５条　　</w:t>
      </w:r>
      <w:r>
        <w:t>本事業の内部統制においては、</w:t>
      </w:r>
      <w:r>
        <w:rPr>
          <w:rFonts w:hint="eastAsia"/>
        </w:rPr>
        <w:t>「会議体」</w:t>
      </w:r>
      <w:r>
        <w:t>「業績情報」「議事録」の３要素を有機的に活用するこ</w:t>
      </w:r>
      <w:r>
        <w:rPr>
          <w:rFonts w:hint="eastAsia"/>
        </w:rPr>
        <w:t>とで、ガバナンスの維持・確保に努める。</w:t>
      </w:r>
    </w:p>
    <w:p w14:paraId="410B0F1E" w14:textId="16ADDAE8" w:rsidR="00C16140" w:rsidRDefault="00C16140">
      <w:pPr>
        <w:widowControl/>
        <w:overflowPunct/>
        <w:jc w:val="left"/>
      </w:pPr>
      <w:r>
        <w:br w:type="page"/>
      </w:r>
    </w:p>
    <w:tbl>
      <w:tblPr>
        <w:tblStyle w:val="a6"/>
        <w:tblW w:w="8504" w:type="dxa"/>
        <w:jc w:val="center"/>
        <w:tblCellMar>
          <w:top w:w="28" w:type="dxa"/>
          <w:left w:w="85" w:type="dxa"/>
          <w:bottom w:w="28" w:type="dxa"/>
          <w:right w:w="85" w:type="dxa"/>
        </w:tblCellMar>
        <w:tblLook w:val="04A0" w:firstRow="1" w:lastRow="0" w:firstColumn="1" w:lastColumn="0" w:noHBand="0" w:noVBand="1"/>
      </w:tblPr>
      <w:tblGrid>
        <w:gridCol w:w="1701"/>
        <w:gridCol w:w="2268"/>
        <w:gridCol w:w="4535"/>
      </w:tblGrid>
      <w:tr w:rsidR="00E22B02" w:rsidRPr="00E22B02" w14:paraId="28E2438C" w14:textId="77777777" w:rsidTr="00E22B02">
        <w:trPr>
          <w:jc w:val="center"/>
        </w:trPr>
        <w:tc>
          <w:tcPr>
            <w:tcW w:w="1701" w:type="dxa"/>
            <w:shd w:val="clear" w:color="auto" w:fill="F2F2F2" w:themeFill="background1" w:themeFillShade="F2"/>
            <w:vAlign w:val="center"/>
          </w:tcPr>
          <w:p w14:paraId="604FC7C4" w14:textId="77777777" w:rsidR="00F556F4" w:rsidRPr="00E22B02" w:rsidRDefault="00F556F4" w:rsidP="00E22B02">
            <w:pPr>
              <w:spacing w:line="240" w:lineRule="auto"/>
              <w:jc w:val="center"/>
              <w:rPr>
                <w:bCs/>
              </w:rPr>
            </w:pPr>
            <w:r w:rsidRPr="00E22B02">
              <w:rPr>
                <w:rFonts w:hint="eastAsia"/>
                <w:bCs/>
              </w:rPr>
              <w:lastRenderedPageBreak/>
              <w:t>構成要素</w:t>
            </w:r>
          </w:p>
        </w:tc>
        <w:tc>
          <w:tcPr>
            <w:tcW w:w="2268" w:type="dxa"/>
            <w:shd w:val="clear" w:color="auto" w:fill="F2F2F2" w:themeFill="background1" w:themeFillShade="F2"/>
            <w:vAlign w:val="center"/>
          </w:tcPr>
          <w:p w14:paraId="6FAF8A2F" w14:textId="77777777" w:rsidR="00F556F4" w:rsidRPr="00E22B02" w:rsidRDefault="00F556F4" w:rsidP="00E22B02">
            <w:pPr>
              <w:spacing w:line="240" w:lineRule="auto"/>
              <w:jc w:val="center"/>
              <w:rPr>
                <w:bCs/>
              </w:rPr>
            </w:pPr>
            <w:r w:rsidRPr="00E22B02">
              <w:rPr>
                <w:rFonts w:hint="eastAsia"/>
                <w:bCs/>
              </w:rPr>
              <w:t>ガバナンス上の役割</w:t>
            </w:r>
          </w:p>
        </w:tc>
        <w:tc>
          <w:tcPr>
            <w:tcW w:w="4535" w:type="dxa"/>
            <w:shd w:val="clear" w:color="auto" w:fill="F2F2F2" w:themeFill="background1" w:themeFillShade="F2"/>
            <w:vAlign w:val="center"/>
          </w:tcPr>
          <w:p w14:paraId="3C552110" w14:textId="77777777" w:rsidR="00F556F4" w:rsidRPr="00E22B02" w:rsidRDefault="00F556F4" w:rsidP="00E22B02">
            <w:pPr>
              <w:spacing w:line="240" w:lineRule="auto"/>
              <w:jc w:val="center"/>
              <w:rPr>
                <w:bCs/>
              </w:rPr>
            </w:pPr>
            <w:r w:rsidRPr="00E22B02">
              <w:rPr>
                <w:rFonts w:hint="eastAsia"/>
                <w:bCs/>
              </w:rPr>
              <w:t>官民の多様な主体間で果たす機能</w:t>
            </w:r>
          </w:p>
        </w:tc>
      </w:tr>
      <w:tr w:rsidR="00E22B02" w:rsidRPr="00E22B02" w14:paraId="009ACB02" w14:textId="77777777" w:rsidTr="00E22B02">
        <w:trPr>
          <w:jc w:val="center"/>
        </w:trPr>
        <w:tc>
          <w:tcPr>
            <w:tcW w:w="1701" w:type="dxa"/>
            <w:vAlign w:val="center"/>
          </w:tcPr>
          <w:p w14:paraId="0B461872" w14:textId="77777777" w:rsidR="00F556F4" w:rsidRPr="00E22B02" w:rsidRDefault="00F556F4" w:rsidP="00E22B02">
            <w:pPr>
              <w:spacing w:line="240" w:lineRule="auto"/>
              <w:rPr>
                <w:bCs/>
              </w:rPr>
            </w:pPr>
            <w:r w:rsidRPr="00E22B02">
              <w:rPr>
                <w:rFonts w:hint="eastAsia"/>
                <w:bCs/>
              </w:rPr>
              <w:t>会議体</w:t>
            </w:r>
          </w:p>
        </w:tc>
        <w:tc>
          <w:tcPr>
            <w:tcW w:w="2268" w:type="dxa"/>
            <w:vAlign w:val="center"/>
          </w:tcPr>
          <w:p w14:paraId="1B2484F0" w14:textId="77777777" w:rsidR="00F556F4" w:rsidRPr="00E22B02" w:rsidRDefault="00F556F4" w:rsidP="00E22B02">
            <w:pPr>
              <w:spacing w:line="240" w:lineRule="auto"/>
              <w:rPr>
                <w:bCs/>
              </w:rPr>
            </w:pPr>
            <w:r w:rsidRPr="00E22B02">
              <w:rPr>
                <w:rFonts w:hint="eastAsia"/>
                <w:bCs/>
              </w:rPr>
              <w:t>中枢機能</w:t>
            </w:r>
          </w:p>
        </w:tc>
        <w:tc>
          <w:tcPr>
            <w:tcW w:w="4535" w:type="dxa"/>
            <w:vAlign w:val="center"/>
          </w:tcPr>
          <w:p w14:paraId="630CB584" w14:textId="77777777" w:rsidR="00F556F4" w:rsidRPr="00E22B02" w:rsidRDefault="00F556F4" w:rsidP="00E22B02">
            <w:pPr>
              <w:spacing w:line="240" w:lineRule="auto"/>
              <w:rPr>
                <w:bCs/>
              </w:rPr>
            </w:pPr>
            <w:r w:rsidRPr="00E22B02">
              <w:rPr>
                <w:rFonts w:hint="eastAsia"/>
                <w:bCs/>
              </w:rPr>
              <w:t>・相互の進捗確認・報連相、情報共有</w:t>
            </w:r>
          </w:p>
          <w:p w14:paraId="799C69FB" w14:textId="77777777" w:rsidR="00F556F4" w:rsidRPr="00E22B02" w:rsidRDefault="00F556F4" w:rsidP="00E22B02">
            <w:pPr>
              <w:spacing w:line="240" w:lineRule="auto"/>
              <w:rPr>
                <w:bCs/>
              </w:rPr>
            </w:pPr>
            <w:r w:rsidRPr="00E22B02">
              <w:rPr>
                <w:rFonts w:hint="eastAsia"/>
                <w:bCs/>
              </w:rPr>
              <w:t>・協議・調整、合意形成、意思決定</w:t>
            </w:r>
          </w:p>
        </w:tc>
      </w:tr>
      <w:tr w:rsidR="00E22B02" w:rsidRPr="00E22B02" w14:paraId="2B540294" w14:textId="77777777" w:rsidTr="00E22B02">
        <w:trPr>
          <w:jc w:val="center"/>
        </w:trPr>
        <w:tc>
          <w:tcPr>
            <w:tcW w:w="1701" w:type="dxa"/>
            <w:vAlign w:val="center"/>
          </w:tcPr>
          <w:p w14:paraId="4D6AB2EA" w14:textId="77777777" w:rsidR="00F556F4" w:rsidRPr="00E22B02" w:rsidRDefault="00F556F4" w:rsidP="00E22B02">
            <w:pPr>
              <w:spacing w:line="240" w:lineRule="auto"/>
              <w:rPr>
                <w:bCs/>
              </w:rPr>
            </w:pPr>
            <w:r w:rsidRPr="00E22B02">
              <w:rPr>
                <w:rFonts w:hint="eastAsia"/>
                <w:bCs/>
              </w:rPr>
              <w:t>業績情報</w:t>
            </w:r>
          </w:p>
        </w:tc>
        <w:tc>
          <w:tcPr>
            <w:tcW w:w="2268" w:type="dxa"/>
            <w:vAlign w:val="center"/>
          </w:tcPr>
          <w:p w14:paraId="115E94C7" w14:textId="77777777" w:rsidR="00F556F4" w:rsidRPr="00E22B02" w:rsidRDefault="00F556F4" w:rsidP="00E22B02">
            <w:pPr>
              <w:spacing w:line="240" w:lineRule="auto"/>
              <w:rPr>
                <w:bCs/>
              </w:rPr>
            </w:pPr>
            <w:r w:rsidRPr="00E22B02">
              <w:rPr>
                <w:rFonts w:hint="eastAsia"/>
                <w:bCs/>
              </w:rPr>
              <w:t>共通言語</w:t>
            </w:r>
          </w:p>
        </w:tc>
        <w:tc>
          <w:tcPr>
            <w:tcW w:w="4535" w:type="dxa"/>
            <w:vAlign w:val="center"/>
          </w:tcPr>
          <w:p w14:paraId="747E4618" w14:textId="77777777" w:rsidR="00F556F4" w:rsidRPr="00E22B02" w:rsidRDefault="00F556F4" w:rsidP="00E22B02">
            <w:pPr>
              <w:spacing w:line="240" w:lineRule="auto"/>
              <w:rPr>
                <w:bCs/>
              </w:rPr>
            </w:pPr>
            <w:r w:rsidRPr="00E22B02">
              <w:rPr>
                <w:rFonts w:hint="eastAsia"/>
                <w:bCs/>
              </w:rPr>
              <w:t>・冷静かつ一貫性のある協議を可能に</w:t>
            </w:r>
          </w:p>
        </w:tc>
      </w:tr>
      <w:tr w:rsidR="00E22B02" w:rsidRPr="00E22B02" w14:paraId="6F195C48" w14:textId="77777777" w:rsidTr="00E22B02">
        <w:trPr>
          <w:jc w:val="center"/>
        </w:trPr>
        <w:tc>
          <w:tcPr>
            <w:tcW w:w="1701" w:type="dxa"/>
            <w:vAlign w:val="center"/>
          </w:tcPr>
          <w:p w14:paraId="50F3A4FB" w14:textId="77777777" w:rsidR="00F556F4" w:rsidRPr="00E22B02" w:rsidRDefault="00F556F4" w:rsidP="00E22B02">
            <w:pPr>
              <w:spacing w:line="240" w:lineRule="auto"/>
              <w:rPr>
                <w:bCs/>
              </w:rPr>
            </w:pPr>
            <w:r w:rsidRPr="00E22B02">
              <w:rPr>
                <w:rFonts w:hint="eastAsia"/>
                <w:bCs/>
              </w:rPr>
              <w:t>議事録</w:t>
            </w:r>
          </w:p>
        </w:tc>
        <w:tc>
          <w:tcPr>
            <w:tcW w:w="2268" w:type="dxa"/>
            <w:vAlign w:val="center"/>
          </w:tcPr>
          <w:p w14:paraId="2E0D1A62" w14:textId="77777777" w:rsidR="00F556F4" w:rsidRPr="00E22B02" w:rsidRDefault="00F556F4" w:rsidP="00E22B02">
            <w:pPr>
              <w:spacing w:line="240" w:lineRule="auto"/>
              <w:rPr>
                <w:bCs/>
              </w:rPr>
            </w:pPr>
            <w:r w:rsidRPr="00E22B02">
              <w:rPr>
                <w:rFonts w:hint="eastAsia"/>
                <w:bCs/>
              </w:rPr>
              <w:t>共有資産</w:t>
            </w:r>
          </w:p>
        </w:tc>
        <w:tc>
          <w:tcPr>
            <w:tcW w:w="4535" w:type="dxa"/>
            <w:vAlign w:val="center"/>
          </w:tcPr>
          <w:p w14:paraId="47B9FC57" w14:textId="77777777" w:rsidR="00F556F4" w:rsidRPr="00E22B02" w:rsidRDefault="00F556F4" w:rsidP="00E22B02">
            <w:pPr>
              <w:spacing w:line="240" w:lineRule="auto"/>
              <w:rPr>
                <w:bCs/>
              </w:rPr>
            </w:pPr>
            <w:r w:rsidRPr="00E22B02">
              <w:rPr>
                <w:rFonts w:hint="eastAsia"/>
                <w:bCs/>
              </w:rPr>
              <w:t>・協議経過や合意の記録・確認</w:t>
            </w:r>
          </w:p>
          <w:p w14:paraId="45126E2C" w14:textId="77777777" w:rsidR="00F556F4" w:rsidRPr="00E22B02" w:rsidRDefault="00F556F4" w:rsidP="00E22B02">
            <w:pPr>
              <w:spacing w:line="240" w:lineRule="auto"/>
              <w:rPr>
                <w:bCs/>
              </w:rPr>
            </w:pPr>
            <w:r w:rsidRPr="00E22B02">
              <w:rPr>
                <w:rFonts w:hint="eastAsia"/>
                <w:bCs/>
              </w:rPr>
              <w:t>・中長期にわたる関係性の軌跡を共有可能に</w:t>
            </w:r>
          </w:p>
        </w:tc>
      </w:tr>
    </w:tbl>
    <w:p w14:paraId="3AF62F3E" w14:textId="77777777" w:rsidR="00F556F4" w:rsidRPr="00266C18" w:rsidRDefault="00F556F4" w:rsidP="00F556F4"/>
    <w:p w14:paraId="117F2562" w14:textId="00EF566B" w:rsidR="00F556F4" w:rsidRPr="006D05D3" w:rsidRDefault="00F556F4" w:rsidP="00F556F4">
      <w:pPr>
        <w:rPr>
          <w:b/>
        </w:rPr>
      </w:pPr>
      <w:r>
        <w:rPr>
          <w:rFonts w:hint="eastAsia"/>
          <w:b/>
        </w:rPr>
        <w:t>（１）</w:t>
      </w:r>
      <w:r w:rsidRPr="006D05D3">
        <w:rPr>
          <w:rFonts w:hint="eastAsia"/>
          <w:b/>
        </w:rPr>
        <w:t>会議体の重視</w:t>
      </w:r>
      <w:r>
        <w:rPr>
          <w:rFonts w:hint="eastAsia"/>
          <w:b/>
        </w:rPr>
        <w:t xml:space="preserve">　（ガバナンスの中枢機能として）</w:t>
      </w:r>
    </w:p>
    <w:p w14:paraId="55C9DB7F" w14:textId="23F76A63" w:rsidR="00F556F4" w:rsidRDefault="00F556F4" w:rsidP="00F556F4">
      <w:pPr>
        <w:ind w:firstLineChars="100" w:firstLine="210"/>
      </w:pPr>
      <w:r>
        <w:rPr>
          <w:rFonts w:hint="eastAsia"/>
        </w:rPr>
        <w:t>協議会等設置要綱を基に設置される複層的な協議会等の会議体は、本事業にて官民間に設定される唯一の公式のコミュニケーション・チャンネルである。</w:t>
      </w:r>
      <w:r w:rsidRPr="00266C18">
        <w:rPr>
          <w:rFonts w:hint="eastAsia"/>
        </w:rPr>
        <w:t>単に</w:t>
      </w:r>
      <w:r w:rsidR="00322C3E">
        <w:rPr>
          <w:rFonts w:hint="eastAsia"/>
        </w:rPr>
        <w:t>○（市等）</w:t>
      </w:r>
      <w:r w:rsidRPr="00266C18">
        <w:rPr>
          <w:rFonts w:hint="eastAsia"/>
        </w:rPr>
        <w:t>による事業者のモニタリングの場所ではない。</w:t>
      </w:r>
      <w:r>
        <w:rPr>
          <w:rFonts w:hint="eastAsia"/>
        </w:rPr>
        <w:t>多様な官民主体が参画し、かつ長期にわたる本事業において、その根幹をなす官民の情報共有、協議、諸調整、合意形成が、全てこれらの会議体を通じて行われる。すなわち、</w:t>
      </w:r>
      <w:r w:rsidRPr="00B96489">
        <w:rPr>
          <w:rFonts w:hint="eastAsia"/>
          <w:u w:val="single"/>
        </w:rPr>
        <w:t>本事業の</w:t>
      </w:r>
      <w:r w:rsidRPr="009E1E09">
        <w:rPr>
          <w:rFonts w:hint="eastAsia"/>
          <w:bCs/>
          <w:u w:val="single"/>
        </w:rPr>
        <w:t>中枢機能</w:t>
      </w:r>
      <w:r w:rsidRPr="00B96489">
        <w:rPr>
          <w:rFonts w:hint="eastAsia"/>
          <w:u w:val="single"/>
        </w:rPr>
        <w:t>をこ</w:t>
      </w:r>
      <w:r>
        <w:rPr>
          <w:rFonts w:hint="eastAsia"/>
          <w:u w:val="single"/>
        </w:rPr>
        <w:t>れら</w:t>
      </w:r>
      <w:r w:rsidRPr="00B96489">
        <w:rPr>
          <w:rFonts w:hint="eastAsia"/>
          <w:u w:val="single"/>
        </w:rPr>
        <w:t>の会議体が担う</w:t>
      </w:r>
      <w:r>
        <w:rPr>
          <w:rFonts w:hint="eastAsia"/>
        </w:rPr>
        <w:t>こととなり、本事業のガバナンスが有効に維持され強化されるか否かは、これらの会議体が有効に機能するかにかかっている。全ての参加主体はこの点を十分に踏まえて、これらの会議体</w:t>
      </w:r>
      <w:r w:rsidRPr="00F43C6A">
        <w:rPr>
          <w:rFonts w:hint="eastAsia"/>
        </w:rPr>
        <w:t>を大切に運営していく必要がある。</w:t>
      </w:r>
    </w:p>
    <w:p w14:paraId="3BF66823" w14:textId="77777777" w:rsidR="00F556F4" w:rsidRDefault="00F556F4" w:rsidP="00F556F4">
      <w:pPr>
        <w:ind w:firstLineChars="100" w:firstLine="210"/>
      </w:pPr>
      <w:r>
        <w:rPr>
          <w:rFonts w:hint="eastAsia"/>
        </w:rPr>
        <w:t>特に、官と民は契約に基づく対等な関係にあり、組織も水平な（フラットな）中で、上記のように相互依存しているため、双方がすくんでしまって円滑な業務遂行が妨げられることのないよ</w:t>
      </w:r>
      <w:r>
        <w:t>う、会議</w:t>
      </w:r>
      <w:r>
        <w:rPr>
          <w:rFonts w:hint="eastAsia"/>
        </w:rPr>
        <w:t>体を通じた密なコミュニケーションが求められる。</w:t>
      </w:r>
    </w:p>
    <w:p w14:paraId="7705C7C0" w14:textId="77777777" w:rsidR="00F556F4" w:rsidRPr="00F43C6A" w:rsidRDefault="00F556F4" w:rsidP="00F556F4">
      <w:pPr>
        <w:ind w:firstLineChars="100" w:firstLine="210"/>
      </w:pPr>
    </w:p>
    <w:p w14:paraId="33CD0411" w14:textId="6C2EE764" w:rsidR="00F556F4" w:rsidRDefault="00F556F4" w:rsidP="00F556F4">
      <w:pPr>
        <w:rPr>
          <w:b/>
        </w:rPr>
      </w:pPr>
      <w:r>
        <w:rPr>
          <w:rFonts w:hint="eastAsia"/>
          <w:b/>
        </w:rPr>
        <w:t>（２）</w:t>
      </w:r>
      <w:r w:rsidRPr="009F6580">
        <w:rPr>
          <w:rFonts w:hint="eastAsia"/>
          <w:b/>
        </w:rPr>
        <w:t>客観的な業績情報</w:t>
      </w:r>
      <w:r>
        <w:rPr>
          <w:rFonts w:hint="eastAsia"/>
          <w:b/>
        </w:rPr>
        <w:t>の重視　（共通言語として）</w:t>
      </w:r>
    </w:p>
    <w:p w14:paraId="5B21C8A1" w14:textId="77777777" w:rsidR="00F556F4" w:rsidRPr="0014378C" w:rsidRDefault="00F556F4" w:rsidP="00F556F4">
      <w:pPr>
        <w:pStyle w:val="af3"/>
        <w:numPr>
          <w:ilvl w:val="0"/>
          <w:numId w:val="7"/>
        </w:numPr>
        <w:overflowPunct/>
        <w:ind w:left="567" w:hanging="357"/>
        <w:rPr>
          <w:b/>
        </w:rPr>
      </w:pPr>
      <w:r w:rsidRPr="0014378C">
        <w:rPr>
          <w:rFonts w:hint="eastAsia"/>
          <w:b/>
        </w:rPr>
        <w:t xml:space="preserve">客観的な業績情報を活用した協議　</w:t>
      </w:r>
      <w:r>
        <w:rPr>
          <w:rFonts w:hint="eastAsia"/>
          <w:b/>
        </w:rPr>
        <w:t>＜</w:t>
      </w:r>
      <w:r w:rsidRPr="009F6580">
        <w:rPr>
          <w:rFonts w:hint="eastAsia"/>
          <w:b/>
        </w:rPr>
        <w:t>モニタリングと</w:t>
      </w:r>
      <w:r>
        <w:rPr>
          <w:rFonts w:hint="eastAsia"/>
          <w:b/>
        </w:rPr>
        <w:t>協議会等</w:t>
      </w:r>
      <w:r w:rsidRPr="009F6580">
        <w:rPr>
          <w:rFonts w:hint="eastAsia"/>
          <w:b/>
        </w:rPr>
        <w:t>との関係</w:t>
      </w:r>
      <w:r>
        <w:rPr>
          <w:rFonts w:hint="eastAsia"/>
          <w:b/>
        </w:rPr>
        <w:t>＞</w:t>
      </w:r>
    </w:p>
    <w:p w14:paraId="3A1ABB21" w14:textId="2FA44B09" w:rsidR="00F556F4" w:rsidRDefault="00F556F4" w:rsidP="00F556F4">
      <w:pPr>
        <w:ind w:firstLineChars="100" w:firstLine="210"/>
      </w:pPr>
      <w:r>
        <w:rPr>
          <w:rFonts w:hint="eastAsia"/>
        </w:rPr>
        <w:t>これら協議会等を円滑に運営していくための一つの重要な視点は、できるだけ「客観的な」業績情報を常に用いることである。利害や文化の異なる官民主体の協議が衝突や紛争に発展してしまうことを回避して、事業を円滑に推進させていくためには、</w:t>
      </w:r>
      <w:r w:rsidRPr="0064565E">
        <w:rPr>
          <w:rFonts w:hint="eastAsia"/>
          <w:u w:val="single"/>
        </w:rPr>
        <w:t>「客観性・中立性」「共通性・共有性」といった特質をもつ業績情報が</w:t>
      </w:r>
      <w:r>
        <w:rPr>
          <w:rFonts w:hint="eastAsia"/>
          <w:u w:val="single"/>
        </w:rPr>
        <w:t>、多様な主体間の</w:t>
      </w:r>
      <w:r w:rsidRPr="0064565E">
        <w:rPr>
          <w:rFonts w:hint="eastAsia"/>
          <w:u w:val="single"/>
        </w:rPr>
        <w:t>「</w:t>
      </w:r>
      <w:r w:rsidRPr="009E1E09">
        <w:rPr>
          <w:rFonts w:hint="eastAsia"/>
          <w:bCs/>
          <w:u w:val="single"/>
        </w:rPr>
        <w:t>共通言語</w:t>
      </w:r>
      <w:r w:rsidRPr="0064565E">
        <w:rPr>
          <w:rFonts w:hint="eastAsia"/>
          <w:u w:val="single"/>
        </w:rPr>
        <w:t>」として有効に機能</w:t>
      </w:r>
      <w:r>
        <w:rPr>
          <w:rFonts w:hint="eastAsia"/>
        </w:rPr>
        <w:t>する（下記参照）。それを十分に活用するためには、適切な業績情報を入手しうるように、様々なモニタリングが適切に実施されなければならない。すなわち、官民双方の複層的なモニタリング活動を通じて、官民双方の活動に対する客観的な情報が収集され、それが協議会等に的確に提供される必要がある。</w:t>
      </w:r>
    </w:p>
    <w:p w14:paraId="2E89B762" w14:textId="77777777" w:rsidR="00F556F4" w:rsidRDefault="00F556F4" w:rsidP="00F556F4">
      <w:pPr>
        <w:ind w:firstLineChars="100" w:firstLine="210"/>
      </w:pPr>
      <w:r>
        <w:rPr>
          <w:rFonts w:hint="eastAsia"/>
        </w:rPr>
        <w:t>なお、客観的な業績情報とは、必ずしも成果（アウトカム）レベルの情報を意味するわけでない。「ガバナンス基本計画」を基に、「要求水準書」に規定される指標や、それ以外に官民協議の上で設定した指標、日常的な活動を測る活動（アクティビティ）やその結果（アウトプット）情報など、諸規定や協議に適合したものであれば、差し支えない。その際、できるだけ定量的な情報が望ましく、また定性的の場合にも、進捗状況を容易に判断しうるものが望ましい。</w:t>
      </w:r>
    </w:p>
    <w:p w14:paraId="744CEEA2" w14:textId="77777777" w:rsidR="00F556F4" w:rsidRPr="000A647B" w:rsidRDefault="00F556F4" w:rsidP="00F556F4">
      <w:pPr>
        <w:ind w:firstLineChars="100" w:firstLine="210"/>
      </w:pPr>
      <w:r>
        <w:rPr>
          <w:rFonts w:hint="eastAsia"/>
        </w:rPr>
        <w:t>但し、モニタリングの対象となる指標は、本事業の共通・個別の目的を的確かつ客観的に体現している必要がある点に留意する。</w:t>
      </w:r>
    </w:p>
    <w:p w14:paraId="466BBA5B" w14:textId="77777777" w:rsidR="00F556F4" w:rsidRDefault="00F556F4" w:rsidP="00F556F4">
      <w:pPr>
        <w:ind w:firstLineChars="100" w:firstLine="210"/>
      </w:pPr>
      <w:r>
        <w:rPr>
          <w:rFonts w:hint="eastAsia"/>
        </w:rPr>
        <w:t>以下、参考として、客観的な業績情報の特質を整理しておく。</w:t>
      </w:r>
      <w:r w:rsidRPr="00266C18">
        <w:rPr>
          <w:rFonts w:hint="eastAsia"/>
        </w:rPr>
        <w:t>これらの特質が、協議会等を中枢機能とする本事業に、一貫性と規律を与え、多様性に富む全ての参加主体が、これら業績情報を「共通言語」「かすがい」として、現状の把握、協議、合意形成に取り組むことができるようになる。</w:t>
      </w:r>
    </w:p>
    <w:p w14:paraId="7C8D4EAB" w14:textId="77777777" w:rsidR="00F556F4" w:rsidRPr="0026579E" w:rsidRDefault="00F556F4" w:rsidP="00F556F4">
      <w:pPr>
        <w:rPr>
          <w:b/>
        </w:rPr>
      </w:pPr>
      <w:r w:rsidRPr="0026579E">
        <w:rPr>
          <w:rFonts w:hint="eastAsia"/>
          <w:b/>
        </w:rPr>
        <w:lastRenderedPageBreak/>
        <w:t xml:space="preserve">　</w:t>
      </w:r>
      <w:r>
        <w:rPr>
          <w:rFonts w:hint="eastAsia"/>
          <w:b/>
        </w:rPr>
        <w:t xml:space="preserve">　　　</w:t>
      </w:r>
      <w:r w:rsidRPr="0026579E">
        <w:rPr>
          <w:rFonts w:hint="eastAsia"/>
          <w:b/>
        </w:rPr>
        <w:t>【</w:t>
      </w:r>
      <w:r>
        <w:rPr>
          <w:rFonts w:hint="eastAsia"/>
          <w:b/>
        </w:rPr>
        <w:t>参考：　業績</w:t>
      </w:r>
      <w:r w:rsidRPr="0026579E">
        <w:rPr>
          <w:rFonts w:hint="eastAsia"/>
          <w:b/>
        </w:rPr>
        <w:t>情報の特</w:t>
      </w:r>
      <w:r>
        <w:rPr>
          <w:rFonts w:hint="eastAsia"/>
          <w:b/>
        </w:rPr>
        <w:t>質</w:t>
      </w:r>
      <w:r w:rsidRPr="0026579E">
        <w:rPr>
          <w:rFonts w:hint="eastAsia"/>
          <w:b/>
        </w:rPr>
        <w:t>】</w:t>
      </w:r>
    </w:p>
    <w:tbl>
      <w:tblPr>
        <w:tblStyle w:val="a6"/>
        <w:tblW w:w="0" w:type="auto"/>
        <w:tblInd w:w="846" w:type="dxa"/>
        <w:tblLook w:val="04A0" w:firstRow="1" w:lastRow="0" w:firstColumn="1" w:lastColumn="0" w:noHBand="0" w:noVBand="1"/>
      </w:tblPr>
      <w:tblGrid>
        <w:gridCol w:w="1843"/>
        <w:gridCol w:w="5805"/>
      </w:tblGrid>
      <w:tr w:rsidR="00F556F4" w14:paraId="5DFB85D9" w14:textId="77777777" w:rsidTr="00266FC7">
        <w:tc>
          <w:tcPr>
            <w:tcW w:w="1843" w:type="dxa"/>
          </w:tcPr>
          <w:p w14:paraId="540FFF77" w14:textId="77777777" w:rsidR="00F556F4" w:rsidRPr="00032E05" w:rsidRDefault="00F556F4" w:rsidP="00266FC7">
            <w:pPr>
              <w:rPr>
                <w:b/>
              </w:rPr>
            </w:pPr>
            <w:r w:rsidRPr="00032E05">
              <w:rPr>
                <w:rFonts w:hint="eastAsia"/>
                <w:b/>
              </w:rPr>
              <w:t>客観性・中立性</w:t>
            </w:r>
          </w:p>
        </w:tc>
        <w:tc>
          <w:tcPr>
            <w:tcW w:w="5805" w:type="dxa"/>
          </w:tcPr>
          <w:p w14:paraId="04C85020" w14:textId="77777777" w:rsidR="00F556F4" w:rsidRDefault="00F556F4" w:rsidP="00266FC7">
            <w:r>
              <w:rPr>
                <w:rFonts w:hint="eastAsia"/>
              </w:rPr>
              <w:t>・状況をありのままに伝える</w:t>
            </w:r>
          </w:p>
          <w:p w14:paraId="13B69194" w14:textId="77777777" w:rsidR="00F556F4" w:rsidRDefault="00F556F4" w:rsidP="00266FC7">
            <w:r>
              <w:rPr>
                <w:rFonts w:hint="eastAsia"/>
              </w:rPr>
              <w:t>・特定の考え方や主体に偏らない</w:t>
            </w:r>
          </w:p>
        </w:tc>
      </w:tr>
      <w:tr w:rsidR="00F556F4" w14:paraId="615027FC" w14:textId="77777777" w:rsidTr="00266FC7">
        <w:tc>
          <w:tcPr>
            <w:tcW w:w="1843" w:type="dxa"/>
          </w:tcPr>
          <w:p w14:paraId="154AC0AF" w14:textId="77777777" w:rsidR="00F556F4" w:rsidRPr="00032E05" w:rsidRDefault="00F556F4" w:rsidP="00266FC7">
            <w:pPr>
              <w:rPr>
                <w:b/>
              </w:rPr>
            </w:pPr>
            <w:r w:rsidRPr="00032E05">
              <w:rPr>
                <w:rFonts w:hint="eastAsia"/>
                <w:b/>
              </w:rPr>
              <w:t>共通性・共有性</w:t>
            </w:r>
          </w:p>
        </w:tc>
        <w:tc>
          <w:tcPr>
            <w:tcW w:w="5805" w:type="dxa"/>
          </w:tcPr>
          <w:p w14:paraId="6FCEADCC" w14:textId="77777777" w:rsidR="00F556F4" w:rsidRDefault="00F556F4" w:rsidP="00266FC7">
            <w:r>
              <w:rPr>
                <w:rFonts w:hint="eastAsia"/>
              </w:rPr>
              <w:t>・誰にとっても全く同じ内容である</w:t>
            </w:r>
          </w:p>
          <w:p w14:paraId="66EE5C19" w14:textId="77777777" w:rsidR="00F556F4" w:rsidRDefault="00F556F4" w:rsidP="00266FC7">
            <w:r>
              <w:rPr>
                <w:rFonts w:hint="eastAsia"/>
              </w:rPr>
              <w:t>・立場が異なっても、誰もがそのまま共有可能</w:t>
            </w:r>
          </w:p>
        </w:tc>
      </w:tr>
    </w:tbl>
    <w:p w14:paraId="669C531A" w14:textId="77777777" w:rsidR="00F556F4" w:rsidRDefault="00F556F4" w:rsidP="00F556F4">
      <w:pPr>
        <w:widowControl/>
        <w:jc w:val="left"/>
      </w:pPr>
    </w:p>
    <w:p w14:paraId="162D0010" w14:textId="77777777" w:rsidR="00F556F4" w:rsidRPr="0014378C" w:rsidRDefault="00F556F4" w:rsidP="00F556F4">
      <w:pPr>
        <w:pStyle w:val="af3"/>
        <w:numPr>
          <w:ilvl w:val="0"/>
          <w:numId w:val="7"/>
        </w:numPr>
        <w:overflowPunct/>
        <w:ind w:left="567" w:hanging="357"/>
        <w:rPr>
          <w:b/>
        </w:rPr>
      </w:pPr>
      <w:r w:rsidRPr="0014378C">
        <w:rPr>
          <w:rFonts w:hint="eastAsia"/>
          <w:b/>
        </w:rPr>
        <w:t>「解釈の相違」への対応</w:t>
      </w:r>
      <w:r>
        <w:rPr>
          <w:rFonts w:hint="eastAsia"/>
          <w:b/>
        </w:rPr>
        <w:t xml:space="preserve">　</w:t>
      </w:r>
    </w:p>
    <w:p w14:paraId="576823B4" w14:textId="47D35907" w:rsidR="00F556F4" w:rsidRPr="005B7D40" w:rsidRDefault="00F556F4" w:rsidP="00F556F4">
      <w:pPr>
        <w:ind w:firstLineChars="100" w:firstLine="210"/>
        <w:rPr>
          <w:shd w:val="pct15" w:color="auto" w:fill="FFFFFF"/>
        </w:rPr>
      </w:pPr>
      <w:r>
        <w:rPr>
          <w:rFonts w:hint="eastAsia"/>
        </w:rPr>
        <w:t>同じ客観的な業績情報を用いても、その解釈は主体や環境によって異なることが容易に想定される（例えば、「目標に対して80%の達成率」をどう解釈するか、等）。そのような解釈の相違が生じることは極めて自然なことであり、従ってそのような相違自体を回避する必要はなく、むしろ協議会等の協議の場にそのような見解の相違を積極的に持ち出して自由闊達に議論することが重要である。</w:t>
      </w:r>
    </w:p>
    <w:p w14:paraId="512E8B94" w14:textId="77777777" w:rsidR="00F556F4" w:rsidRDefault="00F556F4" w:rsidP="00F556F4">
      <w:r>
        <w:rPr>
          <w:rFonts w:hint="eastAsia"/>
        </w:rPr>
        <w:t xml:space="preserve">　しかし、解釈の相違に起因する利害の衝突や紛争への発展は回避すべきであり、そのためには、下記第１０条（１）に示すような「紛争に発展しない協議」の工夫が求められる。</w:t>
      </w:r>
    </w:p>
    <w:p w14:paraId="01AD88C8" w14:textId="77777777" w:rsidR="00F556F4" w:rsidRPr="00957752" w:rsidRDefault="00F556F4" w:rsidP="00F556F4"/>
    <w:p w14:paraId="7965163A" w14:textId="120B334B" w:rsidR="00F556F4" w:rsidRPr="009F6580" w:rsidRDefault="00F556F4" w:rsidP="00F556F4">
      <w:pPr>
        <w:rPr>
          <w:b/>
        </w:rPr>
      </w:pPr>
      <w:r>
        <w:rPr>
          <w:rFonts w:hint="eastAsia"/>
          <w:b/>
        </w:rPr>
        <w:t>（３）</w:t>
      </w:r>
      <w:r w:rsidRPr="009F6580">
        <w:rPr>
          <w:rFonts w:hint="eastAsia"/>
          <w:b/>
        </w:rPr>
        <w:t>議事録の重視</w:t>
      </w:r>
      <w:r>
        <w:rPr>
          <w:rFonts w:hint="eastAsia"/>
          <w:b/>
        </w:rPr>
        <w:t xml:space="preserve">　（共有資産として）</w:t>
      </w:r>
    </w:p>
    <w:p w14:paraId="3612AA68" w14:textId="77777777" w:rsidR="00F556F4" w:rsidRDefault="00F556F4" w:rsidP="00F556F4">
      <w:r>
        <w:rPr>
          <w:rFonts w:hint="eastAsia"/>
        </w:rPr>
        <w:t xml:space="preserve">　本事業に係る協議会等の会議体では、議事録を作成する。論点や結論（具体的なアクション等）などの要点が明快に記述されていれば、必ずしも詳細なものを作成する必要はなく、簡潔なもので構わない。議事録の作成に当たっては、特定の担当者を設定する場合、持ち回りで作成する場合の双方が考えられ、各会議体にて協議の上で決定する。</w:t>
      </w:r>
    </w:p>
    <w:p w14:paraId="05202197" w14:textId="04D5ACD7" w:rsidR="00F556F4" w:rsidRDefault="00F556F4" w:rsidP="00F556F4">
      <w:r>
        <w:rPr>
          <w:rFonts w:hint="eastAsia"/>
        </w:rPr>
        <w:t xml:space="preserve">　議事録の作成は、ある意味で当然のことのように認識されて、その必要性や重要性を改めて確認する必要性は低いと想定されるかも知れない。しかし議事録の作成は、ガバナンスの維持・確</w:t>
      </w:r>
      <w:r>
        <w:t>保の</w:t>
      </w:r>
      <w:r>
        <w:rPr>
          <w:rFonts w:hint="eastAsia"/>
        </w:rPr>
        <w:t>観点から非常に重要なものであり、以下のような効用から、本事業のような多様な主体が参画する長期にわたる事業に</w:t>
      </w:r>
      <w:r>
        <w:rPr>
          <w:rFonts w:hint="eastAsia"/>
          <w:bCs/>
        </w:rPr>
        <w:t>おいて</w:t>
      </w:r>
      <w:r w:rsidRPr="00C302E5">
        <w:rPr>
          <w:rFonts w:hint="eastAsia"/>
          <w:bCs/>
        </w:rPr>
        <w:t>、官民主体が</w:t>
      </w:r>
      <w:r w:rsidRPr="00C302E5">
        <w:rPr>
          <w:rFonts w:hint="eastAsia"/>
          <w:bCs/>
          <w:u w:val="single"/>
        </w:rPr>
        <w:t>共有する「共通の</w:t>
      </w:r>
      <w:r>
        <w:rPr>
          <w:rFonts w:hint="eastAsia"/>
          <w:bCs/>
          <w:u w:val="single"/>
        </w:rPr>
        <w:t>資産</w:t>
      </w:r>
      <w:r w:rsidRPr="009721FA">
        <w:rPr>
          <w:rFonts w:hint="eastAsia"/>
          <w:u w:val="single"/>
        </w:rPr>
        <w:t>」</w:t>
      </w:r>
      <w:r>
        <w:rPr>
          <w:rFonts w:hint="eastAsia"/>
        </w:rPr>
        <w:t>として位置づけられる。</w:t>
      </w:r>
      <w:r w:rsidRPr="00AC2EB4">
        <w:rPr>
          <w:rFonts w:hint="eastAsia"/>
          <w:u w:val="single"/>
        </w:rPr>
        <w:t>議事録の効用</w:t>
      </w:r>
      <w:r>
        <w:rPr>
          <w:rFonts w:hint="eastAsia"/>
        </w:rPr>
        <w:t>として、具体的に、以下のような点があげられる。なお、「業務日報」「業務週報」等の作成と報告が求められている場合は、それらも併せて活用することで、以下の効用はより一層高まる。</w:t>
      </w:r>
    </w:p>
    <w:p w14:paraId="3CB54E1C" w14:textId="77777777" w:rsidR="00F556F4" w:rsidRPr="008706AF" w:rsidRDefault="00F556F4" w:rsidP="00F556F4"/>
    <w:p w14:paraId="1282611D" w14:textId="77777777" w:rsidR="00F556F4" w:rsidRDefault="00F556F4" w:rsidP="00F556F4">
      <w:pPr>
        <w:ind w:left="420" w:hangingChars="200" w:hanging="420"/>
      </w:pPr>
      <w:r>
        <w:rPr>
          <w:rFonts w:hint="eastAsia"/>
        </w:rPr>
        <w:t xml:space="preserve">　・運営状況や協議内容・結果の</w:t>
      </w:r>
      <w:r w:rsidRPr="00524B5C">
        <w:rPr>
          <w:rFonts w:hint="eastAsia"/>
          <w:u w:val="single"/>
        </w:rPr>
        <w:t>記録媒体</w:t>
      </w:r>
      <w:r>
        <w:rPr>
          <w:rFonts w:hint="eastAsia"/>
        </w:rPr>
        <w:t>及び</w:t>
      </w:r>
      <w:r w:rsidRPr="00524B5C">
        <w:rPr>
          <w:rFonts w:hint="eastAsia"/>
          <w:u w:val="single"/>
        </w:rPr>
        <w:t>把握・共有ツール</w:t>
      </w:r>
    </w:p>
    <w:p w14:paraId="2ED46051" w14:textId="77777777" w:rsidR="00F556F4" w:rsidRDefault="00F556F4" w:rsidP="00F556F4">
      <w:pPr>
        <w:ind w:left="420" w:hangingChars="200" w:hanging="420"/>
      </w:pPr>
      <w:r>
        <w:rPr>
          <w:rFonts w:hint="eastAsia"/>
        </w:rPr>
        <w:t xml:space="preserve">　・運営状況の</w:t>
      </w:r>
      <w:r w:rsidRPr="00524B5C">
        <w:rPr>
          <w:rFonts w:hint="eastAsia"/>
          <w:u w:val="single"/>
        </w:rPr>
        <w:t>説明・報告ツール</w:t>
      </w:r>
      <w:r w:rsidRPr="00883E6D">
        <w:rPr>
          <w:rFonts w:hint="eastAsia"/>
        </w:rPr>
        <w:t>（SPC本社、コンソーシアム各社</w:t>
      </w:r>
      <w:r>
        <w:rPr>
          <w:rFonts w:hint="eastAsia"/>
        </w:rPr>
        <w:t>、等に対して</w:t>
      </w:r>
      <w:r w:rsidRPr="00883E6D">
        <w:rPr>
          <w:rFonts w:hint="eastAsia"/>
        </w:rPr>
        <w:t>）</w:t>
      </w:r>
    </w:p>
    <w:p w14:paraId="247FC18B" w14:textId="77777777" w:rsidR="00F556F4" w:rsidRDefault="00F556F4" w:rsidP="00F556F4">
      <w:pPr>
        <w:ind w:left="420" w:hangingChars="200" w:hanging="420"/>
      </w:pPr>
      <w:r>
        <w:rPr>
          <w:rFonts w:hint="eastAsia"/>
        </w:rPr>
        <w:t xml:space="preserve">　・運営や協議の</w:t>
      </w:r>
      <w:r w:rsidRPr="00524B5C">
        <w:rPr>
          <w:rFonts w:hint="eastAsia"/>
          <w:u w:val="single"/>
        </w:rPr>
        <w:t>蓄積ツール</w:t>
      </w:r>
      <w:r w:rsidRPr="00883E6D">
        <w:rPr>
          <w:rFonts w:hint="eastAsia"/>
        </w:rPr>
        <w:t>（共通認識</w:t>
      </w:r>
      <w:r>
        <w:rPr>
          <w:rFonts w:hint="eastAsia"/>
        </w:rPr>
        <w:t>や「共有知」</w:t>
      </w:r>
      <w:r w:rsidRPr="00883E6D">
        <w:rPr>
          <w:rFonts w:hint="eastAsia"/>
        </w:rPr>
        <w:t>の醸成、共通の取組みの積み上げ）</w:t>
      </w:r>
      <w:r>
        <w:rPr>
          <w:rFonts w:hint="eastAsia"/>
        </w:rPr>
        <w:t>、及びそれらの</w:t>
      </w:r>
      <w:r w:rsidRPr="00524B5C">
        <w:rPr>
          <w:rFonts w:hint="eastAsia"/>
          <w:u w:val="single"/>
        </w:rPr>
        <w:t>将来への引継ぎツール</w:t>
      </w:r>
    </w:p>
    <w:p w14:paraId="5430BB3A" w14:textId="77777777" w:rsidR="00F556F4" w:rsidRDefault="00F556F4" w:rsidP="00F556F4">
      <w:pPr>
        <w:ind w:left="420" w:hangingChars="200" w:hanging="420"/>
      </w:pPr>
      <w:r>
        <w:rPr>
          <w:rFonts w:hint="eastAsia"/>
        </w:rPr>
        <w:t xml:space="preserve">　・緊急事態や外部環境の変化などへの対応状況の</w:t>
      </w:r>
      <w:r w:rsidRPr="00A27284">
        <w:rPr>
          <w:rFonts w:hint="eastAsia"/>
          <w:u w:val="single"/>
        </w:rPr>
        <w:t>記録・引継ぎツール</w:t>
      </w:r>
    </w:p>
    <w:p w14:paraId="6C8B6FB7" w14:textId="77777777" w:rsidR="00F556F4" w:rsidRDefault="00F556F4" w:rsidP="00F556F4">
      <w:pPr>
        <w:ind w:left="420" w:hangingChars="200" w:hanging="420"/>
      </w:pPr>
      <w:r>
        <w:rPr>
          <w:rFonts w:hint="eastAsia"/>
        </w:rPr>
        <w:t xml:space="preserve">　・これまでの諸経緯の</w:t>
      </w:r>
      <w:r w:rsidRPr="00524B5C">
        <w:rPr>
          <w:rFonts w:hint="eastAsia"/>
          <w:u w:val="single"/>
        </w:rPr>
        <w:t>理解・確認ツール</w:t>
      </w:r>
    </w:p>
    <w:p w14:paraId="3C49C2E8" w14:textId="77777777" w:rsidR="00F556F4" w:rsidRDefault="00F556F4" w:rsidP="00F556F4">
      <w:pPr>
        <w:ind w:left="420" w:hangingChars="200" w:hanging="420"/>
      </w:pPr>
      <w:r>
        <w:rPr>
          <w:rFonts w:hint="eastAsia"/>
        </w:rPr>
        <w:t xml:space="preserve">　・積み残し課題の討議状況</w:t>
      </w:r>
      <w:r w:rsidRPr="00524B5C">
        <w:rPr>
          <w:rFonts w:hint="eastAsia"/>
          <w:u w:val="single"/>
        </w:rPr>
        <w:t>把握ツール</w:t>
      </w:r>
    </w:p>
    <w:p w14:paraId="74C708D5" w14:textId="77777777" w:rsidR="00F556F4" w:rsidRDefault="00F556F4" w:rsidP="00F556F4">
      <w:pPr>
        <w:ind w:left="420" w:hangingChars="200" w:hanging="420"/>
      </w:pPr>
      <w:r>
        <w:rPr>
          <w:rFonts w:hint="eastAsia"/>
        </w:rPr>
        <w:t xml:space="preserve">　・同一・</w:t>
      </w:r>
      <w:r w:rsidRPr="00883E6D">
        <w:rPr>
          <w:rFonts w:hint="eastAsia"/>
        </w:rPr>
        <w:t>類似</w:t>
      </w:r>
      <w:r>
        <w:rPr>
          <w:rFonts w:hint="eastAsia"/>
        </w:rPr>
        <w:t>問題に対する対応・解決方策の</w:t>
      </w:r>
      <w:r w:rsidRPr="00D655CA">
        <w:rPr>
          <w:rFonts w:hint="eastAsia"/>
          <w:u w:val="single"/>
        </w:rPr>
        <w:t>継続性・一貫性の確保のツール</w:t>
      </w:r>
    </w:p>
    <w:p w14:paraId="12AAC952" w14:textId="77777777" w:rsidR="00F556F4" w:rsidRDefault="00F556F4" w:rsidP="00F556F4">
      <w:pPr>
        <w:ind w:left="420" w:hangingChars="200" w:hanging="420"/>
      </w:pPr>
      <w:bookmarkStart w:id="766" w:name="_Hlk46872747"/>
      <w:r>
        <w:rPr>
          <w:rFonts w:hint="eastAsia"/>
        </w:rPr>
        <w:t xml:space="preserve">　</w:t>
      </w:r>
      <w:bookmarkEnd w:id="766"/>
      <w:r>
        <w:rPr>
          <w:rFonts w:hint="eastAsia"/>
        </w:rPr>
        <w:t>・</w:t>
      </w:r>
      <w:r w:rsidRPr="00883E6D">
        <w:rPr>
          <w:rFonts w:hint="eastAsia"/>
        </w:rPr>
        <w:t>人事異動</w:t>
      </w:r>
      <w:r>
        <w:rPr>
          <w:rFonts w:hint="eastAsia"/>
        </w:rPr>
        <w:t>もしくは</w:t>
      </w:r>
      <w:r w:rsidRPr="00883E6D">
        <w:rPr>
          <w:rFonts w:hint="eastAsia"/>
        </w:rPr>
        <w:t>参加主体変更</w:t>
      </w:r>
      <w:r>
        <w:rPr>
          <w:rFonts w:hint="eastAsia"/>
        </w:rPr>
        <w:t>時</w:t>
      </w:r>
      <w:r w:rsidRPr="00883E6D">
        <w:rPr>
          <w:rFonts w:hint="eastAsia"/>
        </w:rPr>
        <w:t>の</w:t>
      </w:r>
      <w:r w:rsidRPr="004C6653">
        <w:rPr>
          <w:rFonts w:hint="eastAsia"/>
          <w:u w:val="single"/>
        </w:rPr>
        <w:t>引継ぎツール</w:t>
      </w:r>
      <w:r w:rsidRPr="00883E6D">
        <w:rPr>
          <w:rFonts w:hint="eastAsia"/>
        </w:rPr>
        <w:t>（これまでの状況</w:t>
      </w:r>
      <w:r>
        <w:rPr>
          <w:rFonts w:hint="eastAsia"/>
        </w:rPr>
        <w:t>を全て把握できる</w:t>
      </w:r>
      <w:r w:rsidRPr="00883E6D">
        <w:rPr>
          <w:rFonts w:hint="eastAsia"/>
        </w:rPr>
        <w:t>）</w:t>
      </w:r>
    </w:p>
    <w:p w14:paraId="3CF9FEAB" w14:textId="77777777" w:rsidR="00F556F4" w:rsidRPr="004013BB" w:rsidRDefault="00F556F4" w:rsidP="00F556F4">
      <w:pPr>
        <w:ind w:firstLineChars="3400" w:firstLine="7140"/>
      </w:pPr>
      <w:r>
        <w:rPr>
          <w:rFonts w:hint="eastAsia"/>
        </w:rPr>
        <w:t>／等</w:t>
      </w:r>
    </w:p>
    <w:p w14:paraId="5DABC295" w14:textId="59D74160" w:rsidR="00F556F4" w:rsidRDefault="00F556F4" w:rsidP="00F556F4"/>
    <w:p w14:paraId="31F3F464" w14:textId="77777777" w:rsidR="00C16140" w:rsidRDefault="00C16140" w:rsidP="00F556F4"/>
    <w:p w14:paraId="2154AD84" w14:textId="77777777" w:rsidR="00F556F4" w:rsidRPr="00FC362A" w:rsidRDefault="00F556F4" w:rsidP="00F556F4">
      <w:pPr>
        <w:rPr>
          <w:b/>
          <w:bCs/>
        </w:rPr>
      </w:pPr>
      <w:r w:rsidRPr="00FC362A">
        <w:rPr>
          <w:rFonts w:hint="eastAsia"/>
          <w:b/>
          <w:bCs/>
        </w:rPr>
        <w:lastRenderedPageBreak/>
        <w:t>【外部統制の枠組】・・・「第三者機関」の設置</w:t>
      </w:r>
    </w:p>
    <w:p w14:paraId="48915D32" w14:textId="77777777" w:rsidR="00F556F4" w:rsidRDefault="00F556F4" w:rsidP="00F556F4">
      <w:r>
        <w:rPr>
          <w:rFonts w:hint="eastAsia"/>
        </w:rPr>
        <w:t xml:space="preserve">第６条　　</w:t>
      </w:r>
      <w:r>
        <w:t>本事業のガバナンスを強化するために、第三者の有識者等で構成され、中立的かつ専門</w:t>
      </w:r>
      <w:r>
        <w:rPr>
          <w:rFonts w:hint="eastAsia"/>
        </w:rPr>
        <w:t>的な視点からのファシリテーションやアドバイス等を行う機関として「第三者機関」を設置す</w:t>
      </w:r>
      <w:r>
        <w:t>る。</w:t>
      </w:r>
    </w:p>
    <w:p w14:paraId="0BB12281" w14:textId="77777777" w:rsidR="00F556F4" w:rsidRDefault="00F556F4" w:rsidP="00F556F4">
      <w:r>
        <w:rPr>
          <w:rFonts w:hint="eastAsia"/>
        </w:rPr>
        <w:t xml:space="preserve">　例えば、協議会等における官民当事者間の協議では中々進展しない局面となった場合などに、</w:t>
      </w:r>
      <w:r>
        <w:t>第</w:t>
      </w:r>
      <w:r>
        <w:rPr>
          <w:rFonts w:hint="eastAsia"/>
        </w:rPr>
        <w:t>三者機関による機能を介して、中立的かつ専門的な立場からの助言も踏まえて協議することができる。その場合も、客観的な業績情報を用いて協議することが重要である。</w:t>
      </w:r>
    </w:p>
    <w:p w14:paraId="25857273" w14:textId="77777777" w:rsidR="00F556F4" w:rsidRPr="00FC362A" w:rsidRDefault="00F556F4" w:rsidP="00F556F4"/>
    <w:p w14:paraId="0B84797A" w14:textId="77777777" w:rsidR="00F556F4" w:rsidRPr="00FC362A" w:rsidRDefault="00F556F4" w:rsidP="00F556F4">
      <w:pPr>
        <w:rPr>
          <w:b/>
          <w:bCs/>
        </w:rPr>
      </w:pPr>
      <w:r w:rsidRPr="00FC362A">
        <w:rPr>
          <w:rFonts w:hint="eastAsia"/>
          <w:b/>
          <w:bCs/>
        </w:rPr>
        <w:t>【ファシリテーターを通じた調整（ファシリテーション機能）】</w:t>
      </w:r>
    </w:p>
    <w:p w14:paraId="7434ECAC" w14:textId="77777777" w:rsidR="00F556F4" w:rsidRDefault="00F556F4" w:rsidP="00F556F4">
      <w:r>
        <w:rPr>
          <w:rFonts w:hint="eastAsia"/>
        </w:rPr>
        <w:t xml:space="preserve">第７条　　</w:t>
      </w:r>
      <w:r>
        <w:t>本事業における官民間の相互依存性と、特に官民連携組織の水平性（フラットさ）に着</w:t>
      </w:r>
      <w:r>
        <w:rPr>
          <w:rFonts w:hint="eastAsia"/>
        </w:rPr>
        <w:t>目して、内部統制・外部統制の中間的な機能として、「ファシリテーターを通じた調整」により</w:t>
      </w:r>
      <w:r>
        <w:t>ガバナン</w:t>
      </w:r>
      <w:r>
        <w:rPr>
          <w:rFonts w:hint="eastAsia"/>
        </w:rPr>
        <w:t>ス機能を確保することを想定する。</w:t>
      </w:r>
    </w:p>
    <w:p w14:paraId="2D687AE5" w14:textId="77777777" w:rsidR="00F556F4" w:rsidRDefault="00F556F4" w:rsidP="00F556F4">
      <w:r>
        <w:rPr>
          <w:rFonts w:hint="eastAsia"/>
        </w:rPr>
        <w:t xml:space="preserve">　例えば、本事業の開始から間もなく主体間の関係構築がまだ途上の期間、それ以降でも官民の関係がギクシャクして協議会等での協議が円滑に進展しない時、あるいは何れかの主体に人事異動があり関係主体間の人間関係の再構築が求められる時など、協議会等の複層的な会議体が（必要以上に）公式性を帯びて、本音での協議が難しいことも想定される。</w:t>
      </w:r>
    </w:p>
    <w:p w14:paraId="1C3F7923" w14:textId="77777777" w:rsidR="00F556F4" w:rsidRDefault="00F556F4" w:rsidP="00F556F4">
      <w:r>
        <w:rPr>
          <w:rFonts w:hint="eastAsia"/>
        </w:rPr>
        <w:t xml:space="preserve">　そのような際に、このファシリテーターによる調整を機能させて、ガバナンス機能を維持・確保することができる。</w:t>
      </w:r>
    </w:p>
    <w:p w14:paraId="4A16F44E" w14:textId="77777777" w:rsidR="00F556F4" w:rsidRDefault="00F556F4" w:rsidP="00F556F4">
      <w:r>
        <w:rPr>
          <w:rFonts w:hint="eastAsia"/>
        </w:rPr>
        <w:t xml:space="preserve">　これは、敷居を低くして主体間の意識のすり合わせを行う協議の仕組みであり、内々に相談・</w:t>
      </w:r>
      <w:r>
        <w:t>調整</w:t>
      </w:r>
      <w:r>
        <w:rPr>
          <w:rFonts w:hint="eastAsia"/>
        </w:rPr>
        <w:t>しうる仕組み、現場での悩みを開示して擦り合わせのできる仕組み、公式の会議体の枠組みに乗せる段取りをつける仕組み、などであると共に、改めて主体間の意識を統一する枠組みでも</w:t>
      </w:r>
      <w:r>
        <w:t>ある。その意</w:t>
      </w:r>
      <w:r>
        <w:rPr>
          <w:rFonts w:hint="eastAsia"/>
        </w:rPr>
        <w:t>味で、ファシリテーション機能と称している。</w:t>
      </w:r>
    </w:p>
    <w:p w14:paraId="6DA71DD7" w14:textId="77777777" w:rsidR="00F556F4" w:rsidRDefault="00F556F4" w:rsidP="00F556F4">
      <w:r>
        <w:rPr>
          <w:rFonts w:hint="eastAsia"/>
        </w:rPr>
        <w:t xml:space="preserve">　ファシリテーターは、両者との非公式な協議（一方主体との個別協議、双方主体との共同協議）を積み重ねて、そこで主体間の感情的な違和感・嫌悪感、及び内容面での見解の相違（相手への反対）などを、それらが協議会等にて（正式に）表明される前に、事前にまだ萌芽の段階で把握して、今後の進むべき方向性や懸案事項の着地点などについての主体間での共通認識の構築、及び関係主体間の相互信頼関係の構築・修復などに努める。</w:t>
      </w:r>
    </w:p>
    <w:p w14:paraId="3F30A237" w14:textId="77777777" w:rsidR="00F556F4" w:rsidRDefault="00F556F4" w:rsidP="00F556F4">
      <w:bookmarkStart w:id="767" w:name="_Hlk46873030"/>
      <w:r>
        <w:rPr>
          <w:rFonts w:hint="eastAsia"/>
        </w:rPr>
        <w:t xml:space="preserve">　</w:t>
      </w:r>
      <w:bookmarkEnd w:id="767"/>
      <w:r>
        <w:rPr>
          <w:rFonts w:hint="eastAsia"/>
        </w:rPr>
        <w:t>なお、ファシリテーターを通じた調整機能は、あくまで協議会等・第三者機関が円滑に機能することを側方支援する補完的な役割であり、協議会等を通じた内部統制が円滑に機能している際には特に具体的な役割が期待されない。また、第三者機関を通じた外部統制に依存する必要がある際にはそれと連携し、補佐する機能を果たすことが期待される。</w:t>
      </w:r>
    </w:p>
    <w:p w14:paraId="47CBDB0B" w14:textId="77777777" w:rsidR="00F556F4" w:rsidRDefault="00F556F4" w:rsidP="00F556F4">
      <w:r>
        <w:rPr>
          <w:rFonts w:hint="eastAsia"/>
        </w:rPr>
        <w:t xml:space="preserve">　併せて、ファシリテーターの機能は、極めて簡便な手続きにて活用できる仕組になっているものの、それは官民当事者間の直接的な協議の重要性を軽んじるものでは全くないことに、改めて留意する必要がある。</w:t>
      </w:r>
    </w:p>
    <w:p w14:paraId="729EFE46" w14:textId="77777777" w:rsidR="00F556F4" w:rsidRPr="00FC362A" w:rsidRDefault="00F556F4" w:rsidP="00F556F4"/>
    <w:p w14:paraId="588DB5FE" w14:textId="77777777" w:rsidR="00F556F4" w:rsidRPr="00FC362A" w:rsidRDefault="00F556F4" w:rsidP="00F556F4">
      <w:pPr>
        <w:rPr>
          <w:b/>
          <w:bCs/>
        </w:rPr>
      </w:pPr>
      <w:r w:rsidRPr="00FC362A">
        <w:rPr>
          <w:rFonts w:hint="eastAsia"/>
          <w:b/>
          <w:bCs/>
        </w:rPr>
        <w:t>【契約書関連文書に記載の無い事項・事象について】</w:t>
      </w:r>
    </w:p>
    <w:p w14:paraId="4F8BC723" w14:textId="77777777" w:rsidR="00F556F4" w:rsidRDefault="00F556F4" w:rsidP="00F556F4">
      <w:r>
        <w:rPr>
          <w:rFonts w:hint="eastAsia"/>
        </w:rPr>
        <w:t xml:space="preserve">第８条　　</w:t>
      </w:r>
      <w:r>
        <w:t>契約書関連文書にて、</w:t>
      </w:r>
      <w:r>
        <w:rPr>
          <w:rFonts w:hint="eastAsia"/>
        </w:rPr>
        <w:t>3</w:t>
      </w:r>
      <w:r>
        <w:t>0年間</w:t>
      </w:r>
      <w:r>
        <w:rPr>
          <w:rFonts w:hint="eastAsia"/>
        </w:rPr>
        <w:t>以上</w:t>
      </w:r>
      <w:r>
        <w:t>の契約期間中に生じる事象の全てを予め正確に予</w:t>
      </w:r>
      <w:r>
        <w:rPr>
          <w:rFonts w:hint="eastAsia"/>
        </w:rPr>
        <w:t>測して、かつその対応策を官民当事者間で合意して記載しておくことは不可能である。したがって、以下のことは何れも、事業期間中に容易に発生しうる。</w:t>
      </w:r>
    </w:p>
    <w:p w14:paraId="406358D7" w14:textId="77777777" w:rsidR="00F556F4" w:rsidRDefault="00F556F4" w:rsidP="00F556F4">
      <w:pPr>
        <w:ind w:left="210" w:hangingChars="100" w:hanging="210"/>
      </w:pPr>
      <w:r>
        <w:t>a) 契約書関連文書（最新版）に含まれていないこと</w:t>
      </w:r>
      <w:r>
        <w:rPr>
          <w:rFonts w:hint="eastAsia"/>
        </w:rPr>
        <w:t>（想定外のこと）</w:t>
      </w:r>
      <w:r>
        <w:t>、及び含まれているか</w:t>
      </w:r>
      <w:r>
        <w:rPr>
          <w:rFonts w:hint="eastAsia"/>
        </w:rPr>
        <w:t>（想</w:t>
      </w:r>
      <w:r>
        <w:rPr>
          <w:rFonts w:hint="eastAsia"/>
        </w:rPr>
        <w:lastRenderedPageBreak/>
        <w:t>定されていたか）</w:t>
      </w:r>
      <w:r>
        <w:t>否か明快ではないこと</w:t>
      </w:r>
    </w:p>
    <w:p w14:paraId="37FA6701" w14:textId="7D16DAE3" w:rsidR="00F556F4" w:rsidRDefault="00F556F4" w:rsidP="00F556F4">
      <w:pPr>
        <w:ind w:left="210" w:hangingChars="100" w:hanging="210"/>
      </w:pPr>
      <w:r>
        <w:t>b) 契約書関連文書（最新版）の合意後に発生したこと（諸状況の変化、政策・方針の追加・変更</w:t>
      </w:r>
      <w:r>
        <w:rPr>
          <w:rFonts w:hint="eastAsia"/>
        </w:rPr>
        <w:t>などを含む）</w:t>
      </w:r>
    </w:p>
    <w:p w14:paraId="1C4E5061" w14:textId="77777777" w:rsidR="00F556F4" w:rsidRPr="004504AF" w:rsidRDefault="00F556F4" w:rsidP="00F556F4"/>
    <w:p w14:paraId="036E69DD" w14:textId="77777777" w:rsidR="00F556F4" w:rsidRDefault="00F556F4" w:rsidP="00F556F4">
      <w:r>
        <w:rPr>
          <w:rFonts w:hint="eastAsia"/>
        </w:rPr>
        <w:t xml:space="preserve">　これらへの対応については、無理に（一方的に）相手方の負担（事務的負担、財政的負担）を求めてはいけない。相手に押し付けてはいけない。</w:t>
      </w:r>
    </w:p>
    <w:p w14:paraId="3DE007D8" w14:textId="77777777" w:rsidR="00F556F4" w:rsidRDefault="00F556F4" w:rsidP="00F556F4">
      <w:r>
        <w:rPr>
          <w:rFonts w:hint="eastAsia"/>
        </w:rPr>
        <w:t xml:space="preserve">　これらへの対応については、契約書関連文書には規定されて「いない」こと（もしくは規定されているか否かが不明快であること）を前提に、まずは協議会等にて、当事者間で真摯に協議しなければならない。そして、協議会等での当事者間での議論が整わない場合には、第三者機関やファシリテーターの機能を利用して協議を進めていく。</w:t>
      </w:r>
    </w:p>
    <w:p w14:paraId="5699CB06" w14:textId="77777777" w:rsidR="00F556F4" w:rsidRDefault="00F556F4" w:rsidP="00F556F4"/>
    <w:p w14:paraId="650E920C" w14:textId="77777777" w:rsidR="00F556F4" w:rsidRPr="004504AF" w:rsidRDefault="00F556F4" w:rsidP="00F556F4">
      <w:pPr>
        <w:rPr>
          <w:b/>
          <w:bCs/>
        </w:rPr>
      </w:pPr>
      <w:r w:rsidRPr="004504AF">
        <w:rPr>
          <w:rFonts w:hint="eastAsia"/>
          <w:b/>
          <w:bCs/>
        </w:rPr>
        <w:t>【ガイドラインへの反映と活用】</w:t>
      </w:r>
    </w:p>
    <w:p w14:paraId="7B05D3A3" w14:textId="65B9207E" w:rsidR="00F556F4" w:rsidRDefault="00F556F4" w:rsidP="00F556F4">
      <w:r>
        <w:rPr>
          <w:rFonts w:hint="eastAsia"/>
        </w:rPr>
        <w:t xml:space="preserve">第９条　　</w:t>
      </w:r>
      <w:r>
        <w:t>長期にわたるプロジェクト期間中には、人事異動等による担当主体の変更も想定しうる。</w:t>
      </w:r>
      <w:r>
        <w:rPr>
          <w:rFonts w:hint="eastAsia"/>
        </w:rPr>
        <w:t>しかしそうであっても、</w:t>
      </w:r>
      <w:r w:rsidR="00322C3E">
        <w:rPr>
          <w:rFonts w:hint="eastAsia"/>
        </w:rPr>
        <w:t>○（市等）</w:t>
      </w:r>
      <w:r>
        <w:rPr>
          <w:rFonts w:hint="eastAsia"/>
        </w:rPr>
        <w:t>と事業者との協議を「ゼロベース」で実施することは回避する必要がある。</w:t>
      </w:r>
    </w:p>
    <w:p w14:paraId="29950908" w14:textId="33231F85" w:rsidR="00F556F4" w:rsidRDefault="00F556F4" w:rsidP="00F556F4">
      <w:r>
        <w:rPr>
          <w:rFonts w:hint="eastAsia"/>
        </w:rPr>
        <w:t xml:space="preserve">　そこで、協議会等・第三者機関・ファシリテーターを通じて、官民当事者の間で新たに合意に至った「考え方」などを、適宜、本「ガイドライン」（下記欄）に反映させていき、その後の両当事者の検討・協議などへの活用に供することとする。両当事者は爾後に同じ（同様の・類似の）状況が生じた場合には、原則として、当該ガイドラインの内容に従った運用を行うこととする。この対象となるのは、前条のａ）ｂ）に該当する事項が中心になると考えられるが、それに限定するものではない。</w:t>
      </w:r>
    </w:p>
    <w:p w14:paraId="55883246" w14:textId="77777777" w:rsidR="00F556F4" w:rsidRDefault="00F556F4" w:rsidP="00F556F4"/>
    <w:tbl>
      <w:tblPr>
        <w:tblStyle w:val="a6"/>
        <w:tblW w:w="0" w:type="auto"/>
        <w:jc w:val="center"/>
        <w:tblLook w:val="04A0" w:firstRow="1" w:lastRow="0" w:firstColumn="1" w:lastColumn="0" w:noHBand="0" w:noVBand="1"/>
      </w:tblPr>
      <w:tblGrid>
        <w:gridCol w:w="8494"/>
      </w:tblGrid>
      <w:tr w:rsidR="00F556F4" w14:paraId="6F3204C2" w14:textId="77777777" w:rsidTr="0051608D">
        <w:trPr>
          <w:jc w:val="center"/>
        </w:trPr>
        <w:tc>
          <w:tcPr>
            <w:tcW w:w="8494" w:type="dxa"/>
          </w:tcPr>
          <w:p w14:paraId="64FD9460" w14:textId="77777777" w:rsidR="00F556F4" w:rsidRDefault="00F556F4" w:rsidP="00266FC7">
            <w:pPr>
              <w:jc w:val="center"/>
            </w:pPr>
            <w:r>
              <w:rPr>
                <w:rFonts w:hint="eastAsia"/>
              </w:rPr>
              <w:t>合意に至った考え方</w:t>
            </w:r>
          </w:p>
        </w:tc>
      </w:tr>
      <w:tr w:rsidR="00F556F4" w14:paraId="0635ECAF" w14:textId="77777777" w:rsidTr="0051608D">
        <w:trPr>
          <w:jc w:val="center"/>
        </w:trPr>
        <w:tc>
          <w:tcPr>
            <w:tcW w:w="8494" w:type="dxa"/>
          </w:tcPr>
          <w:p w14:paraId="6CED772B" w14:textId="77777777" w:rsidR="00F556F4" w:rsidRDefault="00F556F4" w:rsidP="00266FC7"/>
          <w:p w14:paraId="6D018DA7" w14:textId="77777777" w:rsidR="00F556F4" w:rsidRDefault="00F556F4" w:rsidP="00266FC7"/>
          <w:p w14:paraId="6FA42232" w14:textId="77777777" w:rsidR="00F556F4" w:rsidRDefault="00F556F4" w:rsidP="00266FC7"/>
          <w:p w14:paraId="06C0D2FA" w14:textId="77777777" w:rsidR="00F556F4" w:rsidRDefault="00F556F4" w:rsidP="00266FC7"/>
          <w:p w14:paraId="2E6A6935" w14:textId="77777777" w:rsidR="00F556F4" w:rsidRDefault="00F556F4" w:rsidP="00266FC7">
            <w:pPr>
              <w:jc w:val="center"/>
            </w:pPr>
            <w:r>
              <w:rPr>
                <w:rFonts w:hint="eastAsia"/>
              </w:rPr>
              <w:t>（今後の合意の都度、本欄に記載する）</w:t>
            </w:r>
          </w:p>
          <w:p w14:paraId="4352EC6C" w14:textId="77777777" w:rsidR="00F556F4" w:rsidRDefault="00F556F4" w:rsidP="00266FC7"/>
          <w:p w14:paraId="5F44C0BA" w14:textId="77777777" w:rsidR="00F556F4" w:rsidRDefault="00F556F4" w:rsidP="00266FC7"/>
          <w:p w14:paraId="6BA28313" w14:textId="77777777" w:rsidR="00F556F4" w:rsidRDefault="00F556F4" w:rsidP="00266FC7"/>
          <w:p w14:paraId="548B5222" w14:textId="77777777" w:rsidR="00F556F4" w:rsidRDefault="00F556F4" w:rsidP="00266FC7"/>
          <w:p w14:paraId="7FDAC148" w14:textId="77777777" w:rsidR="00F556F4" w:rsidRDefault="00F556F4" w:rsidP="00266FC7"/>
        </w:tc>
      </w:tr>
    </w:tbl>
    <w:p w14:paraId="01273E17" w14:textId="77777777" w:rsidR="00F556F4" w:rsidRPr="004504AF" w:rsidRDefault="00F556F4" w:rsidP="00F556F4"/>
    <w:p w14:paraId="5985B293" w14:textId="77777777" w:rsidR="00F556F4" w:rsidRDefault="00F556F4" w:rsidP="00F556F4">
      <w:r>
        <w:rPr>
          <w:rFonts w:hint="eastAsia"/>
        </w:rPr>
        <w:t>【協議会等における運営の留意事項】</w:t>
      </w:r>
    </w:p>
    <w:p w14:paraId="79209069" w14:textId="77777777" w:rsidR="00F556F4" w:rsidRDefault="00F556F4" w:rsidP="00F556F4">
      <w:r>
        <w:rPr>
          <w:rFonts w:hint="eastAsia"/>
        </w:rPr>
        <w:t xml:space="preserve">第１０条　　</w:t>
      </w:r>
      <w:r>
        <w:t>本事業のガバナンスの観点から、協議会等の運営に際しては、以下の諸点に十分留</w:t>
      </w:r>
      <w:r>
        <w:rPr>
          <w:rFonts w:hint="eastAsia"/>
        </w:rPr>
        <w:t>意する。</w:t>
      </w:r>
    </w:p>
    <w:p w14:paraId="7DD601AF" w14:textId="77777777" w:rsidR="00F556F4" w:rsidRPr="00F947AA" w:rsidRDefault="00F556F4" w:rsidP="00F556F4"/>
    <w:p w14:paraId="160B95E1" w14:textId="77777777" w:rsidR="00F556F4" w:rsidRPr="009F6580" w:rsidRDefault="00F556F4" w:rsidP="00F556F4">
      <w:pPr>
        <w:rPr>
          <w:b/>
        </w:rPr>
      </w:pPr>
      <w:r>
        <w:rPr>
          <w:rFonts w:hint="eastAsia"/>
          <w:b/>
        </w:rPr>
        <w:t>（１）「</w:t>
      </w:r>
      <w:r w:rsidRPr="009F6580">
        <w:rPr>
          <w:rFonts w:hint="eastAsia"/>
          <w:b/>
        </w:rPr>
        <w:t>紛争に</w:t>
      </w:r>
      <w:r>
        <w:rPr>
          <w:rFonts w:hint="eastAsia"/>
          <w:b/>
        </w:rPr>
        <w:t>発展しない</w:t>
      </w:r>
      <w:r w:rsidRPr="009F6580">
        <w:rPr>
          <w:rFonts w:hint="eastAsia"/>
          <w:b/>
        </w:rPr>
        <w:t>協議</w:t>
      </w:r>
      <w:r>
        <w:rPr>
          <w:rFonts w:hint="eastAsia"/>
          <w:b/>
        </w:rPr>
        <w:t xml:space="preserve">」の工夫　</w:t>
      </w:r>
      <w:r w:rsidRPr="00414184">
        <w:rPr>
          <w:rFonts w:hint="eastAsia"/>
          <w:b/>
        </w:rPr>
        <w:t>（業績情報を活用した</w:t>
      </w:r>
      <w:r>
        <w:rPr>
          <w:rFonts w:hint="eastAsia"/>
          <w:b/>
        </w:rPr>
        <w:t>工夫の例</w:t>
      </w:r>
      <w:r w:rsidRPr="00414184">
        <w:rPr>
          <w:rFonts w:hint="eastAsia"/>
          <w:b/>
        </w:rPr>
        <w:t>）</w:t>
      </w:r>
    </w:p>
    <w:p w14:paraId="5581A397" w14:textId="77777777" w:rsidR="00F556F4" w:rsidRDefault="00F556F4" w:rsidP="00F556F4">
      <w:r>
        <w:rPr>
          <w:rFonts w:hint="eastAsia"/>
        </w:rPr>
        <w:t xml:space="preserve">　業績情報を適切に活用することで、多様な主体が参画する本件のような事業における協議が紛</w:t>
      </w:r>
      <w:r>
        <w:rPr>
          <w:rFonts w:hint="eastAsia"/>
        </w:rPr>
        <w:lastRenderedPageBreak/>
        <w:t>争に発展しないようにコントロールすることが可能となる。具体的に、例えば以下のような工夫が想定できる。（以下の①～⑧は例示であり、これらに限定されない。）</w:t>
      </w:r>
    </w:p>
    <w:p w14:paraId="696DC34D" w14:textId="77777777" w:rsidR="00F556F4" w:rsidRPr="0014378C" w:rsidRDefault="00F556F4" w:rsidP="00F556F4"/>
    <w:p w14:paraId="32EA4CF2" w14:textId="77777777" w:rsidR="00F556F4" w:rsidRPr="0014378C" w:rsidRDefault="00F556F4" w:rsidP="00F556F4">
      <w:pPr>
        <w:pStyle w:val="af3"/>
        <w:numPr>
          <w:ilvl w:val="0"/>
          <w:numId w:val="6"/>
        </w:numPr>
        <w:overflowPunct/>
        <w:spacing w:line="240" w:lineRule="auto"/>
        <w:rPr>
          <w:b/>
        </w:rPr>
      </w:pPr>
      <w:r>
        <w:rPr>
          <w:rFonts w:hint="eastAsia"/>
          <w:b/>
        </w:rPr>
        <w:t>全体像を理解し視点を修正する協議、違いを理解する協議</w:t>
      </w:r>
    </w:p>
    <w:p w14:paraId="6196AFF0" w14:textId="77777777" w:rsidR="00F556F4" w:rsidRPr="00414184" w:rsidRDefault="00F556F4" w:rsidP="00F556F4">
      <w:r w:rsidRPr="00414184">
        <w:rPr>
          <w:rFonts w:hint="eastAsia"/>
        </w:rPr>
        <w:t xml:space="preserve">　</w:t>
      </w:r>
      <w:r>
        <w:rPr>
          <w:rFonts w:hint="eastAsia"/>
        </w:rPr>
        <w:t>まず前提として、官民の</w:t>
      </w:r>
      <w:r w:rsidRPr="00414184">
        <w:rPr>
          <w:rFonts w:hint="eastAsia"/>
        </w:rPr>
        <w:t>何れの主体（機関、個人）も、ともすれば「見たいものだけ見る」「見たいように見る」傾向になりがちであ</w:t>
      </w:r>
      <w:r>
        <w:rPr>
          <w:rFonts w:hint="eastAsia"/>
        </w:rPr>
        <w:t>ることを踏まえて、</w:t>
      </w:r>
      <w:r w:rsidRPr="00414184">
        <w:rPr>
          <w:rFonts w:hint="eastAsia"/>
        </w:rPr>
        <w:t>客観的な</w:t>
      </w:r>
      <w:r>
        <w:rPr>
          <w:rFonts w:hint="eastAsia"/>
        </w:rPr>
        <w:t>業績</w:t>
      </w:r>
      <w:r w:rsidRPr="00414184">
        <w:rPr>
          <w:rFonts w:hint="eastAsia"/>
        </w:rPr>
        <w:t>情報により、</w:t>
      </w:r>
      <w:r>
        <w:rPr>
          <w:rFonts w:hint="eastAsia"/>
        </w:rPr>
        <w:t>客観的な全体像の理解を共有して、</w:t>
      </w:r>
      <w:r w:rsidRPr="00414184">
        <w:rPr>
          <w:rFonts w:hint="eastAsia"/>
        </w:rPr>
        <w:t>偏見や先入観を変え</w:t>
      </w:r>
      <w:r>
        <w:rPr>
          <w:rFonts w:hint="eastAsia"/>
        </w:rPr>
        <w:t>、（場合によっては）誤解を解いていくこ</w:t>
      </w:r>
      <w:r w:rsidRPr="00414184">
        <w:rPr>
          <w:rFonts w:hint="eastAsia"/>
        </w:rPr>
        <w:t>とが重要である。</w:t>
      </w:r>
      <w:r>
        <w:rPr>
          <w:rFonts w:hint="eastAsia"/>
        </w:rPr>
        <w:t>併せて、</w:t>
      </w:r>
      <w:r w:rsidRPr="00414184">
        <w:rPr>
          <w:rFonts w:hint="eastAsia"/>
        </w:rPr>
        <w:t>客観的な業績情報</w:t>
      </w:r>
      <w:r>
        <w:rPr>
          <w:rFonts w:hint="eastAsia"/>
        </w:rPr>
        <w:t>により</w:t>
      </w:r>
      <w:r w:rsidRPr="00414184">
        <w:rPr>
          <w:rFonts w:hint="eastAsia"/>
        </w:rPr>
        <w:t>、</w:t>
      </w:r>
      <w:r>
        <w:rPr>
          <w:rFonts w:hint="eastAsia"/>
        </w:rPr>
        <w:t>各主体の立場や利益（利害）が如何に異なるのか、その違いを理解して受け入れることも重要である。</w:t>
      </w:r>
    </w:p>
    <w:p w14:paraId="6CE863B9" w14:textId="77777777" w:rsidR="00F556F4" w:rsidRPr="00414184" w:rsidRDefault="00F556F4" w:rsidP="00F556F4"/>
    <w:p w14:paraId="2A46B2BC" w14:textId="77777777" w:rsidR="00F556F4" w:rsidRPr="0014378C" w:rsidRDefault="00F556F4" w:rsidP="00F556F4">
      <w:pPr>
        <w:pStyle w:val="af3"/>
        <w:numPr>
          <w:ilvl w:val="0"/>
          <w:numId w:val="6"/>
        </w:numPr>
        <w:overflowPunct/>
        <w:spacing w:line="240" w:lineRule="auto"/>
        <w:rPr>
          <w:b/>
        </w:rPr>
      </w:pPr>
      <w:r>
        <w:rPr>
          <w:rFonts w:hint="eastAsia"/>
          <w:b/>
        </w:rPr>
        <w:t>「</w:t>
      </w:r>
      <w:r w:rsidRPr="0014378C">
        <w:rPr>
          <w:rFonts w:hint="eastAsia"/>
          <w:b/>
        </w:rPr>
        <w:t>利益</w:t>
      </w:r>
      <w:r>
        <w:rPr>
          <w:rFonts w:hint="eastAsia"/>
          <w:b/>
        </w:rPr>
        <w:t>」（利害）</w:t>
      </w:r>
      <w:r w:rsidRPr="0014378C">
        <w:rPr>
          <w:rFonts w:hint="eastAsia"/>
          <w:b/>
        </w:rPr>
        <w:t>に照らして協議</w:t>
      </w:r>
    </w:p>
    <w:p w14:paraId="754399F4" w14:textId="77777777" w:rsidR="00F556F4" w:rsidRPr="00414184" w:rsidRDefault="00F556F4" w:rsidP="00F556F4">
      <w:pPr>
        <w:ind w:firstLineChars="100" w:firstLine="210"/>
      </w:pPr>
      <w:r>
        <w:rPr>
          <w:rFonts w:hint="eastAsia"/>
        </w:rPr>
        <w:t>官民の参加主体の</w:t>
      </w:r>
      <w:r w:rsidRPr="00414184">
        <w:rPr>
          <w:rFonts w:hint="eastAsia"/>
        </w:rPr>
        <w:t>「権限」や「力関係」に基づく協議ではなく、対等な立場から、共通・個別の「利益」</w:t>
      </w:r>
      <w:r>
        <w:rPr>
          <w:rFonts w:hint="eastAsia"/>
        </w:rPr>
        <w:t>（利害）</w:t>
      </w:r>
      <w:r w:rsidRPr="00414184">
        <w:rPr>
          <w:rFonts w:hint="eastAsia"/>
        </w:rPr>
        <w:t>に基づく協議を、客観的かつ具体的に行う。「共通の利益」である「三方</w:t>
      </w:r>
      <w:r>
        <w:rPr>
          <w:rFonts w:hint="eastAsia"/>
        </w:rPr>
        <w:t>良し</w:t>
      </w:r>
      <w:r w:rsidRPr="00414184">
        <w:rPr>
          <w:rFonts w:hint="eastAsia"/>
        </w:rPr>
        <w:t>」をどう実現させるか、各主体の利益をどう実現するか、など</w:t>
      </w:r>
      <w:r>
        <w:rPr>
          <w:rFonts w:hint="eastAsia"/>
        </w:rPr>
        <w:t>である</w:t>
      </w:r>
      <w:r w:rsidRPr="00414184">
        <w:rPr>
          <w:rFonts w:hint="eastAsia"/>
        </w:rPr>
        <w:t>。その際、「利益」は、できる限り客観的な業績情報を用いて議論する。これを可能とするためにも、既述のように、参加主体の共通・個別の</w:t>
      </w:r>
      <w:r w:rsidRPr="00414184">
        <w:t>利益を</w:t>
      </w:r>
      <w:r w:rsidRPr="00414184">
        <w:rPr>
          <w:rFonts w:hint="eastAsia"/>
        </w:rPr>
        <w:t>、</w:t>
      </w:r>
      <w:r w:rsidRPr="00414184">
        <w:t>業績情報</w:t>
      </w:r>
      <w:r w:rsidRPr="00414184">
        <w:rPr>
          <w:rFonts w:hint="eastAsia"/>
        </w:rPr>
        <w:t>を用いて可能な限り客観的に</w:t>
      </w:r>
      <w:r w:rsidRPr="00414184">
        <w:t>表現</w:t>
      </w:r>
      <w:r w:rsidRPr="00414184">
        <w:rPr>
          <w:rFonts w:hint="eastAsia"/>
        </w:rPr>
        <w:t>しておくこと</w:t>
      </w:r>
      <w:r>
        <w:rPr>
          <w:rFonts w:hint="eastAsia"/>
        </w:rPr>
        <w:t>、すなわち適切な「指標」と「目標値」を設定しておくこと</w:t>
      </w:r>
      <w:r w:rsidRPr="00414184">
        <w:rPr>
          <w:rFonts w:hint="eastAsia"/>
        </w:rPr>
        <w:t>が望ましい。</w:t>
      </w:r>
    </w:p>
    <w:p w14:paraId="3D7626AB" w14:textId="77777777" w:rsidR="00F556F4" w:rsidRPr="00414184" w:rsidRDefault="00F556F4" w:rsidP="00F556F4"/>
    <w:p w14:paraId="78B63FDD" w14:textId="77777777" w:rsidR="00F556F4" w:rsidRPr="0014378C" w:rsidRDefault="00F556F4" w:rsidP="00F556F4">
      <w:pPr>
        <w:pStyle w:val="af3"/>
        <w:numPr>
          <w:ilvl w:val="0"/>
          <w:numId w:val="6"/>
        </w:numPr>
        <w:overflowPunct/>
        <w:spacing w:line="240" w:lineRule="auto"/>
        <w:rPr>
          <w:b/>
        </w:rPr>
      </w:pPr>
      <w:r w:rsidRPr="0014378C">
        <w:rPr>
          <w:rFonts w:hint="eastAsia"/>
          <w:b/>
        </w:rPr>
        <w:t>対応できる（コントロール可能な）課題として協議</w:t>
      </w:r>
    </w:p>
    <w:p w14:paraId="02BD0803" w14:textId="77777777" w:rsidR="00F556F4" w:rsidRPr="00414184" w:rsidRDefault="00F556F4" w:rsidP="00F556F4">
      <w:pPr>
        <w:ind w:firstLineChars="100" w:firstLine="210"/>
      </w:pPr>
      <w:r>
        <w:rPr>
          <w:rFonts w:hint="eastAsia"/>
        </w:rPr>
        <w:t>議題を参加主体の</w:t>
      </w:r>
      <w:r w:rsidRPr="00414184">
        <w:rPr>
          <w:rFonts w:hint="eastAsia"/>
        </w:rPr>
        <w:t>「価値観」「関係性（人間関係・組織間関係）」「外部要因</w:t>
      </w:r>
      <w:r>
        <w:rPr>
          <w:rFonts w:hint="eastAsia"/>
        </w:rPr>
        <w:t>」「感情</w:t>
      </w:r>
      <w:r w:rsidRPr="00414184">
        <w:rPr>
          <w:rFonts w:hint="eastAsia"/>
        </w:rPr>
        <w:t>」の問題として協議してしまうと、当事者がコントロールしにくく</w:t>
      </w:r>
      <w:r>
        <w:rPr>
          <w:rFonts w:hint="eastAsia"/>
        </w:rPr>
        <w:t>、すなわち</w:t>
      </w:r>
      <w:r w:rsidRPr="00414184">
        <w:rPr>
          <w:rFonts w:hint="eastAsia"/>
        </w:rPr>
        <w:t>対応策を講じにくく</w:t>
      </w:r>
      <w:r>
        <w:rPr>
          <w:rFonts w:hint="eastAsia"/>
        </w:rPr>
        <w:t>、</w:t>
      </w:r>
      <w:r w:rsidRPr="00414184">
        <w:rPr>
          <w:rFonts w:hint="eastAsia"/>
        </w:rPr>
        <w:t>解決策を見つけにくい。そうではなく、当事者間で具体的な対応策が講じられるように、</w:t>
      </w:r>
      <w:r>
        <w:rPr>
          <w:rFonts w:hint="eastAsia"/>
        </w:rPr>
        <w:t>上記の</w:t>
      </w:r>
      <w:r w:rsidRPr="00414184">
        <w:rPr>
          <w:rFonts w:hint="eastAsia"/>
        </w:rPr>
        <w:t>「利益」や、「運営の</w:t>
      </w:r>
      <w:r>
        <w:rPr>
          <w:rFonts w:hint="eastAsia"/>
        </w:rPr>
        <w:t>枠組</w:t>
      </w:r>
      <w:r w:rsidRPr="00414184">
        <w:rPr>
          <w:rFonts w:hint="eastAsia"/>
        </w:rPr>
        <w:t>」「業績情報」</w:t>
      </w:r>
      <w:r>
        <w:rPr>
          <w:rFonts w:hint="eastAsia"/>
        </w:rPr>
        <w:t>などコントロール可能な</w:t>
      </w:r>
      <w:r w:rsidRPr="00414184">
        <w:rPr>
          <w:rFonts w:hint="eastAsia"/>
        </w:rPr>
        <w:t>問題</w:t>
      </w:r>
      <w:r>
        <w:rPr>
          <w:rFonts w:hint="eastAsia"/>
        </w:rPr>
        <w:t>に</w:t>
      </w:r>
      <w:r w:rsidRPr="00414184">
        <w:rPr>
          <w:rFonts w:hint="eastAsia"/>
        </w:rPr>
        <w:t>置き換えて協議する。</w:t>
      </w:r>
    </w:p>
    <w:p w14:paraId="28E8FEFB" w14:textId="2EEAFFBE" w:rsidR="00F556F4" w:rsidRPr="00414184" w:rsidRDefault="00F556F4" w:rsidP="00F556F4">
      <w:r w:rsidRPr="00414184">
        <w:rPr>
          <w:rFonts w:hint="eastAsia"/>
        </w:rPr>
        <w:t xml:space="preserve">　「運営の</w:t>
      </w:r>
      <w:r>
        <w:rPr>
          <w:rFonts w:hint="eastAsia"/>
        </w:rPr>
        <w:t>枠組</w:t>
      </w:r>
      <w:r w:rsidRPr="00414184">
        <w:rPr>
          <w:rFonts w:hint="eastAsia"/>
        </w:rPr>
        <w:t>」とは、例えば、</w:t>
      </w:r>
      <w:r>
        <w:rPr>
          <w:rFonts w:hint="eastAsia"/>
        </w:rPr>
        <w:t>業務遂行</w:t>
      </w:r>
      <w:r w:rsidRPr="00414184">
        <w:rPr>
          <w:rFonts w:hint="eastAsia"/>
        </w:rPr>
        <w:t>にかかる組織や諸制度、ルールなどの具体的な改善など</w:t>
      </w:r>
      <w:r>
        <w:rPr>
          <w:rFonts w:hint="eastAsia"/>
        </w:rPr>
        <w:t>である</w:t>
      </w:r>
      <w:r w:rsidRPr="00414184">
        <w:rPr>
          <w:rFonts w:hint="eastAsia"/>
        </w:rPr>
        <w:t>。「業績情報」とは、例えば、業績情報</w:t>
      </w:r>
      <w:r>
        <w:rPr>
          <w:rFonts w:hint="eastAsia"/>
        </w:rPr>
        <w:t>共有及びその方法、業績情報の不足・過多、業績情報</w:t>
      </w:r>
      <w:r w:rsidRPr="00414184">
        <w:rPr>
          <w:rFonts w:hint="eastAsia"/>
        </w:rPr>
        <w:t>の解釈、より適切</w:t>
      </w:r>
      <w:r>
        <w:rPr>
          <w:rFonts w:hint="eastAsia"/>
        </w:rPr>
        <w:t>な（もしくは分かりやすい）</w:t>
      </w:r>
      <w:r w:rsidRPr="00414184">
        <w:rPr>
          <w:rFonts w:hint="eastAsia"/>
        </w:rPr>
        <w:t>指標の設定、より適切な業績データの収集方法、など</w:t>
      </w:r>
      <w:r>
        <w:rPr>
          <w:rFonts w:hint="eastAsia"/>
        </w:rPr>
        <w:t>である</w:t>
      </w:r>
      <w:r w:rsidRPr="00414184">
        <w:rPr>
          <w:rFonts w:hint="eastAsia"/>
        </w:rPr>
        <w:t>。</w:t>
      </w:r>
    </w:p>
    <w:p w14:paraId="0D8ABD41" w14:textId="77777777" w:rsidR="00F556F4" w:rsidRPr="004624EE" w:rsidRDefault="00F556F4" w:rsidP="00F556F4"/>
    <w:p w14:paraId="1E8B1778" w14:textId="77777777" w:rsidR="00F556F4" w:rsidRPr="00CE51D0" w:rsidRDefault="00F556F4" w:rsidP="00F556F4">
      <w:pPr>
        <w:pStyle w:val="af3"/>
        <w:numPr>
          <w:ilvl w:val="0"/>
          <w:numId w:val="6"/>
        </w:numPr>
        <w:overflowPunct/>
        <w:spacing w:line="240" w:lineRule="auto"/>
        <w:rPr>
          <w:b/>
        </w:rPr>
      </w:pPr>
      <w:r w:rsidRPr="00CE51D0">
        <w:rPr>
          <w:rFonts w:hint="eastAsia"/>
          <w:b/>
        </w:rPr>
        <w:t>納得性</w:t>
      </w:r>
      <w:r>
        <w:rPr>
          <w:rFonts w:hint="eastAsia"/>
          <w:b/>
        </w:rPr>
        <w:t>を高める</w:t>
      </w:r>
      <w:r w:rsidRPr="00CE51D0">
        <w:rPr>
          <w:rFonts w:hint="eastAsia"/>
          <w:b/>
        </w:rPr>
        <w:t>協議</w:t>
      </w:r>
    </w:p>
    <w:p w14:paraId="59101A8D" w14:textId="77777777" w:rsidR="00F556F4" w:rsidRDefault="00F556F4" w:rsidP="00F556F4">
      <w:pPr>
        <w:ind w:firstLineChars="100" w:firstLine="210"/>
      </w:pPr>
      <w:r>
        <w:rPr>
          <w:rFonts w:hint="eastAsia"/>
        </w:rPr>
        <w:t>官民当事者が、</w:t>
      </w:r>
      <w:r w:rsidRPr="00414184">
        <w:rPr>
          <w:rFonts w:hint="eastAsia"/>
        </w:rPr>
        <w:t>「利益」に照らして対等に</w:t>
      </w:r>
      <w:r>
        <w:rPr>
          <w:rFonts w:hint="eastAsia"/>
        </w:rPr>
        <w:t>客観的に</w:t>
      </w:r>
      <w:r w:rsidRPr="00414184">
        <w:rPr>
          <w:rFonts w:hint="eastAsia"/>
        </w:rPr>
        <w:t>協議するとしても、「手続き面」（例：</w:t>
      </w:r>
      <w:r>
        <w:rPr>
          <w:rFonts w:hint="eastAsia"/>
        </w:rPr>
        <w:t>進め方が</w:t>
      </w:r>
      <w:r w:rsidRPr="00414184">
        <w:rPr>
          <w:rFonts w:hint="eastAsia"/>
        </w:rPr>
        <w:t>フェアか）や「感情面」（例：</w:t>
      </w:r>
      <w:r>
        <w:rPr>
          <w:rFonts w:hint="eastAsia"/>
        </w:rPr>
        <w:t>面子</w:t>
      </w:r>
      <w:r w:rsidRPr="00414184">
        <w:rPr>
          <w:rFonts w:hint="eastAsia"/>
        </w:rPr>
        <w:t>がつぶれない</w:t>
      </w:r>
      <w:r>
        <w:rPr>
          <w:rFonts w:hint="eastAsia"/>
        </w:rPr>
        <w:t>か</w:t>
      </w:r>
      <w:r w:rsidRPr="00414184">
        <w:rPr>
          <w:rFonts w:hint="eastAsia"/>
        </w:rPr>
        <w:t>）での、参加主体の「納得性」も重要であることを意識しつつ協議する。</w:t>
      </w:r>
      <w:r>
        <w:rPr>
          <w:rFonts w:hint="eastAsia"/>
        </w:rPr>
        <w:t>一般的には、論理のみで納得性を高めることは難しい。</w:t>
      </w:r>
    </w:p>
    <w:p w14:paraId="3CCCBEF4" w14:textId="77777777" w:rsidR="00F556F4" w:rsidRPr="00414184" w:rsidRDefault="00F556F4" w:rsidP="00F556F4"/>
    <w:p w14:paraId="15C66A90" w14:textId="77777777" w:rsidR="00F556F4" w:rsidRPr="00CE51D0" w:rsidRDefault="00F556F4" w:rsidP="00F556F4">
      <w:pPr>
        <w:pStyle w:val="af3"/>
        <w:numPr>
          <w:ilvl w:val="0"/>
          <w:numId w:val="6"/>
        </w:numPr>
        <w:overflowPunct/>
        <w:spacing w:line="240" w:lineRule="auto"/>
        <w:rPr>
          <w:b/>
        </w:rPr>
      </w:pPr>
      <w:r w:rsidRPr="00CE51D0">
        <w:rPr>
          <w:rFonts w:hint="eastAsia"/>
          <w:b/>
        </w:rPr>
        <w:t>具体的</w:t>
      </w:r>
      <w:r>
        <w:rPr>
          <w:rFonts w:hint="eastAsia"/>
          <w:b/>
        </w:rPr>
        <w:t>な「</w:t>
      </w:r>
      <w:r w:rsidRPr="00CE51D0">
        <w:rPr>
          <w:rFonts w:hint="eastAsia"/>
          <w:b/>
        </w:rPr>
        <w:t>アクション</w:t>
      </w:r>
      <w:r>
        <w:rPr>
          <w:rFonts w:hint="eastAsia"/>
          <w:b/>
        </w:rPr>
        <w:t>」で</w:t>
      </w:r>
      <w:r w:rsidRPr="00CE51D0">
        <w:rPr>
          <w:rFonts w:hint="eastAsia"/>
          <w:b/>
        </w:rPr>
        <w:t>協議</w:t>
      </w:r>
    </w:p>
    <w:p w14:paraId="77F2DA92" w14:textId="77777777" w:rsidR="00F556F4" w:rsidRPr="00414184" w:rsidRDefault="00F556F4" w:rsidP="00F556F4">
      <w:pPr>
        <w:ind w:firstLineChars="100" w:firstLine="210"/>
      </w:pPr>
      <w:r w:rsidRPr="00414184">
        <w:rPr>
          <w:rFonts w:hint="eastAsia"/>
        </w:rPr>
        <w:t>相互の解釈に</w:t>
      </w:r>
      <w:r>
        <w:rPr>
          <w:rFonts w:hint="eastAsia"/>
        </w:rPr>
        <w:t>相違があって</w:t>
      </w:r>
      <w:r w:rsidRPr="00414184">
        <w:rPr>
          <w:rFonts w:hint="eastAsia"/>
        </w:rPr>
        <w:t>合意できなくても、客観的に業績情報を用いて、その後の具体のアクションを合意する（継続協議・棚上げ・様子見などを含めて）。その際、見解の相違</w:t>
      </w:r>
      <w:r>
        <w:rPr>
          <w:rFonts w:hint="eastAsia"/>
        </w:rPr>
        <w:t>の状況</w:t>
      </w:r>
      <w:r w:rsidRPr="00414184">
        <w:rPr>
          <w:rFonts w:hint="eastAsia"/>
        </w:rPr>
        <w:t>、</w:t>
      </w:r>
      <w:r>
        <w:rPr>
          <w:rFonts w:hint="eastAsia"/>
        </w:rPr>
        <w:t>合意されたアクション等を、</w:t>
      </w:r>
      <w:r w:rsidRPr="00414184">
        <w:rPr>
          <w:rFonts w:hint="eastAsia"/>
        </w:rPr>
        <w:t>議事録に的確に記録する。</w:t>
      </w:r>
    </w:p>
    <w:p w14:paraId="3AB7FF16" w14:textId="77777777" w:rsidR="00F556F4" w:rsidRPr="004624EE" w:rsidRDefault="00F556F4" w:rsidP="00F556F4"/>
    <w:p w14:paraId="3FC1C622" w14:textId="77777777" w:rsidR="00F556F4" w:rsidRPr="00CE51D0" w:rsidRDefault="00F556F4" w:rsidP="00F556F4">
      <w:pPr>
        <w:pStyle w:val="af3"/>
        <w:numPr>
          <w:ilvl w:val="0"/>
          <w:numId w:val="6"/>
        </w:numPr>
        <w:overflowPunct/>
        <w:spacing w:line="240" w:lineRule="auto"/>
        <w:rPr>
          <w:b/>
        </w:rPr>
      </w:pPr>
      <w:r w:rsidRPr="00CE51D0">
        <w:rPr>
          <w:rFonts w:hint="eastAsia"/>
          <w:b/>
        </w:rPr>
        <w:t>「優先度合」を重視して協議</w:t>
      </w:r>
    </w:p>
    <w:p w14:paraId="07DAE9B6" w14:textId="77777777" w:rsidR="00F556F4" w:rsidRPr="00414184" w:rsidRDefault="00F556F4" w:rsidP="00F556F4">
      <w:pPr>
        <w:ind w:firstLineChars="100" w:firstLine="210"/>
      </w:pPr>
      <w:r w:rsidRPr="00414184">
        <w:rPr>
          <w:rFonts w:hint="eastAsia"/>
        </w:rPr>
        <w:t>諸規定の内容や、事業全体の進捗、主体間のバランスなどに影響を及ぼさない範囲にて、「優先順位」（共通・個別）に基づいたトレード（バーター</w:t>
      </w:r>
      <w:r>
        <w:rPr>
          <w:rFonts w:hint="eastAsia"/>
        </w:rPr>
        <w:t>取引</w:t>
      </w:r>
      <w:r w:rsidRPr="00414184">
        <w:rPr>
          <w:rFonts w:hint="eastAsia"/>
        </w:rPr>
        <w:t>）を行って、利害を調整する。</w:t>
      </w:r>
      <w:r>
        <w:rPr>
          <w:rFonts w:hint="eastAsia"/>
        </w:rPr>
        <w:t>相手</w:t>
      </w:r>
      <w:r w:rsidRPr="00414184">
        <w:rPr>
          <w:rFonts w:hint="eastAsia"/>
        </w:rPr>
        <w:t>が△</w:t>
      </w:r>
      <w:r w:rsidRPr="00414184">
        <w:rPr>
          <w:rFonts w:hint="eastAsia"/>
        </w:rPr>
        <w:lastRenderedPageBreak/>
        <w:t>をすれば、</w:t>
      </w:r>
      <w:r>
        <w:rPr>
          <w:rFonts w:hint="eastAsia"/>
        </w:rPr>
        <w:t>自らは</w:t>
      </w:r>
      <w:r w:rsidRPr="00414184">
        <w:rPr>
          <w:rFonts w:hint="eastAsia"/>
        </w:rPr>
        <w:t>●をする、など。その際、業績情報を活用して、何と何をバーター</w:t>
      </w:r>
      <w:r>
        <w:rPr>
          <w:rFonts w:hint="eastAsia"/>
        </w:rPr>
        <w:t>取引</w:t>
      </w:r>
      <w:r w:rsidRPr="00414184">
        <w:rPr>
          <w:rFonts w:hint="eastAsia"/>
        </w:rPr>
        <w:t>しているのかを具体的にする</w:t>
      </w:r>
      <w:r>
        <w:rPr>
          <w:rFonts w:hint="eastAsia"/>
        </w:rPr>
        <w:t>と共に、議事録に的確に記録する</w:t>
      </w:r>
      <w:r w:rsidRPr="00414184">
        <w:rPr>
          <w:rFonts w:hint="eastAsia"/>
        </w:rPr>
        <w:t>。</w:t>
      </w:r>
    </w:p>
    <w:p w14:paraId="7444990C" w14:textId="77777777" w:rsidR="00F556F4" w:rsidRDefault="00F556F4" w:rsidP="00F556F4"/>
    <w:p w14:paraId="06B04877" w14:textId="77777777" w:rsidR="00F556F4" w:rsidRPr="00B16DA8" w:rsidRDefault="00F556F4" w:rsidP="00F556F4">
      <w:pPr>
        <w:pStyle w:val="af3"/>
        <w:numPr>
          <w:ilvl w:val="0"/>
          <w:numId w:val="6"/>
        </w:numPr>
        <w:overflowPunct/>
        <w:spacing w:line="240" w:lineRule="auto"/>
        <w:rPr>
          <w:b/>
        </w:rPr>
      </w:pPr>
      <w:r w:rsidRPr="00B16DA8">
        <w:rPr>
          <w:rFonts w:hint="eastAsia"/>
          <w:b/>
        </w:rPr>
        <w:t>第三者の参画による協議</w:t>
      </w:r>
    </w:p>
    <w:p w14:paraId="33D8AE4F" w14:textId="548B0E6E" w:rsidR="00F556F4" w:rsidRDefault="00F556F4" w:rsidP="00F556F4">
      <w:pPr>
        <w:ind w:firstLineChars="100" w:firstLine="210"/>
      </w:pPr>
      <w:r w:rsidRPr="00B16DA8">
        <w:rPr>
          <w:rFonts w:hint="eastAsia"/>
        </w:rPr>
        <w:t>当事者間の協議では中々進展しない局面となった場合には、「第三者機関」や「ファシリテーター」を介して、中立的かつ専門的な立場からの助言も踏まえて協議することができる。その場合も、客観的な業績情報を用いて協議することが重要である。</w:t>
      </w:r>
    </w:p>
    <w:p w14:paraId="75B5685A" w14:textId="77777777" w:rsidR="00E22B02" w:rsidRPr="00B16DA8" w:rsidRDefault="00E22B02" w:rsidP="00E22B02"/>
    <w:p w14:paraId="1CAAAF7D" w14:textId="77777777" w:rsidR="00F556F4" w:rsidRPr="00B16DA8" w:rsidRDefault="00F556F4" w:rsidP="00F556F4">
      <w:pPr>
        <w:pStyle w:val="af3"/>
        <w:numPr>
          <w:ilvl w:val="0"/>
          <w:numId w:val="6"/>
        </w:numPr>
        <w:overflowPunct/>
        <w:spacing w:line="240" w:lineRule="auto"/>
        <w:rPr>
          <w:b/>
        </w:rPr>
      </w:pPr>
      <w:r w:rsidRPr="00B16DA8">
        <w:rPr>
          <w:rFonts w:hint="eastAsia"/>
          <w:b/>
        </w:rPr>
        <w:t>対等な立場からの協議（相互依存の関係を踏まえ）</w:t>
      </w:r>
    </w:p>
    <w:p w14:paraId="5B1B10A5" w14:textId="77777777" w:rsidR="00F556F4" w:rsidRPr="00B16DA8" w:rsidRDefault="00F556F4" w:rsidP="00F556F4">
      <w:pPr>
        <w:ind w:firstLineChars="100" w:firstLine="210"/>
      </w:pPr>
      <w:r w:rsidRPr="00B16DA8">
        <w:rPr>
          <w:rFonts w:hint="eastAsia"/>
        </w:rPr>
        <w:t>コンセッション事業における官民各主体の行動は自己完結しておらず、相互に依存する関係にある。更に、「三方良し」の実現を目的に掲げる本事業においては、その三方良しの一角でも崩れると、それは自らの利益の崩壊に直結することとなる。それを十分に踏まえた対等な立場からの自由闊達な協議が求められる。</w:t>
      </w:r>
    </w:p>
    <w:p w14:paraId="6506BA12" w14:textId="77777777" w:rsidR="00F556F4" w:rsidRPr="00FB1E2B" w:rsidRDefault="00F556F4" w:rsidP="00F556F4"/>
    <w:p w14:paraId="4E1D3AB3" w14:textId="77777777" w:rsidR="00F556F4" w:rsidRPr="007B07A6" w:rsidRDefault="00F556F4" w:rsidP="00F556F4">
      <w:pPr>
        <w:rPr>
          <w:b/>
        </w:rPr>
      </w:pPr>
      <w:r>
        <w:rPr>
          <w:rFonts w:hint="eastAsia"/>
          <w:b/>
        </w:rPr>
        <w:t>（２）</w:t>
      </w:r>
      <w:r w:rsidRPr="007B07A6">
        <w:rPr>
          <w:rFonts w:hint="eastAsia"/>
          <w:b/>
        </w:rPr>
        <w:t>形骸化（</w:t>
      </w:r>
      <w:r>
        <w:rPr>
          <w:rFonts w:hint="eastAsia"/>
          <w:b/>
        </w:rPr>
        <w:t>ルーティン化</w:t>
      </w:r>
      <w:r w:rsidRPr="007B07A6">
        <w:rPr>
          <w:rFonts w:hint="eastAsia"/>
          <w:b/>
        </w:rPr>
        <w:t>）の回避</w:t>
      </w:r>
    </w:p>
    <w:p w14:paraId="5261D006" w14:textId="77777777" w:rsidR="00F556F4" w:rsidRPr="00C4660E" w:rsidRDefault="00F556F4" w:rsidP="00F556F4">
      <w:pPr>
        <w:ind w:firstLineChars="100" w:firstLine="210"/>
      </w:pPr>
      <w:r>
        <w:rPr>
          <w:rFonts w:hint="eastAsia"/>
        </w:rPr>
        <w:t>特に、事業調整会議や連絡会議の活動が形骸化（ルーティン化）しないように、その回避策を講じる。具体的に、単に形式的に進捗状況を確認していくのではなく、例えば、</w:t>
      </w:r>
      <w:r w:rsidRPr="00B74132">
        <w:rPr>
          <w:rFonts w:hint="eastAsia"/>
        </w:rPr>
        <w:t>その時々の課題を反映できるようにすること、新たな共通の課題・目標を見出して設定する</w:t>
      </w:r>
      <w:r>
        <w:rPr>
          <w:rFonts w:hint="eastAsia"/>
        </w:rPr>
        <w:t>こと、などの工夫をする。</w:t>
      </w:r>
    </w:p>
    <w:p w14:paraId="0D765EB5" w14:textId="77777777" w:rsidR="00F556F4" w:rsidRDefault="00F556F4" w:rsidP="00F556F4"/>
    <w:p w14:paraId="111C0825" w14:textId="77777777" w:rsidR="00F556F4" w:rsidRPr="00932CBA" w:rsidRDefault="00F556F4" w:rsidP="00F556F4">
      <w:pPr>
        <w:rPr>
          <w:b/>
        </w:rPr>
      </w:pPr>
      <w:r w:rsidRPr="00932CBA">
        <w:rPr>
          <w:rFonts w:hint="eastAsia"/>
          <w:b/>
        </w:rPr>
        <w:t>（</w:t>
      </w:r>
      <w:r>
        <w:rPr>
          <w:rFonts w:hint="eastAsia"/>
          <w:b/>
        </w:rPr>
        <w:t>３</w:t>
      </w:r>
      <w:r w:rsidRPr="00932CBA">
        <w:rPr>
          <w:rFonts w:hint="eastAsia"/>
          <w:b/>
        </w:rPr>
        <w:t>）日常的な</w:t>
      </w:r>
      <w:r>
        <w:rPr>
          <w:rFonts w:hint="eastAsia"/>
          <w:b/>
        </w:rPr>
        <w:t>非公式の</w:t>
      </w:r>
      <w:r w:rsidRPr="00932CBA">
        <w:rPr>
          <w:rFonts w:hint="eastAsia"/>
          <w:b/>
        </w:rPr>
        <w:t>コミュニケーションの促進</w:t>
      </w:r>
    </w:p>
    <w:p w14:paraId="7B71245E" w14:textId="77777777" w:rsidR="00F556F4" w:rsidRPr="00932CBA" w:rsidRDefault="00F556F4" w:rsidP="00F556F4">
      <w:pPr>
        <w:ind w:firstLineChars="100" w:firstLine="210"/>
      </w:pPr>
      <w:r>
        <w:rPr>
          <w:rFonts w:hint="eastAsia"/>
        </w:rPr>
        <w:t>更に、協議会等設置要綱で定める公式の複層的な会議体を通じた協議を超えて、日常的な多様な非公式のコミュニケーションも重要である。そのようなコミュニケーションを促進する一つの手段として、例えば、「コロケーション（場所の共有）」なども考えられる。なお、このようなコミュニケーションの記録を残すか否かは、その状況や内容に応じた的確な判断が求められるが、そこでの合意事項を公的なものとするためには、協議会等の議事録への反映、もしくは本ガイドラインの上記「合意欄」への記載などが必要となる（すなわち、明文化されていない合意事項は存在させてはならない）。</w:t>
      </w:r>
    </w:p>
    <w:p w14:paraId="3E8D1B71" w14:textId="77777777" w:rsidR="00F556F4" w:rsidRDefault="00F556F4" w:rsidP="00F556F4"/>
    <w:p w14:paraId="46628A1A" w14:textId="77777777" w:rsidR="00F556F4" w:rsidRPr="00F612E1" w:rsidRDefault="00F556F4" w:rsidP="00F556F4">
      <w:pPr>
        <w:rPr>
          <w:b/>
        </w:rPr>
      </w:pPr>
      <w:r w:rsidRPr="00F612E1">
        <w:rPr>
          <w:rFonts w:hint="eastAsia"/>
          <w:b/>
        </w:rPr>
        <w:t>（</w:t>
      </w:r>
      <w:r>
        <w:rPr>
          <w:rFonts w:hint="eastAsia"/>
          <w:b/>
        </w:rPr>
        <w:t>４</w:t>
      </w:r>
      <w:r w:rsidRPr="00F612E1">
        <w:rPr>
          <w:rFonts w:hint="eastAsia"/>
          <w:b/>
        </w:rPr>
        <w:t>）「共通の文化」</w:t>
      </w:r>
      <w:r>
        <w:rPr>
          <w:rFonts w:hint="eastAsia"/>
          <w:b/>
        </w:rPr>
        <w:t>醸成</w:t>
      </w:r>
    </w:p>
    <w:p w14:paraId="4D58EF4C" w14:textId="77777777" w:rsidR="00F556F4" w:rsidRDefault="00F556F4" w:rsidP="00F556F4">
      <w:r>
        <w:rPr>
          <w:rFonts w:hint="eastAsia"/>
        </w:rPr>
        <w:t xml:space="preserve">　上記（２）のような協議と実践の着実な積み重ねは、「共有知」の形成と蓄積につながり、更に中期的には、本事業における多様な参加者間にて「共通の文化」を醸成することにもつながる。「共通の文化」醸成がなされてくると、参加主体間の解釈の相違や利害の衝突などの機会やリスクは減少していき、結果として、本事業のガバナンスの確保・強化に直結する。</w:t>
      </w:r>
    </w:p>
    <w:p w14:paraId="67E10701" w14:textId="77777777" w:rsidR="00F556F4" w:rsidRPr="008B0922" w:rsidRDefault="00F556F4" w:rsidP="00F556F4"/>
    <w:p w14:paraId="3ED6ADBF" w14:textId="77777777" w:rsidR="00F556F4" w:rsidRPr="007B07A6" w:rsidRDefault="00F556F4" w:rsidP="00F556F4">
      <w:pPr>
        <w:rPr>
          <w:b/>
        </w:rPr>
      </w:pPr>
      <w:r>
        <w:rPr>
          <w:rFonts w:hint="eastAsia"/>
          <w:b/>
        </w:rPr>
        <w:t>【その他ガバナンス上の留意事項】</w:t>
      </w:r>
    </w:p>
    <w:p w14:paraId="4CD43FF1" w14:textId="77777777" w:rsidR="00F556F4" w:rsidRPr="005E3347" w:rsidRDefault="00F556F4" w:rsidP="00F556F4">
      <w:r w:rsidRPr="005E3347">
        <w:t>第</w:t>
      </w:r>
      <w:r>
        <w:rPr>
          <w:rFonts w:hint="eastAsia"/>
        </w:rPr>
        <w:t>１１</w:t>
      </w:r>
      <w:r w:rsidRPr="005E3347">
        <w:t xml:space="preserve">条　　</w:t>
      </w:r>
      <w:r w:rsidRPr="005E3347">
        <w:rPr>
          <w:rFonts w:hint="eastAsia"/>
        </w:rPr>
        <w:t>本事業のガバナンスの</w:t>
      </w:r>
      <w:r>
        <w:rPr>
          <w:rFonts w:hint="eastAsia"/>
        </w:rPr>
        <w:t>維持・</w:t>
      </w:r>
      <w:r w:rsidRPr="005E3347">
        <w:rPr>
          <w:rFonts w:hint="eastAsia"/>
        </w:rPr>
        <w:t>確保の観点から、</w:t>
      </w:r>
      <w:r>
        <w:rPr>
          <w:rFonts w:hint="eastAsia"/>
        </w:rPr>
        <w:t>協議会等の運営</w:t>
      </w:r>
      <w:r w:rsidRPr="005E3347">
        <w:rPr>
          <w:rFonts w:hint="eastAsia"/>
        </w:rPr>
        <w:t>に際しては、以下の諸点に十分留意する。</w:t>
      </w:r>
    </w:p>
    <w:p w14:paraId="05A5EC4D" w14:textId="4B712F18" w:rsidR="00E22B02" w:rsidRDefault="00E22B02">
      <w:pPr>
        <w:widowControl/>
        <w:overflowPunct/>
        <w:jc w:val="left"/>
      </w:pPr>
      <w:r>
        <w:br w:type="page"/>
      </w:r>
    </w:p>
    <w:p w14:paraId="49670117" w14:textId="77777777" w:rsidR="00F556F4" w:rsidRPr="009F6580" w:rsidRDefault="00F556F4" w:rsidP="00F556F4">
      <w:pPr>
        <w:rPr>
          <w:b/>
        </w:rPr>
      </w:pPr>
      <w:r>
        <w:rPr>
          <w:rFonts w:hint="eastAsia"/>
          <w:b/>
        </w:rPr>
        <w:lastRenderedPageBreak/>
        <w:t>（１）「</w:t>
      </w:r>
      <w:r w:rsidRPr="009F6580">
        <w:rPr>
          <w:rFonts w:hint="eastAsia"/>
          <w:b/>
        </w:rPr>
        <w:t>説明責任</w:t>
      </w:r>
      <w:r>
        <w:rPr>
          <w:rFonts w:hint="eastAsia"/>
          <w:b/>
        </w:rPr>
        <w:t>」ツールの検討と実施</w:t>
      </w:r>
    </w:p>
    <w:p w14:paraId="0FA1B543" w14:textId="0A207B63" w:rsidR="00F556F4" w:rsidRDefault="00F556F4" w:rsidP="00F556F4">
      <w:pPr>
        <w:ind w:firstLineChars="100" w:firstLine="210"/>
      </w:pPr>
      <w:r>
        <w:rPr>
          <w:rFonts w:hint="eastAsia"/>
        </w:rPr>
        <w:t>出資者等に加えて、特に、本施設の利用者、</w:t>
      </w:r>
      <w:r w:rsidR="00322C3E">
        <w:rPr>
          <w:rFonts w:hint="eastAsia"/>
        </w:rPr>
        <w:t>○（市等）</w:t>
      </w:r>
      <w:r>
        <w:rPr>
          <w:rFonts w:hint="eastAsia"/>
        </w:rPr>
        <w:t>民などの利害関係者に対する「説明責任」の重要性に配慮して、分かりやすく、かつ適切な方策を講じる。これは、わが国初の大規模アリーナの整備・運営等に係るコンセッションである本事業には、より一層の説明責任が求められることを踏まえてのことである。</w:t>
      </w:r>
    </w:p>
    <w:p w14:paraId="49B38004" w14:textId="77777777" w:rsidR="00F556F4" w:rsidRDefault="00F556F4" w:rsidP="00F556F4">
      <w:pPr>
        <w:ind w:firstLineChars="100" w:firstLine="210"/>
      </w:pPr>
      <w:r>
        <w:rPr>
          <w:rFonts w:hint="eastAsia"/>
        </w:rPr>
        <w:t>利害関係者は多様であり、利害関係者によって確認したい情報は異なることが想定される。そのため場合によっては、複数の「説明責任」体系を構築して回していくことが求められる。</w:t>
      </w:r>
    </w:p>
    <w:p w14:paraId="4FB90A39" w14:textId="77777777" w:rsidR="00F556F4" w:rsidRDefault="00F556F4" w:rsidP="00F556F4"/>
    <w:p w14:paraId="08CA00EE" w14:textId="77777777" w:rsidR="00F556F4" w:rsidRPr="00C12C0F" w:rsidRDefault="00F556F4" w:rsidP="00F556F4">
      <w:pPr>
        <w:rPr>
          <w:b/>
        </w:rPr>
      </w:pPr>
      <w:r w:rsidRPr="00C12C0F">
        <w:rPr>
          <w:rFonts w:hint="eastAsia"/>
          <w:b/>
        </w:rPr>
        <w:t>（</w:t>
      </w:r>
      <w:r>
        <w:rPr>
          <w:rFonts w:hint="eastAsia"/>
          <w:b/>
        </w:rPr>
        <w:t>２</w:t>
      </w:r>
      <w:r w:rsidRPr="00C12C0F">
        <w:rPr>
          <w:rFonts w:hint="eastAsia"/>
          <w:b/>
        </w:rPr>
        <w:t>）</w:t>
      </w:r>
      <w:r>
        <w:rPr>
          <w:rFonts w:hint="eastAsia"/>
          <w:b/>
        </w:rPr>
        <w:t>緊急事態や外部環境の変化への柔軟な対応</w:t>
      </w:r>
    </w:p>
    <w:p w14:paraId="4892643B" w14:textId="77777777" w:rsidR="00F556F4" w:rsidRDefault="00F556F4" w:rsidP="00F556F4">
      <w:r>
        <w:rPr>
          <w:rFonts w:hint="eastAsia"/>
        </w:rPr>
        <w:t xml:space="preserve">　上記とは全く別の観点として、緊急事態が発生した場合には、協議会等設置要綱を踏まえつつも、事態に即して臨機応変かつ柔軟に対応することが求められる。但し、客観情勢や官民双方の具体的な対応策などについては、（事後的であっても）必ず当該行為を所掌する会議体の議事録に記録する。</w:t>
      </w:r>
    </w:p>
    <w:p w14:paraId="331C06FF" w14:textId="77777777" w:rsidR="00F556F4" w:rsidRDefault="00F556F4" w:rsidP="00F556F4">
      <w:r>
        <w:rPr>
          <w:rFonts w:hint="eastAsia"/>
        </w:rPr>
        <w:t xml:space="preserve">　予め想定しうる緊急事態については、協議会等でその対応方法を協議の上で確定させておき、その旨を議事録に記録すると共に、その内容については別途の文書の整備（要綱等）により共有する。</w:t>
      </w:r>
    </w:p>
    <w:p w14:paraId="55453D20" w14:textId="77777777" w:rsidR="00F556F4" w:rsidRDefault="00F556F4" w:rsidP="00F556F4">
      <w:r>
        <w:rPr>
          <w:rFonts w:hint="eastAsia"/>
        </w:rPr>
        <w:t xml:space="preserve">　また、外部環境に抜本的な変化が見られる場合には、協議会の枠組みを用いて、本事業に係る特定事業契約、要求水準書、任意事業協定の内容等について、柔軟に協議して反映させる。</w:t>
      </w:r>
    </w:p>
    <w:p w14:paraId="5C46E252" w14:textId="77777777" w:rsidR="00F556F4" w:rsidRDefault="00F556F4" w:rsidP="00F556F4"/>
    <w:p w14:paraId="26653AA2" w14:textId="77777777" w:rsidR="00F556F4" w:rsidRPr="00B16DA8" w:rsidRDefault="00F556F4" w:rsidP="00F556F4">
      <w:pPr>
        <w:pStyle w:val="aff2"/>
      </w:pPr>
      <w:r w:rsidRPr="00B16DA8">
        <w:rPr>
          <w:rFonts w:hint="eastAsia"/>
        </w:rPr>
        <w:t>以　上</w:t>
      </w:r>
    </w:p>
    <w:p w14:paraId="14872056" w14:textId="77777777" w:rsidR="00F556F4" w:rsidRDefault="00F556F4" w:rsidP="00F556F4">
      <w:pPr>
        <w:widowControl/>
        <w:overflowPunct/>
        <w:jc w:val="left"/>
      </w:pPr>
      <w:r>
        <w:br w:type="page"/>
      </w:r>
    </w:p>
    <w:p w14:paraId="6434A8BA" w14:textId="1F0A1917" w:rsidR="00C16140" w:rsidRPr="0038262C" w:rsidRDefault="00C16140" w:rsidP="00C16140">
      <w:r w:rsidRPr="00931C0E">
        <w:rPr>
          <w:rFonts w:hint="eastAsia"/>
        </w:rPr>
        <w:lastRenderedPageBreak/>
        <w:t>別添</w:t>
      </w:r>
      <w:r>
        <w:rPr>
          <w:rFonts w:hint="eastAsia"/>
        </w:rPr>
        <w:t>２</w:t>
      </w:r>
      <w:r w:rsidR="00E22B02">
        <w:rPr>
          <w:rFonts w:hint="eastAsia"/>
        </w:rPr>
        <w:t xml:space="preserve">　</w:t>
      </w:r>
      <w:r>
        <w:rPr>
          <w:rFonts w:hint="eastAsia"/>
        </w:rPr>
        <w:t>第三者機関設置要綱</w:t>
      </w:r>
    </w:p>
    <w:p w14:paraId="5A9FBD2F" w14:textId="77777777" w:rsidR="00C16140" w:rsidRDefault="00C16140" w:rsidP="00C16140"/>
    <w:p w14:paraId="1EF041A9" w14:textId="252D83A4" w:rsidR="00F556F4" w:rsidRPr="00E22B02" w:rsidRDefault="00D60630" w:rsidP="00E22B02">
      <w:pPr>
        <w:spacing w:beforeLines="50" w:before="120" w:afterLines="50" w:after="120" w:line="240" w:lineRule="auto"/>
        <w:jc w:val="center"/>
        <w:rPr>
          <w:sz w:val="24"/>
          <w:szCs w:val="24"/>
        </w:rPr>
      </w:pPr>
      <w:r w:rsidRPr="00E22B02">
        <w:rPr>
          <w:rFonts w:hint="eastAsia"/>
          <w:sz w:val="24"/>
          <w:szCs w:val="24"/>
        </w:rPr>
        <w:t>○○○○アリーナ整備・運営等事業</w:t>
      </w:r>
      <w:r w:rsidR="00F556F4" w:rsidRPr="00E22B02">
        <w:rPr>
          <w:rFonts w:hint="eastAsia"/>
          <w:sz w:val="24"/>
          <w:szCs w:val="24"/>
        </w:rPr>
        <w:t>に係る第三者機関設置要綱（案）</w:t>
      </w:r>
    </w:p>
    <w:p w14:paraId="0213AFA3" w14:textId="77777777" w:rsidR="00F556F4" w:rsidRPr="00D60630" w:rsidRDefault="00F556F4" w:rsidP="00F556F4">
      <w:pPr>
        <w:rPr>
          <w:b/>
          <w:u w:val="single"/>
        </w:rPr>
      </w:pPr>
    </w:p>
    <w:p w14:paraId="4845BF61"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【機関設置の趣旨】</w:t>
      </w:r>
    </w:p>
    <w:p w14:paraId="36CBCACD" w14:textId="77777777" w:rsidR="00F556F4" w:rsidRPr="008C543A" w:rsidRDefault="00F556F4" w:rsidP="00F556F4">
      <w:pPr>
        <w:ind w:left="420" w:hangingChars="200" w:hanging="420"/>
      </w:pPr>
      <w:r>
        <w:rPr>
          <w:rFonts w:hint="eastAsia"/>
        </w:rPr>
        <w:t>第１条　　本事業においては、官民の契約当事者のセルフモニタリング及び別途の要綱にて規定する協議会等（当事者間の公の複層的な会議体）を通じたガバナンスを基礎とするが、多岐にわたる本事業の事業範囲のガバナンスを、長期にわたる事業期間中に、確実に確保して、本事業の事業目的を実現する観点から、「第三者」により構成され、中立的かつ専門的な視点からのファシリテーションやアドバイス等を行う機関（以下、「機関」という。）も併せて設立して、ガバナンスの強化を図ることとする。</w:t>
      </w:r>
    </w:p>
    <w:p w14:paraId="432FEDCB" w14:textId="77777777" w:rsidR="00F556F4" w:rsidRPr="000B2049" w:rsidRDefault="00F556F4" w:rsidP="00F556F4"/>
    <w:p w14:paraId="20C25DFD"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【機関の目的】</w:t>
      </w:r>
    </w:p>
    <w:p w14:paraId="5B9C7333" w14:textId="326000D2" w:rsidR="00F556F4" w:rsidRDefault="00F556F4" w:rsidP="00F556F4">
      <w:pPr>
        <w:ind w:left="420" w:hangingChars="200" w:hanging="420"/>
      </w:pPr>
      <w:r>
        <w:rPr>
          <w:rFonts w:hint="eastAsia"/>
        </w:rPr>
        <w:t>第２条　　この機関は、特定事業契約</w:t>
      </w:r>
      <w:r w:rsidR="008C543A">
        <w:rPr>
          <w:rFonts w:hint="eastAsia"/>
        </w:rPr>
        <w:t>第2条</w:t>
      </w:r>
      <w:r>
        <w:rPr>
          <w:rFonts w:hint="eastAsia"/>
        </w:rPr>
        <w:t>にて記載されている本事業のコンセプト（以下）の実現の確保をその目的とする。</w:t>
      </w:r>
    </w:p>
    <w:p w14:paraId="7211657D" w14:textId="77777777" w:rsidR="008C543A" w:rsidRPr="004579CD" w:rsidRDefault="008C543A" w:rsidP="008C543A">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206F620D" w14:textId="77777777" w:rsidR="008C543A" w:rsidRPr="004579CD" w:rsidRDefault="008C543A" w:rsidP="008C543A">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6C114717" w14:textId="77777777" w:rsidR="008C543A" w:rsidRPr="004579CD" w:rsidRDefault="008C543A" w:rsidP="008C543A">
      <w:pPr>
        <w:ind w:firstLineChars="300" w:firstLine="60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6DE12A4C" w14:textId="77777777" w:rsidR="008C543A" w:rsidRDefault="008C543A" w:rsidP="008C543A">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5155A260" w14:textId="77777777" w:rsidR="00F556F4" w:rsidRDefault="00F556F4" w:rsidP="00F556F4"/>
    <w:p w14:paraId="5D433030"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【機関の機能】</w:t>
      </w:r>
    </w:p>
    <w:p w14:paraId="759C902E" w14:textId="77777777" w:rsidR="00F556F4" w:rsidRDefault="00F556F4" w:rsidP="00F556F4">
      <w:pPr>
        <w:ind w:left="420" w:hangingChars="200" w:hanging="420"/>
      </w:pPr>
      <w:r>
        <w:rPr>
          <w:rFonts w:hint="eastAsia"/>
        </w:rPr>
        <w:t>第３条　　この機関は、本事業における官民双方の主体の活動について、主に以下の機能を果たす。</w:t>
      </w:r>
    </w:p>
    <w:p w14:paraId="12542063" w14:textId="77777777" w:rsidR="00F556F4" w:rsidRDefault="00F556F4" w:rsidP="00F556F4">
      <w:pPr>
        <w:ind w:firstLineChars="200" w:firstLine="420"/>
      </w:pPr>
      <w:r>
        <w:rPr>
          <w:rFonts w:hint="eastAsia"/>
        </w:rPr>
        <w:t>・ファシリテーション（官民協議の仲介役）：</w:t>
      </w:r>
    </w:p>
    <w:p w14:paraId="406B2A31" w14:textId="77777777" w:rsidR="00F556F4" w:rsidRDefault="00F556F4" w:rsidP="00F556F4">
      <w:pPr>
        <w:ind w:firstLineChars="400" w:firstLine="840"/>
      </w:pPr>
      <w:r>
        <w:rPr>
          <w:rFonts w:hint="eastAsia"/>
        </w:rPr>
        <w:t>共有・固有の目的実現にむけた協議促進、相互信頼の構築・回復、紛争の回避</w:t>
      </w:r>
    </w:p>
    <w:p w14:paraId="6A3E646D" w14:textId="77777777" w:rsidR="00F556F4" w:rsidRDefault="00F556F4" w:rsidP="00F556F4">
      <w:r>
        <w:rPr>
          <w:rFonts w:hint="eastAsia"/>
        </w:rPr>
        <w:t xml:space="preserve">　　・アドバイス：</w:t>
      </w:r>
    </w:p>
    <w:p w14:paraId="769FA680" w14:textId="77777777" w:rsidR="00F556F4" w:rsidRDefault="00F556F4" w:rsidP="00F556F4">
      <w:r>
        <w:rPr>
          <w:rFonts w:hint="eastAsia"/>
        </w:rPr>
        <w:t xml:space="preserve">　　　　事業実施方針・計画等の策定、実施及び改定等についての意見表明、アドバイス</w:t>
      </w:r>
    </w:p>
    <w:p w14:paraId="65C374D5" w14:textId="77777777" w:rsidR="00F556F4" w:rsidRDefault="00F556F4" w:rsidP="00F556F4">
      <w:r>
        <w:rPr>
          <w:rFonts w:hint="eastAsia"/>
        </w:rPr>
        <w:t xml:space="preserve">　　　　（目標の変更を含む）</w:t>
      </w:r>
    </w:p>
    <w:p w14:paraId="166604CB" w14:textId="77777777" w:rsidR="00F556F4" w:rsidRPr="007D647F" w:rsidRDefault="00F556F4" w:rsidP="00F556F4"/>
    <w:p w14:paraId="62D2AB6C"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【機関の構成員】</w:t>
      </w:r>
    </w:p>
    <w:p w14:paraId="4707399B" w14:textId="78B0305E" w:rsidR="00F556F4" w:rsidRDefault="00F556F4" w:rsidP="008C543A">
      <w:pPr>
        <w:ind w:left="420" w:hangingChars="200" w:hanging="420"/>
      </w:pPr>
      <w:r>
        <w:rPr>
          <w:rFonts w:hint="eastAsia"/>
        </w:rPr>
        <w:t>第４条　　この機関は、以下の</w:t>
      </w:r>
      <w:r w:rsidR="008C543A">
        <w:rPr>
          <w:rFonts w:hint="eastAsia"/>
        </w:rPr>
        <w:t>〇</w:t>
      </w:r>
      <w:r>
        <w:rPr>
          <w:rFonts w:hint="eastAsia"/>
        </w:rPr>
        <w:t>（注：奇数名）</w:t>
      </w:r>
      <w:r w:rsidRPr="0098102B">
        <w:rPr>
          <w:rFonts w:hint="eastAsia"/>
        </w:rPr>
        <w:t>名</w:t>
      </w:r>
      <w:r>
        <w:rPr>
          <w:rFonts w:hint="eastAsia"/>
        </w:rPr>
        <w:t>（以下、「構成員」という。）により構成されるものとする。</w:t>
      </w:r>
    </w:p>
    <w:p w14:paraId="7B39D44F" w14:textId="77777777" w:rsidR="00F556F4" w:rsidRDefault="00F556F4" w:rsidP="00F556F4">
      <w:r>
        <w:rPr>
          <w:rFonts w:hint="eastAsia"/>
        </w:rPr>
        <w:t xml:space="preserve">　　・</w:t>
      </w:r>
    </w:p>
    <w:p w14:paraId="7492D534" w14:textId="77777777" w:rsidR="00F556F4" w:rsidRDefault="00F556F4" w:rsidP="00F556F4">
      <w:pPr>
        <w:ind w:firstLineChars="200" w:firstLine="420"/>
      </w:pPr>
      <w:r>
        <w:rPr>
          <w:rFonts w:hint="eastAsia"/>
        </w:rPr>
        <w:t>・</w:t>
      </w:r>
    </w:p>
    <w:p w14:paraId="400A2B7E" w14:textId="77777777" w:rsidR="00F556F4" w:rsidRDefault="00F556F4" w:rsidP="00F556F4">
      <w:pPr>
        <w:ind w:firstLineChars="200" w:firstLine="420"/>
      </w:pPr>
      <w:r>
        <w:rPr>
          <w:rFonts w:hint="eastAsia"/>
        </w:rPr>
        <w:t>・</w:t>
      </w:r>
    </w:p>
    <w:p w14:paraId="61336780" w14:textId="77777777" w:rsidR="00F556F4" w:rsidRDefault="00F556F4" w:rsidP="00F556F4">
      <w:pPr>
        <w:ind w:firstLineChars="200" w:firstLine="420"/>
      </w:pPr>
      <w:r>
        <w:rPr>
          <w:rFonts w:hint="eastAsia"/>
        </w:rPr>
        <w:t>・</w:t>
      </w:r>
    </w:p>
    <w:p w14:paraId="0C167477" w14:textId="77777777" w:rsidR="00F556F4" w:rsidRDefault="00F556F4" w:rsidP="00F556F4">
      <w:pPr>
        <w:ind w:firstLineChars="200" w:firstLine="420"/>
      </w:pPr>
      <w:r>
        <w:rPr>
          <w:rFonts w:hint="eastAsia"/>
        </w:rPr>
        <w:t>・</w:t>
      </w:r>
      <w:r w:rsidRPr="00722350">
        <w:rPr>
          <w:rFonts w:hint="eastAsia"/>
        </w:rPr>
        <w:t xml:space="preserve"> </w:t>
      </w:r>
    </w:p>
    <w:p w14:paraId="547EC056" w14:textId="77777777" w:rsidR="00F556F4" w:rsidRPr="00557B0A" w:rsidRDefault="00F556F4" w:rsidP="00F556F4">
      <w:pPr>
        <w:ind w:left="420" w:hangingChars="200" w:hanging="420"/>
      </w:pPr>
      <w:r w:rsidRPr="00557B0A">
        <w:rPr>
          <w:rFonts w:hint="eastAsia"/>
        </w:rPr>
        <w:t>２　　この機関には、構成員の互選により</w:t>
      </w:r>
      <w:r>
        <w:rPr>
          <w:rFonts w:hint="eastAsia"/>
        </w:rPr>
        <w:t>、</w:t>
      </w:r>
      <w:r w:rsidRPr="00557B0A">
        <w:rPr>
          <w:rFonts w:hint="eastAsia"/>
        </w:rPr>
        <w:t>座長</w:t>
      </w:r>
      <w:r>
        <w:rPr>
          <w:rFonts w:hint="eastAsia"/>
        </w:rPr>
        <w:t>及び</w:t>
      </w:r>
      <w:r w:rsidRPr="00557B0A">
        <w:rPr>
          <w:rFonts w:hint="eastAsia"/>
        </w:rPr>
        <w:t>座長代行を置く。</w:t>
      </w:r>
    </w:p>
    <w:p w14:paraId="1DA58B8B" w14:textId="1A3C90C5" w:rsidR="00F556F4" w:rsidRDefault="00F556F4" w:rsidP="00F556F4">
      <w:pPr>
        <w:ind w:left="420" w:hangingChars="200" w:hanging="420"/>
      </w:pPr>
      <w:r>
        <w:rPr>
          <w:rFonts w:hint="eastAsia"/>
        </w:rPr>
        <w:t>３　　構成員がその職を辞する必要が生じた際には、自らその後任者の候補を選定するとともに、</w:t>
      </w:r>
      <w:r>
        <w:rPr>
          <w:rFonts w:hint="eastAsia"/>
        </w:rPr>
        <w:lastRenderedPageBreak/>
        <w:t>他の構成員全員の了承及び事業者と</w:t>
      </w:r>
      <w:r w:rsidR="00322C3E">
        <w:rPr>
          <w:rFonts w:hint="eastAsia"/>
        </w:rPr>
        <w:t>○（市等）</w:t>
      </w:r>
      <w:r>
        <w:rPr>
          <w:rFonts w:hint="eastAsia"/>
        </w:rPr>
        <w:t>の合意を得て後任者として選定し、決定する。後任者の選定にあたっては、この機関の趣旨と機能の確実な継承に十分に留意する。</w:t>
      </w:r>
    </w:p>
    <w:p w14:paraId="72E72757" w14:textId="77777777" w:rsidR="00F556F4" w:rsidRDefault="00F556F4" w:rsidP="00F556F4">
      <w:pPr>
        <w:ind w:left="420" w:hangingChars="200" w:hanging="420"/>
      </w:pPr>
      <w:r>
        <w:rPr>
          <w:rFonts w:hint="eastAsia"/>
        </w:rPr>
        <w:t>４　　構成員の機関での活動に対しては、一定の報酬を支払う。その条件や水準は、協議会にて定める。また当該報酬は、機関の運営経費（第１２条）により賄うこととし、その支払い等の事務は機関の事務局（第１３条）が担当する。</w:t>
      </w:r>
    </w:p>
    <w:p w14:paraId="28DD1843" w14:textId="77777777" w:rsidR="00F556F4" w:rsidRPr="004814CA" w:rsidRDefault="00F556F4" w:rsidP="00F556F4"/>
    <w:p w14:paraId="44F88C4B"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【機関の適用基準】</w:t>
      </w:r>
    </w:p>
    <w:p w14:paraId="0E2AFDCE" w14:textId="77777777" w:rsidR="00F556F4" w:rsidRDefault="00F556F4" w:rsidP="00F556F4">
      <w:pPr>
        <w:ind w:left="420" w:hangingChars="200" w:hanging="420"/>
      </w:pPr>
      <w:r>
        <w:rPr>
          <w:rFonts w:hint="eastAsia"/>
        </w:rPr>
        <w:t>第５条　　この機関がその機能を果たす際には、本事業の事業目的の実現を最優先の基準として適用する。その原則の下で、以下の客観的な基準を適用する。</w:t>
      </w:r>
    </w:p>
    <w:p w14:paraId="2257722C" w14:textId="77777777" w:rsidR="00F556F4" w:rsidRDefault="00F556F4" w:rsidP="00F556F4">
      <w:pPr>
        <w:ind w:leftChars="200" w:left="3150" w:hangingChars="1300" w:hanging="2730"/>
      </w:pPr>
      <w:r>
        <w:rPr>
          <w:rFonts w:hint="eastAsia"/>
        </w:rPr>
        <w:t>・「特定事業契約書」・・・「要求水準書」、「ガバナンス基本計画」、その他契約関連文書</w:t>
      </w:r>
    </w:p>
    <w:p w14:paraId="0FC3CD84" w14:textId="77777777" w:rsidR="00F556F4" w:rsidRDefault="00F556F4" w:rsidP="00F556F4">
      <w:pPr>
        <w:ind w:leftChars="200" w:left="3150" w:hangingChars="1300" w:hanging="2730"/>
      </w:pPr>
      <w:r>
        <w:rPr>
          <w:rFonts w:hint="eastAsia"/>
        </w:rPr>
        <w:t>・「任意事業協定」　・・・「要求水準書」、「ガバナンス基本計画」、その他協定関連文書</w:t>
      </w:r>
    </w:p>
    <w:p w14:paraId="65AFF806" w14:textId="77777777" w:rsidR="00F556F4" w:rsidRPr="00777889" w:rsidRDefault="00F556F4" w:rsidP="00F556F4">
      <w:pPr>
        <w:rPr>
          <w:shd w:val="pct15" w:color="auto" w:fill="FFFFFF"/>
        </w:rPr>
      </w:pPr>
    </w:p>
    <w:p w14:paraId="2ACAEB6D"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【機関の主たる活動】</w:t>
      </w:r>
    </w:p>
    <w:p w14:paraId="45B687FE" w14:textId="77777777" w:rsidR="00F556F4" w:rsidRDefault="00F556F4" w:rsidP="00F556F4">
      <w:pPr>
        <w:ind w:left="420" w:hangingChars="200" w:hanging="420"/>
      </w:pPr>
      <w:r>
        <w:rPr>
          <w:rFonts w:hint="eastAsia"/>
        </w:rPr>
        <w:t>第６条　　この機関の主たる活動として、以下を想定する。ただし、これらに限定されることなく、目的に照らして必要かつ適切な活動を適宜実施する。</w:t>
      </w:r>
    </w:p>
    <w:p w14:paraId="068BFB7C" w14:textId="77777777" w:rsidR="00F556F4" w:rsidRDefault="00F556F4" w:rsidP="00F556F4">
      <w:pPr>
        <w:ind w:firstLineChars="200" w:firstLine="420"/>
      </w:pPr>
      <w:r>
        <w:rPr>
          <w:rFonts w:hint="eastAsia"/>
        </w:rPr>
        <w:t>・ヒアリング、現地調査、内部協議、提案（対協議会）、勧告（対協議会）、など</w:t>
      </w:r>
    </w:p>
    <w:p w14:paraId="433B8037" w14:textId="77777777" w:rsidR="00F556F4" w:rsidRDefault="00F556F4" w:rsidP="00F556F4">
      <w:pPr>
        <w:ind w:left="420" w:hangingChars="200" w:hanging="420"/>
      </w:pPr>
      <w:r>
        <w:rPr>
          <w:rFonts w:hint="eastAsia"/>
        </w:rPr>
        <w:t>２　　この機関のヒアリング、現地調査、内部協議については事務局が議事録を作成する。また提案、勧告については事務局がその内容を記録する。</w:t>
      </w:r>
    </w:p>
    <w:p w14:paraId="5CB29259" w14:textId="77777777" w:rsidR="00F556F4" w:rsidRDefault="00F556F4" w:rsidP="00F556F4"/>
    <w:p w14:paraId="49A54E67" w14:textId="77777777" w:rsidR="00F556F4" w:rsidRPr="00807791" w:rsidRDefault="00F556F4" w:rsidP="00F556F4">
      <w:pPr>
        <w:rPr>
          <w:rFonts w:asciiTheme="majorEastAsia" w:eastAsiaTheme="majorEastAsia" w:hAnsiTheme="majorEastAsia"/>
        </w:rPr>
      </w:pPr>
      <w:r w:rsidRPr="00807791">
        <w:rPr>
          <w:rFonts w:asciiTheme="majorEastAsia" w:eastAsiaTheme="majorEastAsia" w:hAnsiTheme="majorEastAsia" w:hint="eastAsia"/>
        </w:rPr>
        <w:t>【機関による提案】</w:t>
      </w:r>
    </w:p>
    <w:p w14:paraId="65BD98BC" w14:textId="77777777" w:rsidR="00F556F4" w:rsidRDefault="00F556F4" w:rsidP="00F556F4">
      <w:pPr>
        <w:ind w:left="420" w:hangingChars="200" w:hanging="420"/>
      </w:pPr>
      <w:r w:rsidRPr="005C7435">
        <w:rPr>
          <w:rFonts w:hint="eastAsia"/>
        </w:rPr>
        <w:t>第７条　　協議会の会長は、この機関による</w:t>
      </w:r>
      <w:r>
        <w:rPr>
          <w:rFonts w:hint="eastAsia"/>
        </w:rPr>
        <w:t>提案</w:t>
      </w:r>
      <w:r w:rsidRPr="005C7435">
        <w:rPr>
          <w:rFonts w:hint="eastAsia"/>
        </w:rPr>
        <w:t>を受けた時は、速やかに協議会を招集して、それを</w:t>
      </w:r>
      <w:r>
        <w:rPr>
          <w:rFonts w:hint="eastAsia"/>
        </w:rPr>
        <w:t>踏まえた具体的な対応策を早急に検討する</w:t>
      </w:r>
      <w:r w:rsidRPr="005C7435">
        <w:rPr>
          <w:rFonts w:hint="eastAsia"/>
        </w:rPr>
        <w:t>ものとする。対応策を講じた際には、協議会は、その旨及び結果を機関に報告する。</w:t>
      </w:r>
    </w:p>
    <w:p w14:paraId="359963E7" w14:textId="77777777" w:rsidR="00F556F4" w:rsidRDefault="00F556F4" w:rsidP="00F556F4"/>
    <w:p w14:paraId="589A5535"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w:t>
      </w:r>
      <w:r>
        <w:rPr>
          <w:rFonts w:asciiTheme="majorEastAsia" w:eastAsiaTheme="majorEastAsia" w:hAnsiTheme="majorEastAsia" w:hint="eastAsia"/>
        </w:rPr>
        <w:t>による</w:t>
      </w:r>
      <w:r w:rsidRPr="00EE0F11">
        <w:rPr>
          <w:rFonts w:asciiTheme="majorEastAsia" w:eastAsiaTheme="majorEastAsia" w:hAnsiTheme="majorEastAsia" w:hint="eastAsia"/>
        </w:rPr>
        <w:t>勧告】</w:t>
      </w:r>
    </w:p>
    <w:p w14:paraId="33C3A640" w14:textId="77777777" w:rsidR="00F556F4" w:rsidRDefault="00F556F4" w:rsidP="00F556F4">
      <w:pPr>
        <w:ind w:left="420" w:hangingChars="200" w:hanging="420"/>
      </w:pPr>
      <w:r>
        <w:rPr>
          <w:rFonts w:hint="eastAsia"/>
        </w:rPr>
        <w:t>第８条　　協議会の会長は、この機関による勧告を受けた時は、速やかに協議会を招集して、それを受諾すると共に、その内容を実現する観点からの具体的な対応策を早急に講じるものとする。対応策を講じた際には、協議会は、その旨及び結果を機関に報告する。</w:t>
      </w:r>
    </w:p>
    <w:p w14:paraId="73CDB07A" w14:textId="77777777" w:rsidR="00F556F4" w:rsidRDefault="00F556F4" w:rsidP="00F556F4"/>
    <w:p w14:paraId="34F8203F"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【機関会合の成立】</w:t>
      </w:r>
    </w:p>
    <w:p w14:paraId="2DF9E854" w14:textId="77777777" w:rsidR="00F556F4" w:rsidRDefault="00F556F4" w:rsidP="00F556F4">
      <w:pPr>
        <w:ind w:left="420" w:hangingChars="200" w:hanging="420"/>
      </w:pPr>
      <w:r>
        <w:rPr>
          <w:rFonts w:hint="eastAsia"/>
        </w:rPr>
        <w:t>第９条　　この機関の会合は、構成員の三分の二以上の出席をもって成立する。ただし、その場合であっても、座長と座長代行のどちらも出席できない場合には成立しない。機関会合が成立する場合で、座長が欠席せざるを得ない時は、座長代行がその役を代行する。</w:t>
      </w:r>
    </w:p>
    <w:p w14:paraId="6752B761" w14:textId="77777777" w:rsidR="00F556F4" w:rsidRPr="007F72C0" w:rsidRDefault="00F556F4" w:rsidP="00F556F4"/>
    <w:p w14:paraId="6B51EE69"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【機関の意思決定】</w:t>
      </w:r>
    </w:p>
    <w:p w14:paraId="41341ABF" w14:textId="77777777" w:rsidR="00F556F4" w:rsidRDefault="00F556F4" w:rsidP="00F556F4">
      <w:pPr>
        <w:ind w:left="420" w:hangingChars="200" w:hanging="420"/>
      </w:pPr>
      <w:r>
        <w:rPr>
          <w:rFonts w:hint="eastAsia"/>
        </w:rPr>
        <w:t>第１０条　　この機関は、出席構成員全員の合意をもってその意思を決定する。構成員全員の合意が整わない時には、座長の判断により投票を行い、出席構成員の過半数により決定する。</w:t>
      </w:r>
    </w:p>
    <w:p w14:paraId="06F2DABF" w14:textId="77777777" w:rsidR="00F556F4" w:rsidRPr="003E3E5B" w:rsidRDefault="00F556F4" w:rsidP="00F556F4"/>
    <w:p w14:paraId="2DBE7E32"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【機関の活動の発意と起点】</w:t>
      </w:r>
    </w:p>
    <w:p w14:paraId="7FFC0F77" w14:textId="77777777" w:rsidR="00F556F4" w:rsidRDefault="00F556F4" w:rsidP="00F556F4">
      <w:pPr>
        <w:ind w:left="420" w:hangingChars="200" w:hanging="420"/>
      </w:pPr>
      <w:r>
        <w:rPr>
          <w:rFonts w:hint="eastAsia"/>
        </w:rPr>
        <w:t>第１１条　　この機関は、協議会の一以上の会員からの付託により、その活動を開始する。ただ</w:t>
      </w:r>
      <w:r>
        <w:rPr>
          <w:rFonts w:hint="eastAsia"/>
        </w:rPr>
        <w:lastRenderedPageBreak/>
        <w:t>し、これとは関係なく、１年に１回以上、協議会等を対象としたヒアリングを実施して、事業遂行状況を把握する。その実施の時期等は機関の内部協議にて決定する。</w:t>
      </w:r>
    </w:p>
    <w:p w14:paraId="03EA3721" w14:textId="77777777" w:rsidR="00F556F4" w:rsidRDefault="00F556F4" w:rsidP="00F556F4"/>
    <w:p w14:paraId="4B5199DF"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w:t>
      </w:r>
      <w:r>
        <w:rPr>
          <w:rFonts w:asciiTheme="majorEastAsia" w:eastAsiaTheme="majorEastAsia" w:hAnsiTheme="majorEastAsia" w:hint="eastAsia"/>
        </w:rPr>
        <w:t>運営経費</w:t>
      </w:r>
      <w:r w:rsidRPr="00EE0F11">
        <w:rPr>
          <w:rFonts w:asciiTheme="majorEastAsia" w:eastAsiaTheme="majorEastAsia" w:hAnsiTheme="majorEastAsia" w:hint="eastAsia"/>
        </w:rPr>
        <w:t>】</w:t>
      </w:r>
    </w:p>
    <w:p w14:paraId="1488D249" w14:textId="208A8A8B" w:rsidR="00F556F4" w:rsidRDefault="00F556F4" w:rsidP="00F556F4">
      <w:pPr>
        <w:ind w:left="420" w:hangingChars="200" w:hanging="420"/>
      </w:pPr>
      <w:r>
        <w:rPr>
          <w:rFonts w:hint="eastAsia"/>
        </w:rPr>
        <w:t>第１２条　　機関の運営経費は、事業者と</w:t>
      </w:r>
      <w:r w:rsidR="00322C3E">
        <w:rPr>
          <w:rFonts w:hint="eastAsia"/>
        </w:rPr>
        <w:t>○（市等）</w:t>
      </w:r>
      <w:r>
        <w:rPr>
          <w:rFonts w:hint="eastAsia"/>
        </w:rPr>
        <w:t>が折半して負担する。</w:t>
      </w:r>
    </w:p>
    <w:p w14:paraId="5FF7FEED" w14:textId="77777777" w:rsidR="00F556F4" w:rsidRDefault="00F556F4" w:rsidP="00F556F4"/>
    <w:p w14:paraId="47FBC415"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【機関の事務局】</w:t>
      </w:r>
    </w:p>
    <w:p w14:paraId="209E2861" w14:textId="7DF1BA14" w:rsidR="00F556F4" w:rsidRPr="006011B0" w:rsidRDefault="00F556F4" w:rsidP="00F556F4">
      <w:pPr>
        <w:ind w:left="420" w:hangingChars="200" w:hanging="420"/>
      </w:pPr>
      <w:r>
        <w:rPr>
          <w:rFonts w:hint="eastAsia"/>
        </w:rPr>
        <w:t>第１３条　　機関の事務局機能は、事業者の代表企業と</w:t>
      </w:r>
      <w:r w:rsidR="00322C3E">
        <w:rPr>
          <w:rFonts w:hint="eastAsia"/>
        </w:rPr>
        <w:t>○（市等）</w:t>
      </w:r>
      <w:r>
        <w:rPr>
          <w:rFonts w:hint="eastAsia"/>
        </w:rPr>
        <w:t>が共同で務める。事務局の事務は、協議会事務局が取扱う。</w:t>
      </w:r>
    </w:p>
    <w:p w14:paraId="6E7FE767" w14:textId="77777777" w:rsidR="00F556F4" w:rsidRDefault="00F556F4" w:rsidP="00F556F4"/>
    <w:p w14:paraId="3BDD5646"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w:t>
      </w:r>
      <w:r>
        <w:rPr>
          <w:rFonts w:asciiTheme="majorEastAsia" w:eastAsiaTheme="majorEastAsia" w:hAnsiTheme="majorEastAsia" w:hint="eastAsia"/>
        </w:rPr>
        <w:t>機関活動の非公開と</w:t>
      </w:r>
      <w:r w:rsidRPr="00EE0F11">
        <w:rPr>
          <w:rFonts w:asciiTheme="majorEastAsia" w:eastAsiaTheme="majorEastAsia" w:hAnsiTheme="majorEastAsia" w:hint="eastAsia"/>
        </w:rPr>
        <w:t>機関構成員の守秘義務】</w:t>
      </w:r>
    </w:p>
    <w:p w14:paraId="35439F03" w14:textId="77777777" w:rsidR="00F556F4" w:rsidRDefault="00F556F4" w:rsidP="00F556F4">
      <w:pPr>
        <w:ind w:left="420" w:hangingChars="200" w:hanging="420"/>
      </w:pPr>
      <w:r>
        <w:rPr>
          <w:rFonts w:hint="eastAsia"/>
        </w:rPr>
        <w:t>第１４条　　機関の活動は非公開とする。機関の議事等を公開する必要が生じた場合は、機関の内部協議における合意によりそれを行う。</w:t>
      </w:r>
    </w:p>
    <w:p w14:paraId="7E37F8EC" w14:textId="3D7C8B53" w:rsidR="00F556F4" w:rsidRPr="00FA3CAF" w:rsidRDefault="00F556F4" w:rsidP="00F556F4">
      <w:pPr>
        <w:ind w:left="420" w:hangingChars="200" w:hanging="420"/>
      </w:pPr>
      <w:r>
        <w:rPr>
          <w:rFonts w:hint="eastAsia"/>
        </w:rPr>
        <w:t>２　　機関の構成員は、機関</w:t>
      </w:r>
      <w:r w:rsidRPr="00FA3CAF">
        <w:rPr>
          <w:rFonts w:hint="eastAsia"/>
        </w:rPr>
        <w:t>で知り得た情報を漏らしてはならず、その職を退いた後もまた同様とする。ただし、</w:t>
      </w:r>
      <w:r w:rsidR="00322C3E">
        <w:rPr>
          <w:rFonts w:hint="eastAsia"/>
        </w:rPr>
        <w:t>○（市等）</w:t>
      </w:r>
      <w:r w:rsidRPr="00FA3CAF">
        <w:rPr>
          <w:rFonts w:hint="eastAsia"/>
        </w:rPr>
        <w:t>又は</w:t>
      </w:r>
      <w:r>
        <w:rPr>
          <w:rFonts w:hint="eastAsia"/>
        </w:rPr>
        <w:t>事業</w:t>
      </w:r>
      <w:r w:rsidRPr="00FA3CAF">
        <w:rPr>
          <w:rFonts w:hint="eastAsia"/>
        </w:rPr>
        <w:t>者が公表した情報及び既に公知となっている情報については、この限りではない。</w:t>
      </w:r>
    </w:p>
    <w:p w14:paraId="445576D6" w14:textId="77777777" w:rsidR="00F556F4" w:rsidRDefault="00F556F4" w:rsidP="00F556F4">
      <w:pPr>
        <w:widowControl/>
        <w:jc w:val="left"/>
      </w:pPr>
    </w:p>
    <w:p w14:paraId="1DBCC863" w14:textId="77777777" w:rsidR="00F556F4" w:rsidRDefault="00F556F4" w:rsidP="00F556F4">
      <w:pPr>
        <w:widowControl/>
        <w:jc w:val="left"/>
      </w:pPr>
      <w:r>
        <w:rPr>
          <w:rFonts w:hint="eastAsia"/>
        </w:rPr>
        <w:t>【ファシリテーター】</w:t>
      </w:r>
    </w:p>
    <w:p w14:paraId="6E602CDE" w14:textId="6DF9C4F1" w:rsidR="00F556F4" w:rsidRDefault="00F556F4" w:rsidP="00F556F4">
      <w:pPr>
        <w:widowControl/>
        <w:ind w:left="420" w:hangingChars="200" w:hanging="420"/>
        <w:jc w:val="left"/>
      </w:pPr>
      <w:r>
        <w:rPr>
          <w:rFonts w:hint="eastAsia"/>
        </w:rPr>
        <w:t xml:space="preserve">第１５条　　</w:t>
      </w:r>
      <w:r>
        <w:t>本事業にて設置する協議会等及び機関が円滑にそれぞれの機能を果たし、本事業のガバナ</w:t>
      </w:r>
      <w:r>
        <w:rPr>
          <w:rFonts w:hint="eastAsia"/>
        </w:rPr>
        <w:t>ンスを確実なものとするために、機関は、同機関の１名以上の構成員からの要請があった場合は、同機関の構成員もしくはそれ以外の適切な主体をファシリテーターとして選定する。このファシリテーターは、事業者と</w:t>
      </w:r>
      <w:r w:rsidR="00322C3E">
        <w:rPr>
          <w:rFonts w:hint="eastAsia"/>
        </w:rPr>
        <w:t>○（市等）</w:t>
      </w:r>
      <w:r>
        <w:rPr>
          <w:rFonts w:hint="eastAsia"/>
        </w:rPr>
        <w:t>の間にて客観的な立場から両者が円滑に意思疎通を図ることができるように諸調整を図るとともに、そのような活動を通じて、協議会等及び機関が円滑にその機能を果たしうるように務める。</w:t>
      </w:r>
    </w:p>
    <w:p w14:paraId="7AA6359C" w14:textId="77777777" w:rsidR="00F556F4" w:rsidRDefault="00F556F4" w:rsidP="00F556F4">
      <w:pPr>
        <w:widowControl/>
        <w:ind w:left="420" w:hangingChars="200" w:hanging="420"/>
        <w:jc w:val="left"/>
      </w:pPr>
      <w:r>
        <w:rPr>
          <w:rFonts w:hint="eastAsia"/>
        </w:rPr>
        <w:t xml:space="preserve">２　　</w:t>
      </w:r>
      <w:r>
        <w:t>ファシリテーターへの付託、ファシリテーターの活動及び機関への報告等については別途、協議</w:t>
      </w:r>
      <w:r>
        <w:rPr>
          <w:rFonts w:hint="eastAsia"/>
        </w:rPr>
        <w:t>会等設置要綱に、またファシリテーターに期待され、また想定される活動や役割については別途、協議会等運営ガイドラインにて示す。</w:t>
      </w:r>
    </w:p>
    <w:p w14:paraId="55639057" w14:textId="77777777" w:rsidR="00F556F4" w:rsidRDefault="00F556F4" w:rsidP="00F556F4">
      <w:pPr>
        <w:widowControl/>
        <w:jc w:val="left"/>
      </w:pPr>
    </w:p>
    <w:p w14:paraId="67A53E62" w14:textId="77777777" w:rsidR="00F556F4" w:rsidRPr="00EE0F11" w:rsidRDefault="00F556F4" w:rsidP="00F556F4">
      <w:pPr>
        <w:widowControl/>
        <w:jc w:val="left"/>
        <w:rPr>
          <w:rFonts w:asciiTheme="majorEastAsia" w:eastAsiaTheme="majorEastAsia" w:hAnsiTheme="majorEastAsia"/>
        </w:rPr>
      </w:pPr>
      <w:r w:rsidRPr="00EE0F11">
        <w:rPr>
          <w:rFonts w:asciiTheme="majorEastAsia" w:eastAsiaTheme="majorEastAsia" w:hAnsiTheme="majorEastAsia" w:hint="eastAsia"/>
        </w:rPr>
        <w:t>【その他】</w:t>
      </w:r>
    </w:p>
    <w:p w14:paraId="49571B34" w14:textId="77777777" w:rsidR="00F556F4" w:rsidRDefault="00F556F4" w:rsidP="00F556F4">
      <w:pPr>
        <w:ind w:left="420" w:hangingChars="200" w:hanging="420"/>
      </w:pPr>
      <w:r>
        <w:rPr>
          <w:rFonts w:hint="eastAsia"/>
        </w:rPr>
        <w:t xml:space="preserve">第１６条　　</w:t>
      </w:r>
      <w:r w:rsidRPr="00DE2022">
        <w:rPr>
          <w:rFonts w:hint="eastAsia"/>
        </w:rPr>
        <w:t>この要綱に定めるもののほか、</w:t>
      </w:r>
      <w:r>
        <w:rPr>
          <w:rFonts w:hint="eastAsia"/>
        </w:rPr>
        <w:t>機関</w:t>
      </w:r>
      <w:r w:rsidRPr="00DE2022">
        <w:rPr>
          <w:rFonts w:hint="eastAsia"/>
        </w:rPr>
        <w:t>に関して必要な事項は、協議会で審議の上で別に定める。</w:t>
      </w:r>
    </w:p>
    <w:p w14:paraId="0D140A6F" w14:textId="77777777" w:rsidR="00F556F4" w:rsidRDefault="00F556F4" w:rsidP="00F556F4">
      <w:pPr>
        <w:widowControl/>
        <w:jc w:val="left"/>
      </w:pPr>
    </w:p>
    <w:p w14:paraId="54E100A4" w14:textId="77777777" w:rsidR="00F556F4" w:rsidRPr="00EE0F11" w:rsidRDefault="00F556F4" w:rsidP="00F556F4">
      <w:pPr>
        <w:widowControl/>
        <w:jc w:val="left"/>
        <w:rPr>
          <w:rFonts w:asciiTheme="majorEastAsia" w:eastAsiaTheme="majorEastAsia" w:hAnsiTheme="majorEastAsia"/>
        </w:rPr>
      </w:pPr>
      <w:r w:rsidRPr="00EE0F11">
        <w:rPr>
          <w:rFonts w:asciiTheme="majorEastAsia" w:eastAsiaTheme="majorEastAsia" w:hAnsiTheme="majorEastAsia" w:hint="eastAsia"/>
        </w:rPr>
        <w:t>附則</w:t>
      </w:r>
    </w:p>
    <w:p w14:paraId="56E275E2" w14:textId="220550EE" w:rsidR="00F556F4" w:rsidRDefault="00F556F4" w:rsidP="00F556F4">
      <w:pPr>
        <w:widowControl/>
        <w:jc w:val="left"/>
      </w:pPr>
      <w:r>
        <w:rPr>
          <w:rFonts w:hint="eastAsia"/>
        </w:rPr>
        <w:t>この要綱は、</w:t>
      </w:r>
      <w:r w:rsidR="008C543A" w:rsidRPr="008C543A">
        <w:rPr>
          <w:rFonts w:hint="eastAsia"/>
        </w:rPr>
        <w:t>○○○○年○○月○○日</w:t>
      </w:r>
      <w:r>
        <w:rPr>
          <w:rFonts w:hint="eastAsia"/>
        </w:rPr>
        <w:t>から施行する。</w:t>
      </w:r>
    </w:p>
    <w:p w14:paraId="48D144EE" w14:textId="77777777" w:rsidR="00F556F4" w:rsidRDefault="00F556F4" w:rsidP="00F556F4"/>
    <w:p w14:paraId="2963A5C9" w14:textId="328AF499" w:rsidR="008A1C12" w:rsidRPr="00F41D86" w:rsidRDefault="008A1C12" w:rsidP="008A1C12">
      <w:pPr>
        <w:jc w:val="right"/>
        <w:rPr>
          <w:rFonts w:hAnsi="ＭＳ 明朝"/>
          <w:color w:val="000000" w:themeColor="text1"/>
        </w:rPr>
      </w:pPr>
      <w:r w:rsidRPr="00F41D86">
        <w:rPr>
          <w:rFonts w:hAnsi="ＭＳ 明朝" w:hint="eastAsia"/>
          <w:color w:val="000000" w:themeColor="text1"/>
        </w:rPr>
        <w:t>以</w:t>
      </w:r>
      <w:r w:rsidR="00E22B02">
        <w:rPr>
          <w:rFonts w:hAnsi="ＭＳ 明朝" w:hint="eastAsia"/>
          <w:color w:val="000000" w:themeColor="text1"/>
        </w:rPr>
        <w:t xml:space="preserve">　</w:t>
      </w:r>
      <w:r w:rsidRPr="00F41D86">
        <w:rPr>
          <w:rFonts w:hAnsi="ＭＳ 明朝" w:hint="eastAsia"/>
          <w:color w:val="000000" w:themeColor="text1"/>
        </w:rPr>
        <w:t xml:space="preserve">　上</w:t>
      </w:r>
    </w:p>
    <w:p w14:paraId="15F55D9B" w14:textId="77777777" w:rsidR="00F556F4" w:rsidRPr="009C6EA4" w:rsidRDefault="00F556F4" w:rsidP="00F556F4">
      <w:pPr>
        <w:ind w:left="284" w:hanging="284"/>
        <w:jc w:val="left"/>
        <w:rPr>
          <w:rFonts w:ascii="ＭＳ 明朝" w:eastAsia="ＭＳ 明朝" w:hAnsi="ＭＳ 明朝"/>
        </w:rPr>
      </w:pPr>
    </w:p>
    <w:p w14:paraId="0114C0C1" w14:textId="77777777" w:rsidR="00F556F4" w:rsidRPr="004562B3" w:rsidRDefault="00F556F4" w:rsidP="00F556F4">
      <w:pPr>
        <w:ind w:left="284" w:hanging="284"/>
        <w:jc w:val="left"/>
        <w:rPr>
          <w:rFonts w:ascii="ＭＳ 明朝" w:eastAsia="ＭＳ 明朝" w:hAnsi="ＭＳ 明朝"/>
        </w:rPr>
      </w:pPr>
    </w:p>
    <w:p w14:paraId="14335D7E" w14:textId="77777777" w:rsidR="00F556F4" w:rsidRDefault="00F556F4" w:rsidP="00F556F4">
      <w:pPr>
        <w:rPr>
          <w:rFonts w:hAnsi="ＭＳ 明朝"/>
        </w:rPr>
        <w:sectPr w:rsidR="00F556F4" w:rsidSect="00D70A7B">
          <w:pgSz w:w="11906" w:h="16838" w:code="9"/>
          <w:pgMar w:top="1418" w:right="1418" w:bottom="851" w:left="1418" w:header="709" w:footer="567" w:gutter="0"/>
          <w:pgNumType w:start="1"/>
          <w:cols w:space="425"/>
          <w:docGrid w:linePitch="360"/>
        </w:sectPr>
      </w:pPr>
    </w:p>
    <w:p w14:paraId="675DE2A9" w14:textId="49BBC39D" w:rsidR="006D0A7B" w:rsidRPr="00E22B02" w:rsidRDefault="00053C83" w:rsidP="00E22B02">
      <w:pPr>
        <w:rPr>
          <w:bdr w:val="single" w:sz="4" w:space="0" w:color="auto"/>
        </w:rPr>
      </w:pPr>
      <w:bookmarkStart w:id="768" w:name="_Toc48297622"/>
      <w:r w:rsidRPr="00E22B02">
        <w:rPr>
          <w:rFonts w:hint="eastAsia"/>
          <w:bdr w:val="single" w:sz="4" w:space="0" w:color="auto"/>
        </w:rPr>
        <w:lastRenderedPageBreak/>
        <w:t>別紙</w:t>
      </w:r>
      <w:bookmarkEnd w:id="558"/>
      <w:r w:rsidR="00F556F4" w:rsidRPr="00E22B02">
        <w:rPr>
          <w:rFonts w:hint="eastAsia"/>
          <w:bdr w:val="single" w:sz="4" w:space="0" w:color="auto"/>
        </w:rPr>
        <w:t>５</w:t>
      </w:r>
      <w:bookmarkEnd w:id="768"/>
    </w:p>
    <w:p w14:paraId="5C6E7DCE" w14:textId="06DA5C39" w:rsidR="00053C83" w:rsidRPr="00E22B02" w:rsidRDefault="006850D7" w:rsidP="00E22B02">
      <w:pPr>
        <w:spacing w:beforeLines="50" w:before="120" w:afterLines="50" w:after="120" w:line="240" w:lineRule="auto"/>
        <w:jc w:val="center"/>
        <w:rPr>
          <w:sz w:val="24"/>
          <w:szCs w:val="24"/>
        </w:rPr>
      </w:pPr>
      <w:bookmarkStart w:id="769" w:name="_Toc47606634"/>
      <w:bookmarkStart w:id="770" w:name="_Toc48297623"/>
      <w:r w:rsidRPr="00E22B02">
        <w:rPr>
          <w:rFonts w:hint="eastAsia"/>
          <w:sz w:val="24"/>
          <w:szCs w:val="24"/>
        </w:rPr>
        <w:t>業務委託請負先</w:t>
      </w:r>
      <w:bookmarkEnd w:id="769"/>
      <w:bookmarkEnd w:id="770"/>
    </w:p>
    <w:p w14:paraId="7CF5E7B6" w14:textId="77777777" w:rsidR="0051040C" w:rsidRPr="00E616F9" w:rsidRDefault="0051040C" w:rsidP="0051040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644"/>
        <w:gridCol w:w="1644"/>
        <w:gridCol w:w="1928"/>
        <w:gridCol w:w="1928"/>
        <w:gridCol w:w="1928"/>
      </w:tblGrid>
      <w:tr w:rsidR="00424200" w:rsidRPr="00E616F9" w14:paraId="0CB3CD6D" w14:textId="77777777" w:rsidTr="00424200">
        <w:trPr>
          <w:jc w:val="center"/>
        </w:trPr>
        <w:tc>
          <w:tcPr>
            <w:tcW w:w="1644" w:type="dxa"/>
            <w:shd w:val="clear" w:color="auto" w:fill="auto"/>
          </w:tcPr>
          <w:p w14:paraId="00C73BBD" w14:textId="77777777" w:rsidR="006850D7" w:rsidRPr="00E616F9" w:rsidRDefault="006850D7" w:rsidP="00E22B02">
            <w:pPr>
              <w:spacing w:line="240" w:lineRule="auto"/>
              <w:jc w:val="center"/>
            </w:pPr>
            <w:r w:rsidRPr="00E616F9">
              <w:rPr>
                <w:rFonts w:hint="eastAsia"/>
              </w:rPr>
              <w:t>業務</w:t>
            </w:r>
          </w:p>
        </w:tc>
        <w:tc>
          <w:tcPr>
            <w:tcW w:w="1644" w:type="dxa"/>
          </w:tcPr>
          <w:p w14:paraId="764B76A2" w14:textId="3C287366" w:rsidR="006850D7" w:rsidRPr="00E616F9" w:rsidRDefault="006850D7" w:rsidP="00E22B02">
            <w:pPr>
              <w:spacing w:line="240" w:lineRule="auto"/>
              <w:jc w:val="center"/>
            </w:pPr>
            <w:r w:rsidRPr="00E616F9">
              <w:rPr>
                <w:rFonts w:hint="eastAsia"/>
              </w:rPr>
              <w:t>業務の</w:t>
            </w:r>
            <w:r w:rsidRPr="00E616F9">
              <w:t>内容</w:t>
            </w:r>
          </w:p>
        </w:tc>
        <w:tc>
          <w:tcPr>
            <w:tcW w:w="1928" w:type="dxa"/>
          </w:tcPr>
          <w:p w14:paraId="56C38B60" w14:textId="681C05A3" w:rsidR="006850D7" w:rsidRPr="00E616F9" w:rsidRDefault="006850D7" w:rsidP="00E22B02">
            <w:pPr>
              <w:spacing w:line="240" w:lineRule="auto"/>
              <w:jc w:val="center"/>
            </w:pPr>
            <w:r w:rsidRPr="00E616F9">
              <w:rPr>
                <w:rFonts w:hint="eastAsia"/>
              </w:rPr>
              <w:t>選定済／選定予定の別</w:t>
            </w:r>
            <w:r w:rsidR="00D340E0" w:rsidRPr="00D340E0">
              <w:rPr>
                <w:rStyle w:val="af2"/>
                <w:rFonts w:ascii="ＭＳ 明朝" w:eastAsia="ＭＳ 明朝" w:hAnsi="ＭＳ 明朝"/>
                <w:bCs/>
              </w:rPr>
              <w:footnoteReference w:id="5"/>
            </w:r>
          </w:p>
        </w:tc>
        <w:tc>
          <w:tcPr>
            <w:tcW w:w="1928" w:type="dxa"/>
            <w:shd w:val="clear" w:color="auto" w:fill="auto"/>
          </w:tcPr>
          <w:p w14:paraId="48130ECD" w14:textId="48763475" w:rsidR="006850D7" w:rsidRPr="00E616F9" w:rsidRDefault="006850D7" w:rsidP="00E22B02">
            <w:pPr>
              <w:spacing w:line="240" w:lineRule="auto"/>
              <w:jc w:val="center"/>
            </w:pPr>
            <w:r w:rsidRPr="00E616F9">
              <w:rPr>
                <w:rFonts w:hint="eastAsia"/>
              </w:rPr>
              <w:t>選定済の場合、代表企業／構成企業／</w:t>
            </w:r>
            <w:r w:rsidRPr="00E616F9">
              <w:rPr>
                <w:rFonts w:hAnsi="ＭＳ 明朝" w:hint="eastAsia"/>
                <w:color w:val="000000" w:themeColor="text1"/>
              </w:rPr>
              <w:t>その他業務委託請負先</w:t>
            </w:r>
            <w:r w:rsidRPr="00E616F9">
              <w:rPr>
                <w:rFonts w:hint="eastAsia"/>
              </w:rPr>
              <w:t>の別</w:t>
            </w:r>
          </w:p>
        </w:tc>
        <w:tc>
          <w:tcPr>
            <w:tcW w:w="1928" w:type="dxa"/>
            <w:shd w:val="clear" w:color="auto" w:fill="auto"/>
          </w:tcPr>
          <w:p w14:paraId="51CB1F2E" w14:textId="77777777" w:rsidR="00424200" w:rsidRDefault="006850D7" w:rsidP="00E22B02">
            <w:pPr>
              <w:spacing w:line="240" w:lineRule="auto"/>
              <w:jc w:val="center"/>
            </w:pPr>
            <w:r w:rsidRPr="00E616F9">
              <w:rPr>
                <w:rFonts w:hint="eastAsia"/>
              </w:rPr>
              <w:t>選定済の場合、</w:t>
            </w:r>
          </w:p>
          <w:p w14:paraId="1E2BADB5" w14:textId="37159392" w:rsidR="006850D7" w:rsidRPr="00E616F9" w:rsidRDefault="006850D7" w:rsidP="00E22B02">
            <w:pPr>
              <w:spacing w:line="240" w:lineRule="auto"/>
              <w:jc w:val="center"/>
            </w:pPr>
            <w:r w:rsidRPr="00E616F9">
              <w:rPr>
                <w:rFonts w:hint="eastAsia"/>
              </w:rPr>
              <w:t>会社名</w:t>
            </w:r>
          </w:p>
        </w:tc>
      </w:tr>
      <w:tr w:rsidR="00424200" w:rsidRPr="00E616F9" w14:paraId="44F86D7D" w14:textId="77777777" w:rsidTr="00424200">
        <w:trPr>
          <w:jc w:val="center"/>
        </w:trPr>
        <w:tc>
          <w:tcPr>
            <w:tcW w:w="1644" w:type="dxa"/>
            <w:vMerge w:val="restart"/>
            <w:shd w:val="clear" w:color="auto" w:fill="auto"/>
            <w:vAlign w:val="center"/>
          </w:tcPr>
          <w:p w14:paraId="0C4F3F29" w14:textId="21E4F954" w:rsidR="008C543A" w:rsidRPr="00E616F9" w:rsidRDefault="008C543A" w:rsidP="00424200">
            <w:pPr>
              <w:spacing w:line="240" w:lineRule="auto"/>
            </w:pPr>
            <w:r w:rsidRPr="00E616F9">
              <w:rPr>
                <w:rFonts w:hint="eastAsia"/>
              </w:rPr>
              <w:t>設計・建設業務</w:t>
            </w:r>
          </w:p>
        </w:tc>
        <w:tc>
          <w:tcPr>
            <w:tcW w:w="1644" w:type="dxa"/>
          </w:tcPr>
          <w:p w14:paraId="5736C1AA" w14:textId="06401210" w:rsidR="008C543A" w:rsidRPr="00E616F9" w:rsidRDefault="008C543A" w:rsidP="00E22B02">
            <w:pPr>
              <w:spacing w:line="240" w:lineRule="auto"/>
            </w:pPr>
            <w:r w:rsidRPr="00E616F9">
              <w:rPr>
                <w:rFonts w:hint="eastAsia"/>
              </w:rPr>
              <w:t>設計業務</w:t>
            </w:r>
          </w:p>
        </w:tc>
        <w:tc>
          <w:tcPr>
            <w:tcW w:w="1928" w:type="dxa"/>
          </w:tcPr>
          <w:p w14:paraId="30AEF211" w14:textId="14C98706" w:rsidR="008C543A" w:rsidRPr="00E616F9" w:rsidRDefault="008C543A" w:rsidP="00E22B02">
            <w:pPr>
              <w:spacing w:line="240" w:lineRule="auto"/>
            </w:pPr>
            <w:r w:rsidRPr="00590AF2">
              <w:rPr>
                <w:rFonts w:hint="eastAsia"/>
              </w:rPr>
              <w:t>○○○○</w:t>
            </w:r>
          </w:p>
        </w:tc>
        <w:tc>
          <w:tcPr>
            <w:tcW w:w="1928" w:type="dxa"/>
            <w:shd w:val="clear" w:color="auto" w:fill="auto"/>
          </w:tcPr>
          <w:p w14:paraId="6AB07251" w14:textId="124DB8F7" w:rsidR="008C543A" w:rsidRPr="00E616F9" w:rsidRDefault="008C543A" w:rsidP="00E22B02">
            <w:pPr>
              <w:spacing w:line="240" w:lineRule="auto"/>
            </w:pPr>
            <w:r w:rsidRPr="00590AF2">
              <w:rPr>
                <w:rFonts w:hint="eastAsia"/>
              </w:rPr>
              <w:t>○○○○</w:t>
            </w:r>
          </w:p>
        </w:tc>
        <w:tc>
          <w:tcPr>
            <w:tcW w:w="1928" w:type="dxa"/>
            <w:shd w:val="clear" w:color="auto" w:fill="auto"/>
          </w:tcPr>
          <w:p w14:paraId="0E1E8C48" w14:textId="4ABD8FA8" w:rsidR="008C543A" w:rsidRPr="00E616F9" w:rsidRDefault="008C543A" w:rsidP="00E22B02">
            <w:pPr>
              <w:spacing w:line="240" w:lineRule="auto"/>
            </w:pPr>
            <w:r w:rsidRPr="00590AF2">
              <w:rPr>
                <w:rFonts w:hint="eastAsia"/>
              </w:rPr>
              <w:t>○○○○</w:t>
            </w:r>
          </w:p>
        </w:tc>
      </w:tr>
      <w:tr w:rsidR="00424200" w:rsidRPr="00E616F9" w14:paraId="19112A31" w14:textId="77777777" w:rsidTr="00424200">
        <w:trPr>
          <w:jc w:val="center"/>
        </w:trPr>
        <w:tc>
          <w:tcPr>
            <w:tcW w:w="1644" w:type="dxa"/>
            <w:vMerge/>
            <w:shd w:val="clear" w:color="auto" w:fill="auto"/>
            <w:vAlign w:val="center"/>
          </w:tcPr>
          <w:p w14:paraId="098D2B41" w14:textId="77777777" w:rsidR="008C543A" w:rsidRPr="00E616F9" w:rsidRDefault="008C543A" w:rsidP="00424200">
            <w:pPr>
              <w:spacing w:line="240" w:lineRule="auto"/>
            </w:pPr>
          </w:p>
        </w:tc>
        <w:tc>
          <w:tcPr>
            <w:tcW w:w="1644" w:type="dxa"/>
          </w:tcPr>
          <w:p w14:paraId="07C12419" w14:textId="6301A83B" w:rsidR="008C543A" w:rsidRPr="00E616F9" w:rsidRDefault="008C543A" w:rsidP="00E22B02">
            <w:pPr>
              <w:spacing w:line="240" w:lineRule="auto"/>
            </w:pPr>
            <w:r w:rsidRPr="00E616F9">
              <w:rPr>
                <w:rFonts w:hint="eastAsia"/>
              </w:rPr>
              <w:t>建設業務</w:t>
            </w:r>
          </w:p>
        </w:tc>
        <w:tc>
          <w:tcPr>
            <w:tcW w:w="1928" w:type="dxa"/>
          </w:tcPr>
          <w:p w14:paraId="2936F679" w14:textId="653CF526" w:rsidR="008C543A" w:rsidRPr="00E616F9" w:rsidRDefault="008C543A" w:rsidP="00E22B02">
            <w:pPr>
              <w:spacing w:line="240" w:lineRule="auto"/>
            </w:pPr>
            <w:r w:rsidRPr="00590AF2">
              <w:rPr>
                <w:rFonts w:hint="eastAsia"/>
              </w:rPr>
              <w:t>○○○○</w:t>
            </w:r>
          </w:p>
        </w:tc>
        <w:tc>
          <w:tcPr>
            <w:tcW w:w="1928" w:type="dxa"/>
            <w:shd w:val="clear" w:color="auto" w:fill="auto"/>
          </w:tcPr>
          <w:p w14:paraId="17929180" w14:textId="6E9599D4" w:rsidR="008C543A" w:rsidRPr="00E616F9" w:rsidRDefault="008C543A" w:rsidP="00E22B02">
            <w:pPr>
              <w:spacing w:line="240" w:lineRule="auto"/>
            </w:pPr>
            <w:r w:rsidRPr="00590AF2">
              <w:rPr>
                <w:rFonts w:hint="eastAsia"/>
              </w:rPr>
              <w:t>○○○○</w:t>
            </w:r>
          </w:p>
        </w:tc>
        <w:tc>
          <w:tcPr>
            <w:tcW w:w="1928" w:type="dxa"/>
            <w:shd w:val="clear" w:color="auto" w:fill="auto"/>
          </w:tcPr>
          <w:p w14:paraId="6CE49ABD" w14:textId="7C3B50D9" w:rsidR="008C543A" w:rsidRPr="00E616F9" w:rsidRDefault="008C543A" w:rsidP="00E22B02">
            <w:pPr>
              <w:spacing w:line="240" w:lineRule="auto"/>
            </w:pPr>
            <w:r w:rsidRPr="00590AF2">
              <w:rPr>
                <w:rFonts w:hint="eastAsia"/>
              </w:rPr>
              <w:t>○○○○</w:t>
            </w:r>
          </w:p>
        </w:tc>
      </w:tr>
      <w:tr w:rsidR="00424200" w:rsidRPr="00E616F9" w14:paraId="182DA3BB" w14:textId="77777777" w:rsidTr="00424200">
        <w:trPr>
          <w:jc w:val="center"/>
        </w:trPr>
        <w:tc>
          <w:tcPr>
            <w:tcW w:w="1644" w:type="dxa"/>
            <w:shd w:val="clear" w:color="auto" w:fill="auto"/>
            <w:vAlign w:val="center"/>
          </w:tcPr>
          <w:p w14:paraId="2BEFA491" w14:textId="7815F1FF" w:rsidR="008C543A" w:rsidRPr="00E616F9" w:rsidRDefault="008C543A" w:rsidP="00424200">
            <w:pPr>
              <w:spacing w:line="240" w:lineRule="auto"/>
            </w:pPr>
            <w:r>
              <w:rPr>
                <w:rFonts w:hint="eastAsia"/>
              </w:rPr>
              <w:t>開業</w:t>
            </w:r>
            <w:r w:rsidRPr="00E616F9">
              <w:rPr>
                <w:rFonts w:hint="eastAsia"/>
              </w:rPr>
              <w:t>準備業務</w:t>
            </w:r>
          </w:p>
        </w:tc>
        <w:tc>
          <w:tcPr>
            <w:tcW w:w="1644" w:type="dxa"/>
          </w:tcPr>
          <w:p w14:paraId="238921B3" w14:textId="56E2CE95" w:rsidR="008C543A" w:rsidRPr="00E616F9" w:rsidRDefault="008C543A" w:rsidP="00E22B02">
            <w:pPr>
              <w:spacing w:line="240" w:lineRule="auto"/>
            </w:pPr>
            <w:r>
              <w:rPr>
                <w:rFonts w:hint="eastAsia"/>
              </w:rPr>
              <w:t>開業</w:t>
            </w:r>
            <w:r w:rsidRPr="00E616F9">
              <w:rPr>
                <w:rFonts w:hint="eastAsia"/>
              </w:rPr>
              <w:t>準備業務</w:t>
            </w:r>
          </w:p>
        </w:tc>
        <w:tc>
          <w:tcPr>
            <w:tcW w:w="1928" w:type="dxa"/>
          </w:tcPr>
          <w:p w14:paraId="631961F8" w14:textId="0A999856" w:rsidR="008C543A" w:rsidRPr="00E616F9" w:rsidRDefault="008C543A" w:rsidP="00E22B02">
            <w:pPr>
              <w:spacing w:line="240" w:lineRule="auto"/>
            </w:pPr>
            <w:r w:rsidRPr="00590AF2">
              <w:rPr>
                <w:rFonts w:hint="eastAsia"/>
              </w:rPr>
              <w:t>○○○○</w:t>
            </w:r>
          </w:p>
        </w:tc>
        <w:tc>
          <w:tcPr>
            <w:tcW w:w="1928" w:type="dxa"/>
            <w:shd w:val="clear" w:color="auto" w:fill="auto"/>
          </w:tcPr>
          <w:p w14:paraId="5EDE8D64" w14:textId="4175C654" w:rsidR="008C543A" w:rsidRPr="00E616F9" w:rsidRDefault="008C543A" w:rsidP="00E22B02">
            <w:pPr>
              <w:spacing w:line="240" w:lineRule="auto"/>
            </w:pPr>
            <w:r w:rsidRPr="00590AF2">
              <w:rPr>
                <w:rFonts w:hint="eastAsia"/>
              </w:rPr>
              <w:t>○○○○</w:t>
            </w:r>
          </w:p>
        </w:tc>
        <w:tc>
          <w:tcPr>
            <w:tcW w:w="1928" w:type="dxa"/>
            <w:shd w:val="clear" w:color="auto" w:fill="auto"/>
          </w:tcPr>
          <w:p w14:paraId="1AE32C77" w14:textId="5E464900" w:rsidR="008C543A" w:rsidRPr="00E616F9" w:rsidRDefault="008C543A" w:rsidP="00E22B02">
            <w:pPr>
              <w:spacing w:line="240" w:lineRule="auto"/>
            </w:pPr>
            <w:r w:rsidRPr="00590AF2">
              <w:rPr>
                <w:rFonts w:hint="eastAsia"/>
              </w:rPr>
              <w:t>○○○○</w:t>
            </w:r>
          </w:p>
        </w:tc>
      </w:tr>
      <w:tr w:rsidR="00424200" w:rsidRPr="00E616F9" w14:paraId="6640630C" w14:textId="77777777" w:rsidTr="00424200">
        <w:trPr>
          <w:jc w:val="center"/>
        </w:trPr>
        <w:tc>
          <w:tcPr>
            <w:tcW w:w="1644" w:type="dxa"/>
            <w:vMerge w:val="restart"/>
            <w:shd w:val="clear" w:color="auto" w:fill="auto"/>
            <w:vAlign w:val="center"/>
          </w:tcPr>
          <w:p w14:paraId="68DC8BD0" w14:textId="453F3B73" w:rsidR="008C543A" w:rsidRPr="00E616F9" w:rsidRDefault="008C543A" w:rsidP="00424200">
            <w:pPr>
              <w:spacing w:line="240" w:lineRule="auto"/>
            </w:pPr>
            <w:r w:rsidRPr="00E616F9">
              <w:rPr>
                <w:rFonts w:hint="eastAsia"/>
              </w:rPr>
              <w:t>維持管理・運営業務</w:t>
            </w:r>
          </w:p>
        </w:tc>
        <w:tc>
          <w:tcPr>
            <w:tcW w:w="1644" w:type="dxa"/>
          </w:tcPr>
          <w:p w14:paraId="6FEC93C2" w14:textId="56077FFE" w:rsidR="008C543A" w:rsidRPr="00E616F9" w:rsidRDefault="008C543A" w:rsidP="00E22B02">
            <w:pPr>
              <w:spacing w:line="240" w:lineRule="auto"/>
            </w:pPr>
            <w:r w:rsidRPr="00E616F9">
              <w:rPr>
                <w:rFonts w:hint="eastAsia"/>
              </w:rPr>
              <w:t>維持管理業務</w:t>
            </w:r>
          </w:p>
        </w:tc>
        <w:tc>
          <w:tcPr>
            <w:tcW w:w="1928" w:type="dxa"/>
          </w:tcPr>
          <w:p w14:paraId="5332842D" w14:textId="496B5F97" w:rsidR="008C543A" w:rsidRPr="00E616F9" w:rsidRDefault="008C543A" w:rsidP="00E22B02">
            <w:pPr>
              <w:spacing w:line="240" w:lineRule="auto"/>
            </w:pPr>
            <w:r w:rsidRPr="00590AF2">
              <w:rPr>
                <w:rFonts w:hint="eastAsia"/>
              </w:rPr>
              <w:t>○○○○</w:t>
            </w:r>
          </w:p>
        </w:tc>
        <w:tc>
          <w:tcPr>
            <w:tcW w:w="1928" w:type="dxa"/>
            <w:shd w:val="clear" w:color="auto" w:fill="auto"/>
          </w:tcPr>
          <w:p w14:paraId="61ED7A94" w14:textId="373EEE7C" w:rsidR="008C543A" w:rsidRPr="00E616F9" w:rsidRDefault="008C543A" w:rsidP="00E22B02">
            <w:pPr>
              <w:spacing w:line="240" w:lineRule="auto"/>
            </w:pPr>
            <w:r w:rsidRPr="00590AF2">
              <w:rPr>
                <w:rFonts w:hint="eastAsia"/>
              </w:rPr>
              <w:t>○○○○</w:t>
            </w:r>
          </w:p>
        </w:tc>
        <w:tc>
          <w:tcPr>
            <w:tcW w:w="1928" w:type="dxa"/>
            <w:shd w:val="clear" w:color="auto" w:fill="auto"/>
          </w:tcPr>
          <w:p w14:paraId="6E845867" w14:textId="044FE198" w:rsidR="008C543A" w:rsidRPr="00E616F9" w:rsidRDefault="008C543A" w:rsidP="00E22B02">
            <w:pPr>
              <w:spacing w:line="240" w:lineRule="auto"/>
            </w:pPr>
            <w:r w:rsidRPr="00590AF2">
              <w:rPr>
                <w:rFonts w:hint="eastAsia"/>
              </w:rPr>
              <w:t>○○○○</w:t>
            </w:r>
          </w:p>
        </w:tc>
      </w:tr>
      <w:tr w:rsidR="00424200" w:rsidRPr="00E616F9" w14:paraId="6D0A64A6" w14:textId="77777777" w:rsidTr="00424200">
        <w:trPr>
          <w:jc w:val="center"/>
        </w:trPr>
        <w:tc>
          <w:tcPr>
            <w:tcW w:w="1644" w:type="dxa"/>
            <w:vMerge/>
            <w:shd w:val="clear" w:color="auto" w:fill="auto"/>
          </w:tcPr>
          <w:p w14:paraId="4F24B879" w14:textId="77777777" w:rsidR="008C543A" w:rsidRPr="00E616F9" w:rsidRDefault="008C543A" w:rsidP="00E22B02">
            <w:pPr>
              <w:spacing w:line="240" w:lineRule="auto"/>
            </w:pPr>
          </w:p>
        </w:tc>
        <w:tc>
          <w:tcPr>
            <w:tcW w:w="1644" w:type="dxa"/>
          </w:tcPr>
          <w:p w14:paraId="4EC5D020" w14:textId="31F4C35B" w:rsidR="008C543A" w:rsidRPr="00E616F9" w:rsidRDefault="008C543A" w:rsidP="00E22B02">
            <w:pPr>
              <w:spacing w:line="240" w:lineRule="auto"/>
            </w:pPr>
            <w:r w:rsidRPr="00E616F9">
              <w:rPr>
                <w:rFonts w:hint="eastAsia"/>
              </w:rPr>
              <w:t>運営実施業務</w:t>
            </w:r>
          </w:p>
        </w:tc>
        <w:tc>
          <w:tcPr>
            <w:tcW w:w="1928" w:type="dxa"/>
          </w:tcPr>
          <w:p w14:paraId="761625A1" w14:textId="078E2FD5" w:rsidR="008C543A" w:rsidRPr="00E616F9" w:rsidRDefault="008C543A" w:rsidP="00E22B02">
            <w:pPr>
              <w:spacing w:line="240" w:lineRule="auto"/>
            </w:pPr>
            <w:r w:rsidRPr="00590AF2">
              <w:rPr>
                <w:rFonts w:hint="eastAsia"/>
              </w:rPr>
              <w:t>○○○○</w:t>
            </w:r>
          </w:p>
        </w:tc>
        <w:tc>
          <w:tcPr>
            <w:tcW w:w="1928" w:type="dxa"/>
            <w:shd w:val="clear" w:color="auto" w:fill="auto"/>
          </w:tcPr>
          <w:p w14:paraId="15CE311F" w14:textId="74CDA6EA" w:rsidR="008C543A" w:rsidRPr="00E616F9" w:rsidRDefault="008C543A" w:rsidP="00E22B02">
            <w:pPr>
              <w:spacing w:line="240" w:lineRule="auto"/>
            </w:pPr>
            <w:r w:rsidRPr="00590AF2">
              <w:rPr>
                <w:rFonts w:hint="eastAsia"/>
              </w:rPr>
              <w:t>○○○○</w:t>
            </w:r>
          </w:p>
        </w:tc>
        <w:tc>
          <w:tcPr>
            <w:tcW w:w="1928" w:type="dxa"/>
            <w:shd w:val="clear" w:color="auto" w:fill="auto"/>
          </w:tcPr>
          <w:p w14:paraId="223F2F68" w14:textId="1089431D" w:rsidR="008C543A" w:rsidRPr="00E616F9" w:rsidRDefault="008C543A" w:rsidP="00E22B02">
            <w:pPr>
              <w:spacing w:line="240" w:lineRule="auto"/>
            </w:pPr>
            <w:r w:rsidRPr="00590AF2">
              <w:rPr>
                <w:rFonts w:hint="eastAsia"/>
              </w:rPr>
              <w:t>○○○○</w:t>
            </w:r>
          </w:p>
        </w:tc>
      </w:tr>
    </w:tbl>
    <w:p w14:paraId="462E1E1B" w14:textId="2BDE9FC7" w:rsidR="0051040C" w:rsidRDefault="0051040C" w:rsidP="0051040C">
      <w:pPr>
        <w:widowControl/>
        <w:overflowPunct/>
        <w:jc w:val="left"/>
      </w:pPr>
    </w:p>
    <w:p w14:paraId="241D041A" w14:textId="77777777" w:rsidR="00E41318" w:rsidRPr="00F41D86" w:rsidRDefault="00E41318" w:rsidP="00E41318">
      <w:pPr>
        <w:jc w:val="right"/>
        <w:rPr>
          <w:rFonts w:hAnsi="ＭＳ 明朝"/>
          <w:color w:val="000000" w:themeColor="text1"/>
        </w:rPr>
      </w:pPr>
      <w:r w:rsidRPr="00F41D86">
        <w:rPr>
          <w:rFonts w:hAnsi="ＭＳ 明朝" w:hint="eastAsia"/>
          <w:color w:val="000000" w:themeColor="text1"/>
        </w:rPr>
        <w:t>以　　上</w:t>
      </w:r>
    </w:p>
    <w:p w14:paraId="16A463BF" w14:textId="77777777" w:rsidR="00E41318" w:rsidRPr="00E616F9" w:rsidRDefault="00E41318" w:rsidP="0051040C">
      <w:pPr>
        <w:widowControl/>
        <w:overflowPunct/>
        <w:jc w:val="left"/>
      </w:pPr>
    </w:p>
    <w:p w14:paraId="705C6FC4" w14:textId="77777777" w:rsidR="0074641D" w:rsidRPr="00E616F9" w:rsidRDefault="0074641D" w:rsidP="0074641D">
      <w:pPr>
        <w:ind w:left="284" w:hanging="284"/>
        <w:rPr>
          <w:rFonts w:ascii="ＭＳ 明朝" w:eastAsia="ＭＳ 明朝" w:hAnsi="ＭＳ 明朝"/>
        </w:rPr>
      </w:pPr>
    </w:p>
    <w:p w14:paraId="2538AF69" w14:textId="77777777" w:rsidR="0074641D" w:rsidRPr="00E616F9" w:rsidRDefault="0074641D" w:rsidP="0074641D">
      <w:pPr>
        <w:ind w:left="284" w:hanging="284"/>
        <w:rPr>
          <w:rFonts w:ascii="ＭＳ 明朝" w:eastAsia="ＭＳ 明朝" w:hAnsi="ＭＳ 明朝"/>
        </w:rPr>
        <w:sectPr w:rsidR="0074641D" w:rsidRPr="00E616F9" w:rsidSect="0051608D">
          <w:footerReference w:type="first" r:id="rId18"/>
          <w:pgSz w:w="11906" w:h="16838" w:code="9"/>
          <w:pgMar w:top="1418" w:right="1418" w:bottom="851" w:left="1418" w:header="709" w:footer="567" w:gutter="0"/>
          <w:pgNumType w:start="1"/>
          <w:cols w:space="425"/>
          <w:titlePg/>
          <w:docGrid w:linePitch="360"/>
        </w:sectPr>
      </w:pPr>
    </w:p>
    <w:p w14:paraId="4D777AB8" w14:textId="4BC1EA0C" w:rsidR="000A4ED2" w:rsidRPr="00E22B02" w:rsidRDefault="000A4ED2" w:rsidP="00E22B02">
      <w:pPr>
        <w:rPr>
          <w:bdr w:val="single" w:sz="4" w:space="0" w:color="auto"/>
        </w:rPr>
      </w:pPr>
      <w:bookmarkStart w:id="771" w:name="_Toc47606635"/>
      <w:bookmarkStart w:id="772" w:name="_Toc48297624"/>
      <w:r w:rsidRPr="00E22B02">
        <w:rPr>
          <w:rFonts w:hint="eastAsia"/>
          <w:bdr w:val="single" w:sz="4" w:space="0" w:color="auto"/>
        </w:rPr>
        <w:lastRenderedPageBreak/>
        <w:t>別紙</w:t>
      </w:r>
      <w:bookmarkEnd w:id="771"/>
      <w:r w:rsidR="00F556F4" w:rsidRPr="00E22B02">
        <w:rPr>
          <w:rFonts w:hint="eastAsia"/>
          <w:bdr w:val="single" w:sz="4" w:space="0" w:color="auto"/>
        </w:rPr>
        <w:t>６</w:t>
      </w:r>
      <w:bookmarkEnd w:id="772"/>
    </w:p>
    <w:p w14:paraId="7BABC174" w14:textId="00941B24" w:rsidR="000A4ED2" w:rsidRPr="00E22B02" w:rsidRDefault="00045C52" w:rsidP="00E22B02">
      <w:pPr>
        <w:spacing w:beforeLines="50" w:before="120" w:afterLines="50" w:after="120" w:line="240" w:lineRule="auto"/>
        <w:jc w:val="center"/>
        <w:rPr>
          <w:sz w:val="24"/>
          <w:szCs w:val="24"/>
        </w:rPr>
      </w:pPr>
      <w:bookmarkStart w:id="773" w:name="_Toc47606636"/>
      <w:bookmarkStart w:id="774" w:name="_Toc48297625"/>
      <w:r w:rsidRPr="00E22B02">
        <w:rPr>
          <w:rFonts w:hint="eastAsia"/>
          <w:sz w:val="24"/>
          <w:szCs w:val="24"/>
        </w:rPr>
        <w:t>業務委託請負先</w:t>
      </w:r>
      <w:r w:rsidR="000A4ED2" w:rsidRPr="00E22B02">
        <w:rPr>
          <w:rFonts w:hint="eastAsia"/>
          <w:sz w:val="24"/>
          <w:szCs w:val="24"/>
        </w:rPr>
        <w:t>の選定方法</w:t>
      </w:r>
      <w:bookmarkEnd w:id="773"/>
      <w:bookmarkEnd w:id="774"/>
    </w:p>
    <w:p w14:paraId="07296C77" w14:textId="77777777" w:rsidR="000A4ED2" w:rsidRPr="00E616F9" w:rsidRDefault="000A4ED2" w:rsidP="000A4ED2"/>
    <w:p w14:paraId="26A0BCAF" w14:textId="750414D7" w:rsidR="000A4ED2" w:rsidRPr="00E616F9" w:rsidRDefault="000A4ED2" w:rsidP="000A4ED2">
      <w:pPr>
        <w:ind w:firstLineChars="100" w:firstLine="210"/>
      </w:pPr>
      <w:r w:rsidRPr="00E616F9">
        <w:rPr>
          <w:rFonts w:hint="eastAsia"/>
        </w:rPr>
        <w:t>本事業は、平成</w:t>
      </w:r>
      <w:r w:rsidR="001A2CD8">
        <w:rPr>
          <w:rFonts w:hint="eastAsia"/>
        </w:rPr>
        <w:t>６</w:t>
      </w:r>
      <w:r w:rsidRPr="00E616F9">
        <w:t>年</w:t>
      </w:r>
      <w:r w:rsidR="001A2CD8">
        <w:rPr>
          <w:rFonts w:hint="eastAsia"/>
        </w:rPr>
        <w:t>４</w:t>
      </w:r>
      <w:r w:rsidRPr="00E616F9">
        <w:t>月15日にマラケシュで作成された政府調達に関する協定（</w:t>
      </w:r>
      <w:r w:rsidR="00C173FB">
        <w:rPr>
          <w:rFonts w:hint="eastAsia"/>
        </w:rPr>
        <w:t>以下「</w:t>
      </w:r>
      <w:r w:rsidRPr="00E616F9">
        <w:t>WTO政府調達協定</w:t>
      </w:r>
      <w:r w:rsidR="00C173FB">
        <w:rPr>
          <w:rFonts w:hint="eastAsia"/>
        </w:rPr>
        <w:t>」という。</w:t>
      </w:r>
      <w:r w:rsidRPr="00E616F9">
        <w:t>）の対象事業であり、入札手続きには、</w:t>
      </w:r>
      <w:r w:rsidR="00E10814">
        <w:rPr>
          <w:rFonts w:hint="eastAsia"/>
        </w:rPr>
        <w:t>「</w:t>
      </w:r>
      <w:r w:rsidRPr="00E616F9">
        <w:t>地方公共団体の物品等又は特定役務の調達手続の特例を定める政令</w:t>
      </w:r>
      <w:r w:rsidR="00E10814">
        <w:rPr>
          <w:rFonts w:hint="eastAsia"/>
        </w:rPr>
        <w:t>」</w:t>
      </w:r>
      <w:r w:rsidRPr="00E616F9">
        <w:t>（平成７年政令第372号）が適用される。</w:t>
      </w:r>
    </w:p>
    <w:p w14:paraId="7F735272" w14:textId="437EDED9" w:rsidR="000A4ED2" w:rsidRPr="00E616F9" w:rsidRDefault="000A4ED2" w:rsidP="000A4ED2">
      <w:pPr>
        <w:ind w:firstLineChars="100" w:firstLine="210"/>
      </w:pPr>
      <w:r w:rsidRPr="00E616F9">
        <w:rPr>
          <w:rFonts w:hint="eastAsia"/>
        </w:rPr>
        <w:t>このことに鑑み、事業者が、</w:t>
      </w:r>
      <w:r w:rsidR="0086404B" w:rsidRPr="0086404B">
        <w:rPr>
          <w:rFonts w:hint="eastAsia"/>
        </w:rPr>
        <w:t>本事業に係る各業務のうち</w:t>
      </w:r>
      <w:r w:rsidR="0086404B" w:rsidRPr="00F556F4">
        <w:rPr>
          <w:rFonts w:hint="eastAsia"/>
          <w:u w:val="single"/>
        </w:rPr>
        <w:t>別紙</w:t>
      </w:r>
      <w:r w:rsidR="00F556F4">
        <w:rPr>
          <w:rFonts w:hint="eastAsia"/>
          <w:u w:val="single"/>
        </w:rPr>
        <w:t>５</w:t>
      </w:r>
      <w:r w:rsidR="0086404B" w:rsidRPr="0086404B">
        <w:t>（業務委託請負先）において事業提案書に基づき「選定予定」と記した設計・建設業務の全部又は一部を業務委託請負先に委託又は請け負わせる場合</w:t>
      </w:r>
      <w:r w:rsidR="0086404B" w:rsidRPr="00E616F9">
        <w:t>、各業務に着手する</w:t>
      </w:r>
      <w:r w:rsidR="0086404B">
        <w:rPr>
          <w:rFonts w:hint="eastAsia"/>
        </w:rPr>
        <w:t>日</w:t>
      </w:r>
      <w:r w:rsidR="0086404B" w:rsidRPr="00E616F9">
        <w:t>までに</w:t>
      </w:r>
      <w:r w:rsidR="0086404B">
        <w:rPr>
          <w:rFonts w:hint="eastAsia"/>
        </w:rPr>
        <w:t>、</w:t>
      </w:r>
      <w:r w:rsidRPr="00E616F9">
        <w:t>WTO政府調達協定に準拠した調達を行うものとする。</w:t>
      </w:r>
    </w:p>
    <w:p w14:paraId="062EED8F" w14:textId="6BE82B77" w:rsidR="000A4ED2" w:rsidRPr="00E616F9" w:rsidRDefault="000A4ED2" w:rsidP="000A4ED2">
      <w:pPr>
        <w:ind w:firstLineChars="100" w:firstLine="210"/>
      </w:pPr>
      <w:r w:rsidRPr="00E616F9">
        <w:rPr>
          <w:rFonts w:hint="eastAsia"/>
        </w:rPr>
        <w:t>具体的には、事業者の行う購入及び借入れ（購入を選択する権利の有無を問わない。）等の方法を通じて行う契約による調達（産品とサービスとを組み合わせたものを含む。）について、</w:t>
      </w:r>
      <w:r w:rsidRPr="00E616F9">
        <w:t>WTO政府調達協定に定められた調達手続及び我が国の自主的措置（「政府調達に関して適用されることとなる規程の指定について」、平成</w:t>
      </w:r>
      <w:r w:rsidR="001A2CD8">
        <w:rPr>
          <w:rFonts w:hint="eastAsia"/>
        </w:rPr>
        <w:t>７</w:t>
      </w:r>
      <w:r w:rsidRPr="00E616F9">
        <w:t>年12月14日政府調達苦情処理推進会議議長決定、平成</w:t>
      </w:r>
      <w:r w:rsidR="001A2CD8">
        <w:rPr>
          <w:rFonts w:hint="eastAsia"/>
        </w:rPr>
        <w:t>９</w:t>
      </w:r>
      <w:r w:rsidRPr="00E616F9">
        <w:t>年</w:t>
      </w:r>
      <w:r w:rsidR="001A2CD8">
        <w:rPr>
          <w:rFonts w:hint="eastAsia"/>
        </w:rPr>
        <w:t>４</w:t>
      </w:r>
      <w:r w:rsidRPr="00E616F9">
        <w:t>月</w:t>
      </w:r>
      <w:r w:rsidR="001A2CD8">
        <w:rPr>
          <w:rFonts w:hint="eastAsia"/>
        </w:rPr>
        <w:t>１</w:t>
      </w:r>
      <w:r w:rsidRPr="00E616F9">
        <w:t>日改正、平成13年</w:t>
      </w:r>
      <w:r w:rsidR="001A2CD8">
        <w:rPr>
          <w:rFonts w:hint="eastAsia"/>
        </w:rPr>
        <w:t>３</w:t>
      </w:r>
      <w:r w:rsidRPr="00E616F9">
        <w:t>月12日改正、平成20年</w:t>
      </w:r>
      <w:r w:rsidR="001A2CD8">
        <w:rPr>
          <w:rFonts w:hint="eastAsia"/>
        </w:rPr>
        <w:t>１</w:t>
      </w:r>
      <w:r w:rsidRPr="00E616F9">
        <w:t>月11日改正、平成26年</w:t>
      </w:r>
      <w:r w:rsidR="001A2CD8">
        <w:rPr>
          <w:rFonts w:hint="eastAsia"/>
        </w:rPr>
        <w:t>３</w:t>
      </w:r>
      <w:r w:rsidRPr="00E616F9">
        <w:t>月</w:t>
      </w:r>
      <w:r w:rsidR="001A2CD8">
        <w:rPr>
          <w:rFonts w:hint="eastAsia"/>
        </w:rPr>
        <w:t>７</w:t>
      </w:r>
      <w:r w:rsidRPr="00E616F9">
        <w:t>日改正、平成26年</w:t>
      </w:r>
      <w:r w:rsidR="001A2CD8">
        <w:rPr>
          <w:rFonts w:hint="eastAsia"/>
        </w:rPr>
        <w:t>４</w:t>
      </w:r>
      <w:r w:rsidRPr="00E616F9">
        <w:t>月</w:t>
      </w:r>
      <w:r w:rsidR="001A2CD8">
        <w:rPr>
          <w:rFonts w:hint="eastAsia"/>
        </w:rPr>
        <w:t>４</w:t>
      </w:r>
      <w:r w:rsidRPr="00E616F9">
        <w:t>日改正）を適用する</w:t>
      </w:r>
      <w:r w:rsidR="0086404B">
        <w:rPr>
          <w:rFonts w:hint="eastAsia"/>
        </w:rPr>
        <w:t>。</w:t>
      </w:r>
    </w:p>
    <w:p w14:paraId="515C2A17" w14:textId="35354535" w:rsidR="000A4ED2" w:rsidRPr="00E616F9" w:rsidRDefault="000A4ED2" w:rsidP="000A4ED2">
      <w:pPr>
        <w:ind w:firstLineChars="100" w:firstLine="210"/>
      </w:pPr>
      <w:r w:rsidRPr="00E616F9">
        <w:rPr>
          <w:rFonts w:hint="eastAsia"/>
        </w:rPr>
        <w:t>この場合、技術仕様、供給者の資格、入札説明等本手続を履行するにあたり必要となる項目については、</w:t>
      </w:r>
      <w:r w:rsidR="00322C3E">
        <w:rPr>
          <w:rFonts w:hint="eastAsia"/>
        </w:rPr>
        <w:t>○（市等）</w:t>
      </w:r>
      <w:r w:rsidRPr="00E616F9">
        <w:rPr>
          <w:rFonts w:hint="eastAsia"/>
        </w:rPr>
        <w:t>と事業者が協議して定める。</w:t>
      </w:r>
    </w:p>
    <w:p w14:paraId="57C79576" w14:textId="77777777" w:rsidR="000A4ED2" w:rsidRPr="00E616F9" w:rsidRDefault="000A4ED2" w:rsidP="000A4ED2">
      <w:pPr>
        <w:ind w:firstLineChars="100" w:firstLine="210"/>
      </w:pPr>
      <w:r w:rsidRPr="00E616F9">
        <w:rPr>
          <w:rFonts w:hint="eastAsia"/>
        </w:rPr>
        <w:t>このほか、下記の点について留意すること。</w:t>
      </w:r>
    </w:p>
    <w:p w14:paraId="1EBDB94B" w14:textId="77777777" w:rsidR="000A4ED2" w:rsidRPr="00E616F9" w:rsidRDefault="000A4ED2" w:rsidP="000A4ED2"/>
    <w:p w14:paraId="6F7A3B86" w14:textId="77777777" w:rsidR="000A4ED2" w:rsidRPr="00E616F9" w:rsidRDefault="000A4ED2" w:rsidP="000A4ED2">
      <w:pPr>
        <w:jc w:val="center"/>
      </w:pPr>
      <w:r w:rsidRPr="00E616F9">
        <w:rPr>
          <w:rFonts w:hint="eastAsia"/>
        </w:rPr>
        <w:t>記</w:t>
      </w:r>
    </w:p>
    <w:p w14:paraId="3F4A763F" w14:textId="77777777" w:rsidR="000A4ED2" w:rsidRPr="00E616F9" w:rsidRDefault="000A4ED2" w:rsidP="000A4ED2"/>
    <w:p w14:paraId="26A71E63" w14:textId="751C7823" w:rsidR="000A4ED2" w:rsidRPr="00E616F9" w:rsidRDefault="0086404B" w:rsidP="000A4ED2">
      <w:pPr>
        <w:ind w:left="420" w:hangingChars="200" w:hanging="420"/>
      </w:pPr>
      <w:r>
        <w:t>1.</w:t>
      </w:r>
      <w:r>
        <w:rPr>
          <w:rFonts w:hint="eastAsia"/>
        </w:rPr>
        <w:t xml:space="preserve">　</w:t>
      </w:r>
      <w:r w:rsidR="000A4ED2" w:rsidRPr="00E616F9">
        <w:t xml:space="preserve">　</w:t>
      </w:r>
      <w:r>
        <w:rPr>
          <w:rFonts w:hint="eastAsia"/>
        </w:rPr>
        <w:t>W</w:t>
      </w:r>
      <w:r>
        <w:t>TO</w:t>
      </w:r>
      <w:r w:rsidR="000A4ED2" w:rsidRPr="00E616F9">
        <w:t>政府調達協定及び我が国の自主的措置の定める「基準額」並びに「邦貨換算額」については、</w:t>
      </w:r>
      <w:r>
        <w:rPr>
          <w:rFonts w:hint="eastAsia"/>
        </w:rPr>
        <w:t>W</w:t>
      </w:r>
      <w:r>
        <w:t>TO</w:t>
      </w:r>
      <w:r w:rsidR="000A4ED2" w:rsidRPr="00E616F9">
        <w:t>政府調達委員会の決定（1996年２月27日）に基づき、直近２年間（暦年）の</w:t>
      </w:r>
      <w:r>
        <w:rPr>
          <w:rFonts w:hint="eastAsia"/>
        </w:rPr>
        <w:t>I</w:t>
      </w:r>
      <w:r>
        <w:t>MF</w:t>
      </w:r>
      <w:r w:rsidR="000A4ED2" w:rsidRPr="00E616F9">
        <w:t>統計による円／</w:t>
      </w:r>
      <w:r>
        <w:rPr>
          <w:rFonts w:hint="eastAsia"/>
        </w:rPr>
        <w:t>S</w:t>
      </w:r>
      <w:r>
        <w:t>DR</w:t>
      </w:r>
      <w:r w:rsidR="000A4ED2" w:rsidRPr="00E616F9">
        <w:t>（特別引出権）レートの平均値を用い、２年毎に見直される邦貨換算額に従うこと。</w:t>
      </w:r>
    </w:p>
    <w:p w14:paraId="74458B16" w14:textId="57ACD041" w:rsidR="000A4ED2" w:rsidRPr="00E616F9" w:rsidRDefault="0086404B" w:rsidP="000A4ED2">
      <w:pPr>
        <w:ind w:left="420" w:hangingChars="200" w:hanging="420"/>
      </w:pPr>
      <w:r>
        <w:t>2.</w:t>
      </w:r>
      <w:r>
        <w:rPr>
          <w:rFonts w:hint="eastAsia"/>
        </w:rPr>
        <w:t xml:space="preserve">　</w:t>
      </w:r>
      <w:r w:rsidR="000A4ED2" w:rsidRPr="00E616F9">
        <w:t xml:space="preserve">　事業者は、</w:t>
      </w:r>
      <w:r w:rsidR="00322C3E">
        <w:t>○（市等）</w:t>
      </w:r>
      <w:r w:rsidR="000A4ED2" w:rsidRPr="00E616F9">
        <w:t>と協議のうえ、建設工事について工区又は種類（建築工事、設備工事等）を分割して調達することができるが、本手続の適用を回避する意図の下にこれを行うことは認められないこと。</w:t>
      </w:r>
    </w:p>
    <w:p w14:paraId="316D1B54" w14:textId="73FD0F27" w:rsidR="000A4ED2" w:rsidRPr="00E616F9" w:rsidRDefault="0086404B" w:rsidP="000A4ED2">
      <w:pPr>
        <w:ind w:left="420" w:hangingChars="200" w:hanging="420"/>
      </w:pPr>
      <w:r>
        <w:t>3.</w:t>
      </w:r>
      <w:r>
        <w:rPr>
          <w:rFonts w:hint="eastAsia"/>
        </w:rPr>
        <w:t xml:space="preserve">　</w:t>
      </w:r>
      <w:r w:rsidR="000A4ED2" w:rsidRPr="00E616F9">
        <w:t xml:space="preserve">　調達に関する苦情申立てが生じた場合は、事業者が自ら誠意を持って対応し、その対応結果を公表すること。</w:t>
      </w:r>
    </w:p>
    <w:p w14:paraId="41BE2B80" w14:textId="1BBE2AD4" w:rsidR="000A4ED2" w:rsidRPr="00E616F9" w:rsidRDefault="0086404B" w:rsidP="000A4ED2">
      <w:pPr>
        <w:ind w:left="420" w:hangingChars="200" w:hanging="420"/>
      </w:pPr>
      <w:r>
        <w:t xml:space="preserve">4. </w:t>
      </w:r>
      <w:r w:rsidR="000A4ED2" w:rsidRPr="00E616F9">
        <w:t xml:space="preserve">　事業者は、</w:t>
      </w:r>
      <w:r w:rsidRPr="000A4ED2">
        <w:t>構成企業又は</w:t>
      </w:r>
      <w:r>
        <w:rPr>
          <w:rFonts w:hint="eastAsia"/>
        </w:rPr>
        <w:t>構成企業</w:t>
      </w:r>
      <w:r w:rsidRPr="000A4ED2">
        <w:t>と資本関係</w:t>
      </w:r>
      <w:r>
        <w:rPr>
          <w:rFonts w:hint="eastAsia"/>
        </w:rPr>
        <w:t>若しくは</w:t>
      </w:r>
      <w:r w:rsidRPr="000A4ED2">
        <w:t>人的関係において一定の関連がある者</w:t>
      </w:r>
      <w:r>
        <w:rPr>
          <w:rFonts w:hint="eastAsia"/>
        </w:rPr>
        <w:t>を、業務委託請負先として選定</w:t>
      </w:r>
      <w:r w:rsidRPr="000A4ED2">
        <w:t>しないこと。</w:t>
      </w:r>
      <w:r w:rsidR="000A4ED2" w:rsidRPr="00E616F9">
        <w:t>ただし、</w:t>
      </w:r>
      <w:r w:rsidR="00322C3E">
        <w:t>○（市等）</w:t>
      </w:r>
      <w:r w:rsidR="000A4ED2" w:rsidRPr="00E616F9">
        <w:t>が別途定める場合はこの限りではない。</w:t>
      </w:r>
    </w:p>
    <w:p w14:paraId="475ACCAE" w14:textId="6FD887DE" w:rsidR="00D70A7B" w:rsidRDefault="0086404B" w:rsidP="00D70A7B">
      <w:pPr>
        <w:ind w:left="420" w:hangingChars="200" w:hanging="420"/>
      </w:pPr>
      <w:r>
        <w:t>5.</w:t>
      </w:r>
      <w:r>
        <w:rPr>
          <w:rFonts w:hint="eastAsia"/>
        </w:rPr>
        <w:t xml:space="preserve">　</w:t>
      </w:r>
      <w:r w:rsidR="000A4ED2" w:rsidRPr="00E616F9">
        <w:t xml:space="preserve">　その他、調達の方法について疑義が生じた場合は、その都度、</w:t>
      </w:r>
      <w:r w:rsidR="00322C3E">
        <w:t>○（市等）</w:t>
      </w:r>
      <w:r w:rsidR="000A4ED2" w:rsidRPr="00E616F9">
        <w:t>と事業者で協議する</w:t>
      </w:r>
      <w:r>
        <w:rPr>
          <w:rFonts w:hint="eastAsia"/>
        </w:rPr>
        <w:t>こと</w:t>
      </w:r>
      <w:r w:rsidR="000A4ED2" w:rsidRPr="00E616F9">
        <w:t>。</w:t>
      </w:r>
    </w:p>
    <w:p w14:paraId="4E4D5CA5" w14:textId="77777777" w:rsidR="00D70A7B" w:rsidRDefault="00D70A7B" w:rsidP="0051608D">
      <w:pPr>
        <w:ind w:left="420" w:hangingChars="200" w:hanging="420"/>
        <w:jc w:val="right"/>
      </w:pPr>
    </w:p>
    <w:p w14:paraId="05AF099E" w14:textId="27644F92" w:rsidR="000A4ED2" w:rsidRPr="00E616F9" w:rsidRDefault="00E41318" w:rsidP="0051608D">
      <w:pPr>
        <w:ind w:left="420" w:hangingChars="200" w:hanging="420"/>
        <w:jc w:val="right"/>
      </w:pPr>
      <w:r>
        <w:rPr>
          <w:rFonts w:hint="eastAsia"/>
        </w:rPr>
        <w:t>以　　上</w:t>
      </w:r>
    </w:p>
    <w:p w14:paraId="27109910" w14:textId="77777777" w:rsidR="000A4ED2" w:rsidRPr="00E616F9" w:rsidRDefault="000A4ED2" w:rsidP="000A4ED2">
      <w:pPr>
        <w:ind w:left="284" w:hanging="284"/>
        <w:sectPr w:rsidR="000A4ED2" w:rsidRPr="00E616F9" w:rsidSect="00D70A7B">
          <w:footerReference w:type="default" r:id="rId19"/>
          <w:footerReference w:type="first" r:id="rId20"/>
          <w:pgSz w:w="11906" w:h="16838" w:code="9"/>
          <w:pgMar w:top="1418" w:right="1418" w:bottom="851" w:left="1418" w:header="709" w:footer="567" w:gutter="0"/>
          <w:pgNumType w:start="1"/>
          <w:cols w:space="425"/>
          <w:docGrid w:linePitch="360"/>
        </w:sectPr>
      </w:pPr>
    </w:p>
    <w:p w14:paraId="16ABE0FF" w14:textId="35AF9B44" w:rsidR="00FD3B42" w:rsidRPr="00424200" w:rsidRDefault="00FD3B42" w:rsidP="00424200">
      <w:pPr>
        <w:rPr>
          <w:bdr w:val="single" w:sz="4" w:space="0" w:color="auto"/>
        </w:rPr>
      </w:pPr>
      <w:bookmarkStart w:id="775" w:name="_Toc47606641"/>
      <w:bookmarkStart w:id="776" w:name="_Toc48297626"/>
      <w:r w:rsidRPr="00424200">
        <w:rPr>
          <w:rFonts w:hint="eastAsia"/>
          <w:bdr w:val="single" w:sz="4" w:space="0" w:color="auto"/>
        </w:rPr>
        <w:lastRenderedPageBreak/>
        <w:t>別紙</w:t>
      </w:r>
      <w:bookmarkEnd w:id="775"/>
      <w:r w:rsidR="00F556F4" w:rsidRPr="00424200">
        <w:rPr>
          <w:rFonts w:hint="eastAsia"/>
          <w:bdr w:val="single" w:sz="4" w:space="0" w:color="auto"/>
        </w:rPr>
        <w:t>７</w:t>
      </w:r>
      <w:bookmarkEnd w:id="776"/>
    </w:p>
    <w:p w14:paraId="5AE364B6" w14:textId="4B859F1C" w:rsidR="00FD3B42" w:rsidRPr="00424200" w:rsidRDefault="00FD3B42" w:rsidP="00424200">
      <w:pPr>
        <w:spacing w:beforeLines="50" w:before="120" w:afterLines="50" w:after="120" w:line="240" w:lineRule="auto"/>
        <w:jc w:val="center"/>
        <w:rPr>
          <w:sz w:val="24"/>
          <w:szCs w:val="24"/>
        </w:rPr>
      </w:pPr>
      <w:bookmarkStart w:id="777" w:name="_Toc47606642"/>
      <w:bookmarkStart w:id="778" w:name="_Toc48297627"/>
      <w:r w:rsidRPr="00424200">
        <w:rPr>
          <w:rFonts w:hint="eastAsia"/>
          <w:sz w:val="24"/>
          <w:szCs w:val="24"/>
        </w:rPr>
        <w:t>任意事業の実施に関する協定（任意事業協定）の概要</w:t>
      </w:r>
      <w:bookmarkEnd w:id="777"/>
      <w:bookmarkEnd w:id="778"/>
    </w:p>
    <w:p w14:paraId="6E4A5C4B" w14:textId="77777777" w:rsidR="00FD3B42" w:rsidRPr="00FD3B42" w:rsidRDefault="00FD3B42" w:rsidP="00FD3B42">
      <w:pPr>
        <w:rPr>
          <w:color w:val="000000" w:themeColor="text1"/>
        </w:rPr>
      </w:pPr>
    </w:p>
    <w:p w14:paraId="35C38A81" w14:textId="77777777" w:rsidR="00FD3B42" w:rsidRPr="00F41D86" w:rsidRDefault="00FD3B42" w:rsidP="00424200">
      <w:r w:rsidRPr="00F41D86">
        <w:t>1</w:t>
      </w:r>
      <w:r w:rsidRPr="00F41D86">
        <w:tab/>
      </w:r>
      <w:r w:rsidRPr="00F41D86">
        <w:rPr>
          <w:rFonts w:hint="eastAsia"/>
        </w:rPr>
        <w:t>任意事業協定の当事者</w:t>
      </w:r>
    </w:p>
    <w:p w14:paraId="29A54803" w14:textId="518AE26D" w:rsidR="00FD3B42" w:rsidRPr="00F41D86" w:rsidRDefault="00322C3E" w:rsidP="00FD3B42">
      <w:pPr>
        <w:ind w:left="880" w:hanging="454"/>
        <w:rPr>
          <w:color w:val="000000" w:themeColor="text1"/>
        </w:rPr>
      </w:pPr>
      <w:r>
        <w:rPr>
          <w:rFonts w:hint="eastAsia"/>
          <w:color w:val="000000" w:themeColor="text1"/>
        </w:rPr>
        <w:t>○（市等）</w:t>
      </w:r>
      <w:r w:rsidR="00FD3B42" w:rsidRPr="00F41D86">
        <w:rPr>
          <w:rFonts w:hint="eastAsia"/>
          <w:color w:val="000000" w:themeColor="text1"/>
        </w:rPr>
        <w:t>及び</w:t>
      </w:r>
      <w:r w:rsidR="00FD3B42">
        <w:rPr>
          <w:rFonts w:hint="eastAsia"/>
          <w:color w:val="000000" w:themeColor="text1"/>
        </w:rPr>
        <w:t>事業者</w:t>
      </w:r>
    </w:p>
    <w:p w14:paraId="5799D2E2" w14:textId="77777777" w:rsidR="00FD3B42" w:rsidRPr="00F41D86" w:rsidRDefault="00FD3B42" w:rsidP="00FD3B42">
      <w:pPr>
        <w:rPr>
          <w:color w:val="000000" w:themeColor="text1"/>
        </w:rPr>
      </w:pPr>
    </w:p>
    <w:p w14:paraId="433C1798" w14:textId="77777777" w:rsidR="00FD3B42" w:rsidRPr="00424200" w:rsidRDefault="00FD3B42" w:rsidP="00424200">
      <w:r w:rsidRPr="00424200">
        <w:t>2</w:t>
      </w:r>
      <w:r w:rsidRPr="00424200">
        <w:tab/>
      </w:r>
      <w:r w:rsidRPr="00424200">
        <w:rPr>
          <w:rFonts w:hint="eastAsia"/>
        </w:rPr>
        <w:t>任意事業協定の開始時期及び終了時期</w:t>
      </w:r>
    </w:p>
    <w:p w14:paraId="736206D8" w14:textId="1C0C7311" w:rsidR="00FD3B42" w:rsidRPr="00F41D86" w:rsidRDefault="00FD3B42" w:rsidP="00FD3B42">
      <w:pPr>
        <w:ind w:left="1816" w:hanging="1391"/>
        <w:rPr>
          <w:color w:val="000000" w:themeColor="text1"/>
        </w:rPr>
      </w:pPr>
      <w:r w:rsidRPr="00F41D86">
        <w:rPr>
          <w:rFonts w:hint="eastAsia"/>
          <w:color w:val="000000" w:themeColor="text1"/>
        </w:rPr>
        <w:t>・開始時期：</w:t>
      </w:r>
      <w:r w:rsidRPr="00F41D86">
        <w:rPr>
          <w:color w:val="000000" w:themeColor="text1"/>
        </w:rPr>
        <w:tab/>
      </w:r>
      <w:r>
        <w:rPr>
          <w:rFonts w:hint="eastAsia"/>
          <w:color w:val="000000" w:themeColor="text1"/>
        </w:rPr>
        <w:t>事業者</w:t>
      </w:r>
      <w:r w:rsidRPr="00F41D86">
        <w:rPr>
          <w:rFonts w:hint="eastAsia"/>
          <w:color w:val="000000" w:themeColor="text1"/>
        </w:rPr>
        <w:t>により事業内容の企画検討を誠実に行った上で事業内容が確定後速やかに</w:t>
      </w:r>
    </w:p>
    <w:p w14:paraId="12AD8A80" w14:textId="38C50EAD" w:rsidR="00FD3B42" w:rsidRPr="00F41D86" w:rsidRDefault="00FD3B42" w:rsidP="00FD3B42">
      <w:pPr>
        <w:ind w:left="1816" w:hanging="1391"/>
        <w:rPr>
          <w:color w:val="000000" w:themeColor="text1"/>
        </w:rPr>
      </w:pPr>
      <w:r w:rsidRPr="00F41D86">
        <w:rPr>
          <w:rFonts w:hint="eastAsia"/>
          <w:color w:val="000000" w:themeColor="text1"/>
        </w:rPr>
        <w:t>・終了時期：</w:t>
      </w:r>
      <w:r w:rsidRPr="00F41D86">
        <w:rPr>
          <w:color w:val="000000" w:themeColor="text1"/>
        </w:rPr>
        <w:tab/>
      </w:r>
      <w:r w:rsidRPr="00F41D86">
        <w:rPr>
          <w:rFonts w:hint="eastAsia"/>
          <w:color w:val="000000" w:themeColor="text1"/>
        </w:rPr>
        <w:t>任意事業の終了日又は特定事業契約の全部が終了した日のいずれか早い日</w:t>
      </w:r>
      <w:r>
        <w:rPr>
          <w:rStyle w:val="af2"/>
          <w:color w:val="000000" w:themeColor="text1"/>
        </w:rPr>
        <w:footnoteReference w:id="6"/>
      </w:r>
    </w:p>
    <w:p w14:paraId="26A7180F" w14:textId="77777777" w:rsidR="00FD3B42" w:rsidRPr="00F41D86" w:rsidRDefault="00FD3B42" w:rsidP="00FD3B42">
      <w:pPr>
        <w:rPr>
          <w:color w:val="000000" w:themeColor="text1"/>
        </w:rPr>
      </w:pPr>
    </w:p>
    <w:p w14:paraId="7352BCD4" w14:textId="77777777" w:rsidR="00FD3B42" w:rsidRPr="00424200" w:rsidRDefault="00FD3B42" w:rsidP="00424200">
      <w:r w:rsidRPr="00424200">
        <w:t>3</w:t>
      </w:r>
      <w:r w:rsidRPr="00424200">
        <w:tab/>
      </w:r>
      <w:r w:rsidRPr="00424200">
        <w:rPr>
          <w:rFonts w:hint="eastAsia"/>
        </w:rPr>
        <w:t>任意事業協定における当事者間の義務</w:t>
      </w:r>
    </w:p>
    <w:p w14:paraId="482318DC" w14:textId="581D50DA" w:rsidR="00FD3B42" w:rsidRPr="00F41D86" w:rsidRDefault="00FD3B42" w:rsidP="001B3402">
      <w:pPr>
        <w:ind w:left="1814" w:hanging="1389"/>
        <w:rPr>
          <w:color w:val="000000" w:themeColor="text1"/>
        </w:rPr>
      </w:pPr>
      <w:r w:rsidRPr="00F41D86">
        <w:rPr>
          <w:rFonts w:hint="eastAsia"/>
          <w:color w:val="000000" w:themeColor="text1"/>
        </w:rPr>
        <w:t>・</w:t>
      </w:r>
      <w:r w:rsidR="00322C3E">
        <w:rPr>
          <w:rFonts w:hint="eastAsia"/>
          <w:color w:val="000000" w:themeColor="text1"/>
        </w:rPr>
        <w:t>○（市等）</w:t>
      </w:r>
      <w:r w:rsidRPr="00F41D86">
        <w:rPr>
          <w:rFonts w:hint="eastAsia"/>
          <w:color w:val="000000" w:themeColor="text1"/>
        </w:rPr>
        <w:t>：</w:t>
      </w:r>
      <w:r w:rsidRPr="00F41D86">
        <w:rPr>
          <w:color w:val="000000" w:themeColor="text1"/>
        </w:rPr>
        <w:tab/>
      </w:r>
      <w:r w:rsidRPr="00F41D86">
        <w:rPr>
          <w:rFonts w:hint="eastAsia"/>
          <w:color w:val="000000" w:themeColor="text1"/>
        </w:rPr>
        <w:t>任意事業の実施に係る関係機関との調整等について協力するものとする。</w:t>
      </w:r>
    </w:p>
    <w:p w14:paraId="057D95E7" w14:textId="5A81B548" w:rsidR="00FD3B42" w:rsidRPr="00F41D86" w:rsidRDefault="00FD3B42" w:rsidP="001B3402">
      <w:pPr>
        <w:ind w:left="1814" w:hanging="1389"/>
        <w:rPr>
          <w:color w:val="000000" w:themeColor="text1"/>
        </w:rPr>
      </w:pPr>
      <w:r w:rsidRPr="00F41D86">
        <w:rPr>
          <w:rFonts w:hint="eastAsia"/>
          <w:color w:val="000000" w:themeColor="text1"/>
        </w:rPr>
        <w:t>・</w:t>
      </w:r>
      <w:r>
        <w:rPr>
          <w:rFonts w:hint="eastAsia"/>
          <w:color w:val="000000" w:themeColor="text1"/>
        </w:rPr>
        <w:t>事業者</w:t>
      </w:r>
      <w:r w:rsidRPr="00F41D86">
        <w:rPr>
          <w:rFonts w:hint="eastAsia"/>
          <w:color w:val="000000" w:themeColor="text1"/>
        </w:rPr>
        <w:t>：</w:t>
      </w:r>
      <w:r w:rsidRPr="00F41D86">
        <w:rPr>
          <w:color w:val="000000" w:themeColor="text1"/>
        </w:rPr>
        <w:tab/>
      </w:r>
      <w:r w:rsidR="001B3402">
        <w:rPr>
          <w:rFonts w:hint="eastAsia"/>
          <w:color w:val="000000" w:themeColor="text1"/>
        </w:rPr>
        <w:t>事業者の提案内容</w:t>
      </w:r>
      <w:r w:rsidRPr="00F41D86">
        <w:rPr>
          <w:rFonts w:hint="eastAsia"/>
          <w:color w:val="000000" w:themeColor="text1"/>
        </w:rPr>
        <w:t>に基づく任意事業の実施に関して最大限の努力を行うものとする</w:t>
      </w:r>
      <w:r>
        <w:rPr>
          <w:rFonts w:hint="eastAsia"/>
          <w:color w:val="000000" w:themeColor="text1"/>
        </w:rPr>
        <w:t>。</w:t>
      </w:r>
    </w:p>
    <w:p w14:paraId="6C7EF670" w14:textId="77777777" w:rsidR="00B8414B" w:rsidRPr="001B3402" w:rsidRDefault="00B8414B" w:rsidP="00FD3B42">
      <w:pPr>
        <w:rPr>
          <w:color w:val="000000" w:themeColor="text1"/>
        </w:rPr>
      </w:pPr>
    </w:p>
    <w:p w14:paraId="3426B045" w14:textId="45626838" w:rsidR="00FD3B42" w:rsidRPr="00424200" w:rsidRDefault="00FD3B42" w:rsidP="00424200">
      <w:r w:rsidRPr="00424200">
        <w:t>4</w:t>
      </w:r>
      <w:r w:rsidRPr="00424200">
        <w:tab/>
      </w:r>
      <w:r w:rsidRPr="00424200">
        <w:rPr>
          <w:rFonts w:hint="eastAsia"/>
        </w:rPr>
        <w:t>モニタリング</w:t>
      </w:r>
    </w:p>
    <w:p w14:paraId="4B450542" w14:textId="77B3B28E" w:rsidR="00FD3B42" w:rsidRDefault="00FD3B42" w:rsidP="00FD3B42">
      <w:pPr>
        <w:ind w:left="454"/>
        <w:rPr>
          <w:color w:val="000000" w:themeColor="text1"/>
        </w:rPr>
      </w:pPr>
      <w:r w:rsidRPr="00F41D86">
        <w:rPr>
          <w:rFonts w:hint="eastAsia"/>
          <w:color w:val="000000" w:themeColor="text1"/>
        </w:rPr>
        <w:t xml:space="preserve">　</w:t>
      </w:r>
      <w:r w:rsidR="00322C3E">
        <w:rPr>
          <w:rFonts w:hint="eastAsia"/>
          <w:color w:val="000000" w:themeColor="text1"/>
        </w:rPr>
        <w:t>○（市等）</w:t>
      </w:r>
      <w:r w:rsidRPr="00F41D86">
        <w:rPr>
          <w:rFonts w:hint="eastAsia"/>
          <w:color w:val="000000" w:themeColor="text1"/>
        </w:rPr>
        <w:t>及び</w:t>
      </w:r>
      <w:r>
        <w:rPr>
          <w:rFonts w:hint="eastAsia"/>
          <w:color w:val="000000" w:themeColor="text1"/>
        </w:rPr>
        <w:t>事業者</w:t>
      </w:r>
      <w:r w:rsidRPr="00F41D86">
        <w:rPr>
          <w:rFonts w:hint="eastAsia"/>
          <w:color w:val="000000" w:themeColor="text1"/>
        </w:rPr>
        <w:t>は、別途協議</w:t>
      </w:r>
      <w:r>
        <w:rPr>
          <w:rFonts w:hint="eastAsia"/>
          <w:color w:val="000000" w:themeColor="text1"/>
        </w:rPr>
        <w:t>の上、</w:t>
      </w:r>
      <w:r w:rsidR="00023ADA">
        <w:rPr>
          <w:rFonts w:hint="eastAsia"/>
          <w:color w:val="000000" w:themeColor="text1"/>
        </w:rPr>
        <w:t>任意事業に係る</w:t>
      </w:r>
      <w:r>
        <w:rPr>
          <w:rFonts w:hint="eastAsia"/>
          <w:color w:val="000000" w:themeColor="text1"/>
        </w:rPr>
        <w:t>ガバナンス</w:t>
      </w:r>
      <w:r w:rsidRPr="00F41D86">
        <w:rPr>
          <w:rFonts w:hint="eastAsia"/>
          <w:color w:val="000000" w:themeColor="text1"/>
        </w:rPr>
        <w:t>基本計画を作成</w:t>
      </w:r>
      <w:r>
        <w:rPr>
          <w:rFonts w:hint="eastAsia"/>
          <w:color w:val="000000" w:themeColor="text1"/>
        </w:rPr>
        <w:t>するとともに</w:t>
      </w:r>
      <w:r w:rsidRPr="00F41D86">
        <w:rPr>
          <w:rFonts w:hint="eastAsia"/>
          <w:color w:val="000000" w:themeColor="text1"/>
        </w:rPr>
        <w:t>モニタリング組織を設置し、</w:t>
      </w:r>
      <w:r>
        <w:rPr>
          <w:rFonts w:hint="eastAsia"/>
          <w:color w:val="000000" w:themeColor="text1"/>
        </w:rPr>
        <w:t>事業者</w:t>
      </w:r>
      <w:r w:rsidRPr="00F41D86">
        <w:rPr>
          <w:rFonts w:hint="eastAsia"/>
          <w:color w:val="000000" w:themeColor="text1"/>
        </w:rPr>
        <w:t>の提案内容を基に設定された業務目標の達成状況や継続性等を確認・共有する。</w:t>
      </w:r>
    </w:p>
    <w:p w14:paraId="31E785AD" w14:textId="43D5D8FD" w:rsidR="00FD3B42" w:rsidRDefault="00FD3B42" w:rsidP="00FD3B42">
      <w:pPr>
        <w:ind w:left="454"/>
        <w:rPr>
          <w:color w:val="000000" w:themeColor="text1"/>
        </w:rPr>
      </w:pPr>
      <w:r>
        <w:rPr>
          <w:rFonts w:hint="eastAsia"/>
          <w:color w:val="000000" w:themeColor="text1"/>
        </w:rPr>
        <w:t xml:space="preserve">　また、</w:t>
      </w:r>
      <w:r w:rsidR="00322C3E">
        <w:rPr>
          <w:rFonts w:hint="eastAsia"/>
          <w:color w:val="000000" w:themeColor="text1"/>
        </w:rPr>
        <w:t>○（市等）</w:t>
      </w:r>
      <w:r w:rsidRPr="001F2E08">
        <w:rPr>
          <w:rFonts w:hint="eastAsia"/>
          <w:color w:val="000000" w:themeColor="text1"/>
        </w:rPr>
        <w:t>は、</w:t>
      </w:r>
      <w:r>
        <w:rPr>
          <w:rFonts w:hint="eastAsia"/>
          <w:color w:val="000000" w:themeColor="text1"/>
        </w:rPr>
        <w:t>事業者</w:t>
      </w:r>
      <w:r w:rsidRPr="001F2E08">
        <w:rPr>
          <w:rFonts w:hint="eastAsia"/>
          <w:color w:val="000000" w:themeColor="text1"/>
        </w:rPr>
        <w:t>に</w:t>
      </w:r>
      <w:r>
        <w:rPr>
          <w:rFonts w:hint="eastAsia"/>
          <w:color w:val="000000" w:themeColor="text1"/>
        </w:rPr>
        <w:t>よる</w:t>
      </w:r>
      <w:r w:rsidRPr="001F2E08">
        <w:rPr>
          <w:rFonts w:hint="eastAsia"/>
          <w:color w:val="000000" w:themeColor="text1"/>
        </w:rPr>
        <w:t>任意事業</w:t>
      </w:r>
      <w:r>
        <w:rPr>
          <w:rFonts w:hint="eastAsia"/>
          <w:color w:val="000000" w:themeColor="text1"/>
        </w:rPr>
        <w:t>の</w:t>
      </w:r>
      <w:r w:rsidRPr="00F41D86">
        <w:rPr>
          <w:rFonts w:hint="eastAsia"/>
          <w:color w:val="000000" w:themeColor="text1"/>
        </w:rPr>
        <w:t>実施</w:t>
      </w:r>
      <w:r>
        <w:rPr>
          <w:rFonts w:hint="eastAsia"/>
          <w:color w:val="000000" w:themeColor="text1"/>
        </w:rPr>
        <w:t>状況につき、</w:t>
      </w:r>
      <w:r w:rsidR="001B3402">
        <w:rPr>
          <w:rFonts w:hint="eastAsia"/>
          <w:color w:val="000000" w:themeColor="text1"/>
        </w:rPr>
        <w:t>事業者の提案内容</w:t>
      </w:r>
      <w:r>
        <w:rPr>
          <w:rFonts w:hint="eastAsia"/>
          <w:color w:val="000000" w:themeColor="text1"/>
        </w:rPr>
        <w:t>を充足していないと判断した場合、当該</w:t>
      </w:r>
      <w:r w:rsidR="00023ADA">
        <w:rPr>
          <w:rFonts w:hint="eastAsia"/>
          <w:color w:val="000000" w:themeColor="text1"/>
        </w:rPr>
        <w:t>任意事業に係る</w:t>
      </w:r>
      <w:r>
        <w:rPr>
          <w:rFonts w:hint="eastAsia"/>
          <w:color w:val="000000" w:themeColor="text1"/>
        </w:rPr>
        <w:t>ガバナンス</w:t>
      </w:r>
      <w:r w:rsidRPr="00F41D86">
        <w:rPr>
          <w:rFonts w:hint="eastAsia"/>
          <w:color w:val="000000" w:themeColor="text1"/>
        </w:rPr>
        <w:t>基本計画</w:t>
      </w:r>
      <w:r>
        <w:rPr>
          <w:rFonts w:hint="eastAsia"/>
          <w:color w:val="000000" w:themeColor="text1"/>
        </w:rPr>
        <w:t>に基づき、事業者</w:t>
      </w:r>
      <w:r w:rsidRPr="001F2E08">
        <w:rPr>
          <w:rFonts w:hint="eastAsia"/>
          <w:color w:val="000000" w:themeColor="text1"/>
        </w:rPr>
        <w:t>に対して</w:t>
      </w:r>
      <w:r>
        <w:rPr>
          <w:rFonts w:hint="eastAsia"/>
          <w:color w:val="000000" w:themeColor="text1"/>
        </w:rPr>
        <w:t>、</w:t>
      </w:r>
      <w:r w:rsidRPr="001F2E08">
        <w:rPr>
          <w:rFonts w:hint="eastAsia"/>
          <w:color w:val="000000" w:themeColor="text1"/>
        </w:rPr>
        <w:t>注意、是正指導、是正勧告等を行うことができる</w:t>
      </w:r>
      <w:r>
        <w:rPr>
          <w:rFonts w:hint="eastAsia"/>
          <w:color w:val="000000" w:themeColor="text1"/>
        </w:rPr>
        <w:t>ものとする</w:t>
      </w:r>
      <w:r w:rsidRPr="001F2E08">
        <w:rPr>
          <w:rFonts w:hint="eastAsia"/>
          <w:color w:val="000000" w:themeColor="text1"/>
        </w:rPr>
        <w:t>。</w:t>
      </w:r>
    </w:p>
    <w:p w14:paraId="1A000961" w14:textId="4EFC9CAA" w:rsidR="00FD3B42" w:rsidRPr="00F41D86" w:rsidRDefault="00FD3B42" w:rsidP="00FD3B42">
      <w:pPr>
        <w:ind w:left="454"/>
        <w:rPr>
          <w:color w:val="000000" w:themeColor="text1"/>
        </w:rPr>
      </w:pPr>
      <w:r>
        <w:rPr>
          <w:rFonts w:hint="eastAsia"/>
          <w:color w:val="000000" w:themeColor="text1"/>
        </w:rPr>
        <w:t xml:space="preserve">　さらに、</w:t>
      </w:r>
      <w:r w:rsidR="00322C3E">
        <w:rPr>
          <w:rFonts w:hint="eastAsia"/>
          <w:color w:val="000000" w:themeColor="text1"/>
        </w:rPr>
        <w:t>○（市等）</w:t>
      </w:r>
      <w:r>
        <w:rPr>
          <w:rFonts w:hint="eastAsia"/>
          <w:color w:val="000000" w:themeColor="text1"/>
        </w:rPr>
        <w:t>は、事業者が</w:t>
      </w:r>
      <w:r w:rsidRPr="001F2E08">
        <w:rPr>
          <w:rFonts w:hint="eastAsia"/>
          <w:color w:val="000000" w:themeColor="text1"/>
        </w:rPr>
        <w:t>合理的な理由</w:t>
      </w:r>
      <w:bookmarkStart w:id="779" w:name="_Hlk47519949"/>
      <w:r w:rsidRPr="00F41D86">
        <w:rPr>
          <w:rFonts w:hint="eastAsia"/>
          <w:color w:val="000000" w:themeColor="text1"/>
        </w:rPr>
        <w:t>（任意事業の実施について経済的合理性が認められないと</w:t>
      </w:r>
      <w:r>
        <w:rPr>
          <w:rFonts w:hint="eastAsia"/>
          <w:color w:val="000000" w:themeColor="text1"/>
        </w:rPr>
        <w:t>事業者</w:t>
      </w:r>
      <w:r w:rsidRPr="00F41D86">
        <w:rPr>
          <w:rFonts w:hint="eastAsia"/>
          <w:color w:val="000000" w:themeColor="text1"/>
        </w:rPr>
        <w:t>が合理的に判断し、かつ</w:t>
      </w:r>
      <w:r w:rsidR="00322C3E">
        <w:rPr>
          <w:rFonts w:hint="eastAsia"/>
          <w:color w:val="000000" w:themeColor="text1"/>
        </w:rPr>
        <w:t>○（市等）</w:t>
      </w:r>
      <w:r w:rsidRPr="00F41D86">
        <w:rPr>
          <w:rFonts w:hint="eastAsia"/>
          <w:color w:val="000000" w:themeColor="text1"/>
        </w:rPr>
        <w:t>がこれに同意した場合等）</w:t>
      </w:r>
      <w:bookmarkEnd w:id="779"/>
      <w:r w:rsidRPr="001F2E08">
        <w:rPr>
          <w:rFonts w:hint="eastAsia"/>
          <w:color w:val="000000" w:themeColor="text1"/>
        </w:rPr>
        <w:t>なく</w:t>
      </w:r>
      <w:r>
        <w:rPr>
          <w:rFonts w:hint="eastAsia"/>
          <w:color w:val="000000" w:themeColor="text1"/>
        </w:rPr>
        <w:t>、</w:t>
      </w:r>
      <w:r w:rsidR="001B3402">
        <w:rPr>
          <w:rFonts w:hint="eastAsia"/>
          <w:color w:val="000000" w:themeColor="text1"/>
        </w:rPr>
        <w:t>事業者の提案内容</w:t>
      </w:r>
      <w:r>
        <w:rPr>
          <w:rFonts w:hint="eastAsia"/>
          <w:color w:val="000000" w:themeColor="text1"/>
        </w:rPr>
        <w:t>どおり</w:t>
      </w:r>
      <w:r w:rsidRPr="001F2E08">
        <w:rPr>
          <w:rFonts w:hint="eastAsia"/>
          <w:color w:val="000000" w:themeColor="text1"/>
        </w:rPr>
        <w:t>任意事業</w:t>
      </w:r>
      <w:r>
        <w:rPr>
          <w:rFonts w:hint="eastAsia"/>
          <w:color w:val="000000" w:themeColor="text1"/>
        </w:rPr>
        <w:t>を</w:t>
      </w:r>
      <w:r w:rsidRPr="00F41D86">
        <w:rPr>
          <w:rFonts w:hint="eastAsia"/>
          <w:color w:val="000000" w:themeColor="text1"/>
        </w:rPr>
        <w:t>実施</w:t>
      </w:r>
      <w:r>
        <w:rPr>
          <w:rFonts w:hint="eastAsia"/>
          <w:color w:val="000000" w:themeColor="text1"/>
        </w:rPr>
        <w:t>しなかったと判断した</w:t>
      </w:r>
      <w:r w:rsidRPr="00F41D86">
        <w:rPr>
          <w:rFonts w:hint="eastAsia"/>
          <w:color w:val="000000" w:themeColor="text1"/>
        </w:rPr>
        <w:t>場合</w:t>
      </w:r>
      <w:r w:rsidRPr="001F2E08">
        <w:rPr>
          <w:rFonts w:hint="eastAsia"/>
          <w:color w:val="000000" w:themeColor="text1"/>
        </w:rPr>
        <w:t>、</w:t>
      </w:r>
      <w:r w:rsidR="001B3402">
        <w:rPr>
          <w:rFonts w:hint="eastAsia"/>
          <w:color w:val="000000" w:themeColor="text1"/>
        </w:rPr>
        <w:t>事業者</w:t>
      </w:r>
      <w:r w:rsidRPr="001F2E08">
        <w:rPr>
          <w:rFonts w:hint="eastAsia"/>
          <w:color w:val="000000" w:themeColor="text1"/>
        </w:rPr>
        <w:t>に対して</w:t>
      </w:r>
      <w:r>
        <w:rPr>
          <w:rFonts w:hint="eastAsia"/>
          <w:color w:val="000000" w:themeColor="text1"/>
        </w:rPr>
        <w:t>違約金等の支払を請求できるほか、</w:t>
      </w:r>
      <w:r w:rsidR="001B3402">
        <w:rPr>
          <w:rFonts w:hint="eastAsia"/>
          <w:color w:val="000000" w:themeColor="text1"/>
        </w:rPr>
        <w:t>事業者</w:t>
      </w:r>
      <w:r>
        <w:rPr>
          <w:rFonts w:hint="eastAsia"/>
          <w:color w:val="000000" w:themeColor="text1"/>
        </w:rPr>
        <w:t>が任意事業を実施しなかった事実について公表できるものとする。</w:t>
      </w:r>
    </w:p>
    <w:p w14:paraId="698701D8" w14:textId="77777777" w:rsidR="00B8414B" w:rsidRDefault="00B8414B" w:rsidP="00B8414B">
      <w:pPr>
        <w:rPr>
          <w:color w:val="000000" w:themeColor="text1"/>
        </w:rPr>
      </w:pPr>
    </w:p>
    <w:p w14:paraId="7B5EB60C" w14:textId="680F178E" w:rsidR="00B8414B" w:rsidRPr="00424200" w:rsidRDefault="00B8414B" w:rsidP="00424200">
      <w:r w:rsidRPr="00424200">
        <w:rPr>
          <w:rFonts w:hint="eastAsia"/>
        </w:rPr>
        <w:t>5</w:t>
      </w:r>
      <w:r w:rsidRPr="00424200">
        <w:tab/>
        <w:t>任意事業の変更及び終了</w:t>
      </w:r>
    </w:p>
    <w:p w14:paraId="7B7AF0DA" w14:textId="4C131194" w:rsidR="00B8414B" w:rsidRPr="00B8414B" w:rsidRDefault="00B8414B" w:rsidP="00B8414B">
      <w:pPr>
        <w:ind w:left="454"/>
        <w:rPr>
          <w:color w:val="000000" w:themeColor="text1"/>
        </w:rPr>
      </w:pPr>
      <w:r w:rsidRPr="00B8414B">
        <w:rPr>
          <w:color w:val="000000" w:themeColor="text1"/>
        </w:rPr>
        <w:t xml:space="preserve">　事業者は、社会情勢の変化又は任意事業の実施に経済的合理性が認められない等のやむを得ない事情がある場合は、任意事業の内容の変更又は終了を</w:t>
      </w:r>
      <w:r w:rsidR="00322C3E">
        <w:rPr>
          <w:color w:val="000000" w:themeColor="text1"/>
        </w:rPr>
        <w:t>○（市等）</w:t>
      </w:r>
      <w:r w:rsidRPr="00B8414B">
        <w:rPr>
          <w:color w:val="000000" w:themeColor="text1"/>
        </w:rPr>
        <w:t>に提案することができる。</w:t>
      </w:r>
    </w:p>
    <w:p w14:paraId="3676DD32" w14:textId="299D76C3" w:rsidR="00B8414B" w:rsidRDefault="00B8414B" w:rsidP="00B8414B">
      <w:pPr>
        <w:ind w:left="454"/>
        <w:rPr>
          <w:color w:val="000000" w:themeColor="text1"/>
        </w:rPr>
      </w:pPr>
      <w:r w:rsidRPr="00B8414B">
        <w:rPr>
          <w:color w:val="000000" w:themeColor="text1"/>
        </w:rPr>
        <w:t xml:space="preserve">　</w:t>
      </w:r>
      <w:r>
        <w:rPr>
          <w:rFonts w:hint="eastAsia"/>
          <w:color w:val="000000" w:themeColor="text1"/>
        </w:rPr>
        <w:t>こ</w:t>
      </w:r>
      <w:r w:rsidRPr="00B8414B">
        <w:rPr>
          <w:color w:val="000000" w:themeColor="text1"/>
        </w:rPr>
        <w:t>の場合、事業者と</w:t>
      </w:r>
      <w:r w:rsidR="00322C3E">
        <w:rPr>
          <w:color w:val="000000" w:themeColor="text1"/>
        </w:rPr>
        <w:t>○（市等）</w:t>
      </w:r>
      <w:r w:rsidRPr="00B8414B">
        <w:rPr>
          <w:color w:val="000000" w:themeColor="text1"/>
        </w:rPr>
        <w:t>は、協議の上、合意により、任意事業の内容の変更又は終了を行う。</w:t>
      </w:r>
      <w:r w:rsidR="00322C3E">
        <w:rPr>
          <w:color w:val="000000" w:themeColor="text1"/>
        </w:rPr>
        <w:t>○（市等）</w:t>
      </w:r>
      <w:r w:rsidRPr="00B8414B">
        <w:rPr>
          <w:color w:val="000000" w:themeColor="text1"/>
        </w:rPr>
        <w:t>及び事業者は、かかる任意事業の内容の変更又は終了に関し、合理的な理由なくして合意の留保、遅延又は拒否をしないものとする。</w:t>
      </w:r>
    </w:p>
    <w:p w14:paraId="0910A6B4" w14:textId="77777777" w:rsidR="00B8414B" w:rsidRDefault="00B8414B" w:rsidP="00B8414B">
      <w:pPr>
        <w:ind w:left="454"/>
        <w:rPr>
          <w:color w:val="000000" w:themeColor="text1"/>
        </w:rPr>
      </w:pPr>
      <w:r>
        <w:rPr>
          <w:rFonts w:hint="eastAsia"/>
          <w:color w:val="000000" w:themeColor="text1"/>
        </w:rPr>
        <w:t xml:space="preserve">　</w:t>
      </w:r>
      <w:r w:rsidRPr="00B8414B">
        <w:rPr>
          <w:color w:val="000000" w:themeColor="text1"/>
        </w:rPr>
        <w:t>なお、任意事業の変更又は終了に必要な許認可又は届出若しくは報告は</w:t>
      </w:r>
      <w:r>
        <w:rPr>
          <w:rFonts w:hint="eastAsia"/>
          <w:color w:val="000000" w:themeColor="text1"/>
        </w:rPr>
        <w:t>、</w:t>
      </w:r>
      <w:r w:rsidRPr="00B8414B">
        <w:rPr>
          <w:color w:val="000000" w:themeColor="text1"/>
        </w:rPr>
        <w:t>事業者の責任及び費用負担において取得するものとする。</w:t>
      </w:r>
    </w:p>
    <w:p w14:paraId="272B14F2" w14:textId="168A6811" w:rsidR="00FD3B42" w:rsidRPr="00424200" w:rsidRDefault="00B8414B" w:rsidP="00424200">
      <w:r w:rsidRPr="00424200">
        <w:lastRenderedPageBreak/>
        <w:t>6</w:t>
      </w:r>
      <w:r w:rsidR="00FD3B42" w:rsidRPr="00424200">
        <w:tab/>
      </w:r>
      <w:r w:rsidR="00FD3B42" w:rsidRPr="00424200">
        <w:rPr>
          <w:rFonts w:hint="eastAsia"/>
        </w:rPr>
        <w:t>その他</w:t>
      </w:r>
    </w:p>
    <w:p w14:paraId="3ACF5B4F" w14:textId="18E1F241" w:rsidR="00FD3B42" w:rsidRPr="00964F9E" w:rsidRDefault="00FD3B42" w:rsidP="00FD3B42">
      <w:pPr>
        <w:ind w:left="454"/>
        <w:rPr>
          <w:color w:val="000000" w:themeColor="text1"/>
        </w:rPr>
      </w:pPr>
      <w:r w:rsidRPr="00F41D86">
        <w:rPr>
          <w:rFonts w:hint="eastAsia"/>
          <w:color w:val="000000" w:themeColor="text1"/>
        </w:rPr>
        <w:t xml:space="preserve">　この別紙に定めのない事項については、任意事業協定の締結までに、</w:t>
      </w:r>
      <w:r w:rsidR="00322C3E">
        <w:rPr>
          <w:rFonts w:hint="eastAsia"/>
          <w:color w:val="000000" w:themeColor="text1"/>
        </w:rPr>
        <w:t>○（市等）</w:t>
      </w:r>
      <w:r w:rsidRPr="00F41D86">
        <w:rPr>
          <w:rFonts w:hint="eastAsia"/>
          <w:color w:val="000000" w:themeColor="text1"/>
        </w:rPr>
        <w:t>及び</w:t>
      </w:r>
      <w:r w:rsidR="001B3402">
        <w:rPr>
          <w:rFonts w:hint="eastAsia"/>
          <w:color w:val="000000" w:themeColor="text1"/>
        </w:rPr>
        <w:t>事業者</w:t>
      </w:r>
      <w:r w:rsidRPr="00F41D86">
        <w:rPr>
          <w:rFonts w:hint="eastAsia"/>
          <w:color w:val="000000" w:themeColor="text1"/>
        </w:rPr>
        <w:t>が協議して定めるものとする。</w:t>
      </w:r>
    </w:p>
    <w:p w14:paraId="3D4B7873" w14:textId="77777777" w:rsidR="00D70A7B" w:rsidRDefault="00D70A7B" w:rsidP="000A5917">
      <w:pPr>
        <w:widowControl/>
        <w:overflowPunct/>
        <w:jc w:val="right"/>
        <w:rPr>
          <w:rFonts w:hAnsi="ＭＳ 明朝"/>
        </w:rPr>
      </w:pPr>
    </w:p>
    <w:p w14:paraId="5BDC495D" w14:textId="395CEF0C" w:rsidR="000E72A6" w:rsidRPr="004562B3" w:rsidRDefault="00E41318" w:rsidP="000A5917">
      <w:pPr>
        <w:widowControl/>
        <w:overflowPunct/>
        <w:jc w:val="right"/>
        <w:rPr>
          <w:rFonts w:ascii="ＭＳ 明朝" w:eastAsia="ＭＳ 明朝" w:hAnsi="ＭＳ 明朝"/>
        </w:rPr>
      </w:pPr>
      <w:r>
        <w:rPr>
          <w:rFonts w:hAnsi="ＭＳ 明朝" w:hint="eastAsia"/>
        </w:rPr>
        <w:t>以　　上</w:t>
      </w:r>
    </w:p>
    <w:sectPr w:rsidR="000E72A6" w:rsidRPr="004562B3" w:rsidSect="0051608D">
      <w:footerReference w:type="first" r:id="rId21"/>
      <w:pgSz w:w="11906" w:h="16838" w:code="9"/>
      <w:pgMar w:top="1418" w:right="1418" w:bottom="851" w:left="1418" w:header="709" w:footer="567"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6112D" w14:textId="77777777" w:rsidR="008224CF" w:rsidRDefault="008224CF" w:rsidP="00DE6ACF">
      <w:pPr>
        <w:spacing w:line="240" w:lineRule="auto"/>
      </w:pPr>
      <w:r>
        <w:separator/>
      </w:r>
    </w:p>
  </w:endnote>
  <w:endnote w:type="continuationSeparator" w:id="0">
    <w:p w14:paraId="69D39304" w14:textId="77777777" w:rsidR="008224CF" w:rsidRDefault="008224CF" w:rsidP="00DE6ACF">
      <w:pPr>
        <w:spacing w:line="240" w:lineRule="auto"/>
      </w:pPr>
      <w:r>
        <w:continuationSeparator/>
      </w:r>
    </w:p>
  </w:endnote>
  <w:endnote w:type="continuationNotice" w:id="1">
    <w:p w14:paraId="6980B513" w14:textId="77777777" w:rsidR="008224CF" w:rsidRDefault="008224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UIGothic">
    <w:altName w:val="游ゴシック"/>
    <w:charset w:val="80"/>
    <w:family w:val="auto"/>
    <w:pitch w:val="default"/>
    <w:sig w:usb0="00000001" w:usb1="08070000" w:usb2="00000010" w:usb3="00000000" w:csb0="00020000"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MS-Mincho">
    <w:altName w:val="HGPｺﾞｼｯｸE"/>
    <w:charset w:val="80"/>
    <w:family w:val="auto"/>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F8B2" w14:textId="77777777" w:rsidR="0037131F" w:rsidRDefault="0037131F">
    <w:pPr>
      <w:pStyle w:val="a9"/>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54DD" w14:textId="42BD8F7B" w:rsidR="00D70A7B" w:rsidRPr="0037131F" w:rsidRDefault="00D70A7B" w:rsidP="0037131F">
    <w:pPr>
      <w:pStyle w:val="a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3B0F" w14:textId="08331570" w:rsidR="00266FC7" w:rsidRPr="0037131F" w:rsidRDefault="00266FC7" w:rsidP="003713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F948" w14:textId="77777777" w:rsidR="0037131F" w:rsidRDefault="0037131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00CD" w14:textId="77777777" w:rsidR="0037131F" w:rsidRDefault="0037131F">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A713" w14:textId="77777777" w:rsidR="00266FC7" w:rsidRDefault="00266FC7">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6886" w14:textId="1BDA5834" w:rsidR="00D70A7B" w:rsidRDefault="00D70A7B">
    <w:pPr>
      <w:pStyle w:val="a9"/>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51C8" w14:textId="3CF834E7" w:rsidR="00266FC7" w:rsidRPr="00D6324F" w:rsidRDefault="00266FC7" w:rsidP="00D6324F">
    <w:pPr>
      <w:pStyle w:val="a9"/>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C0A6" w14:textId="16EBC4D4" w:rsidR="00B23001" w:rsidRPr="0037131F" w:rsidRDefault="00B23001" w:rsidP="0037131F">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A165" w14:textId="77777777" w:rsidR="00D70A7B" w:rsidRPr="00D6324F" w:rsidRDefault="00D70A7B" w:rsidP="00D6324F">
    <w:pPr>
      <w:pStyle w:val="a9"/>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AC0A" w14:textId="6D964834" w:rsidR="00D70A7B" w:rsidRDefault="00D70A7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99820" w14:textId="77777777" w:rsidR="008224CF" w:rsidRDefault="008224CF" w:rsidP="00DE6ACF">
      <w:pPr>
        <w:spacing w:line="240" w:lineRule="auto"/>
      </w:pPr>
      <w:r>
        <w:separator/>
      </w:r>
    </w:p>
  </w:footnote>
  <w:footnote w:type="continuationSeparator" w:id="0">
    <w:p w14:paraId="43D179CA" w14:textId="77777777" w:rsidR="008224CF" w:rsidRDefault="008224CF" w:rsidP="00DE6ACF">
      <w:pPr>
        <w:spacing w:line="240" w:lineRule="auto"/>
      </w:pPr>
      <w:r>
        <w:continuationSeparator/>
      </w:r>
    </w:p>
  </w:footnote>
  <w:footnote w:type="continuationNotice" w:id="1">
    <w:p w14:paraId="0AF6199A" w14:textId="77777777" w:rsidR="008224CF" w:rsidRDefault="008224CF">
      <w:pPr>
        <w:spacing w:line="240" w:lineRule="auto"/>
      </w:pPr>
    </w:p>
  </w:footnote>
  <w:footnote w:id="2">
    <w:p w14:paraId="46F20428" w14:textId="14DB7C2B" w:rsidR="00266FC7" w:rsidRPr="000A2AE8" w:rsidRDefault="00266FC7">
      <w:pPr>
        <w:pStyle w:val="a4"/>
      </w:pPr>
      <w:r>
        <w:rPr>
          <w:rStyle w:val="af2"/>
        </w:rPr>
        <w:footnoteRef/>
      </w:r>
      <w:r>
        <w:t xml:space="preserve"> </w:t>
      </w:r>
      <w:r>
        <w:tab/>
      </w:r>
      <w:r>
        <w:rPr>
          <w:rFonts w:hint="eastAsia"/>
        </w:rPr>
        <w:t>事業提案書に基づき記載する。</w:t>
      </w:r>
    </w:p>
  </w:footnote>
  <w:footnote w:id="3">
    <w:p w14:paraId="564E7F98" w14:textId="36D43B91" w:rsidR="00266FC7" w:rsidRDefault="00266FC7">
      <w:pPr>
        <w:pStyle w:val="a4"/>
      </w:pPr>
      <w:r>
        <w:rPr>
          <w:rStyle w:val="af2"/>
        </w:rPr>
        <w:footnoteRef/>
      </w:r>
      <w:r>
        <w:t xml:space="preserve"> </w:t>
      </w:r>
      <w:r>
        <w:tab/>
      </w:r>
      <w:r w:rsidRPr="00D340E0">
        <w:rPr>
          <w:rFonts w:hint="eastAsia"/>
        </w:rPr>
        <w:t>事業提案書に基づき記載する。</w:t>
      </w:r>
    </w:p>
  </w:footnote>
  <w:footnote w:id="4">
    <w:p w14:paraId="1595C93D" w14:textId="0E6CF2FC" w:rsidR="00266FC7" w:rsidRPr="00E22B02" w:rsidRDefault="00266FC7" w:rsidP="00E22B02">
      <w:pPr>
        <w:snapToGrid w:val="0"/>
        <w:spacing w:line="240" w:lineRule="auto"/>
        <w:rPr>
          <w:sz w:val="18"/>
          <w:szCs w:val="18"/>
        </w:rPr>
      </w:pPr>
      <w:r>
        <w:rPr>
          <w:rStyle w:val="af2"/>
        </w:rPr>
        <w:footnoteRef/>
      </w:r>
      <w:r>
        <w:t xml:space="preserve"> </w:t>
      </w:r>
      <w:r w:rsidRPr="00E22B02">
        <w:rPr>
          <w:rFonts w:hint="eastAsia"/>
          <w:sz w:val="18"/>
          <w:szCs w:val="18"/>
        </w:rPr>
        <w:t>応募者が、応募グループではなく、単独の応募企業の場合には、代表企業、構成企業その他応募グループを前提とする規定を修正する。</w:t>
      </w:r>
    </w:p>
  </w:footnote>
  <w:footnote w:id="5">
    <w:p w14:paraId="536C299C" w14:textId="78780B10" w:rsidR="00266FC7" w:rsidRDefault="00266FC7" w:rsidP="00424200">
      <w:pPr>
        <w:snapToGrid w:val="0"/>
        <w:spacing w:line="240" w:lineRule="auto"/>
      </w:pPr>
      <w:r>
        <w:rPr>
          <w:rStyle w:val="af2"/>
        </w:rPr>
        <w:footnoteRef/>
      </w:r>
      <w:r>
        <w:t xml:space="preserve"> </w:t>
      </w:r>
      <w:r w:rsidRPr="00C145AA">
        <w:rPr>
          <w:rFonts w:hint="eastAsia"/>
        </w:rPr>
        <w:t>事業提案書に基づき</w:t>
      </w:r>
      <w:r w:rsidRPr="00C145AA">
        <w:t>「</w:t>
      </w:r>
      <w:r w:rsidRPr="00C145AA">
        <w:rPr>
          <w:rFonts w:hint="eastAsia"/>
        </w:rPr>
        <w:t>選定済</w:t>
      </w:r>
      <w:r w:rsidRPr="00C145AA">
        <w:t>」</w:t>
      </w:r>
      <w:r w:rsidRPr="00C145AA">
        <w:rPr>
          <w:rFonts w:hint="eastAsia"/>
        </w:rPr>
        <w:t>又は「選定予定」</w:t>
      </w:r>
      <w:r w:rsidRPr="00153B62">
        <w:rPr>
          <w:rFonts w:hint="eastAsia"/>
        </w:rPr>
        <w:t>と</w:t>
      </w:r>
      <w:r w:rsidRPr="00C145AA">
        <w:rPr>
          <w:rFonts w:hint="eastAsia"/>
        </w:rPr>
        <w:t>記載する。</w:t>
      </w:r>
    </w:p>
  </w:footnote>
  <w:footnote w:id="6">
    <w:p w14:paraId="3AF6B6BB" w14:textId="6C2F4FA1" w:rsidR="00266FC7" w:rsidRPr="00424200" w:rsidRDefault="00266FC7" w:rsidP="00424200">
      <w:pPr>
        <w:snapToGrid w:val="0"/>
        <w:spacing w:line="240" w:lineRule="auto"/>
        <w:rPr>
          <w:sz w:val="18"/>
          <w:szCs w:val="18"/>
        </w:rPr>
      </w:pPr>
      <w:r w:rsidRPr="00424200">
        <w:rPr>
          <w:rStyle w:val="af2"/>
          <w:sz w:val="18"/>
          <w:szCs w:val="18"/>
        </w:rPr>
        <w:footnoteRef/>
      </w:r>
      <w:r w:rsidRPr="00424200">
        <w:rPr>
          <w:sz w:val="18"/>
          <w:szCs w:val="18"/>
        </w:rPr>
        <w:t xml:space="preserve"> </w:t>
      </w:r>
      <w:r w:rsidRPr="00424200">
        <w:rPr>
          <w:rFonts w:hint="eastAsia"/>
          <w:sz w:val="18"/>
          <w:szCs w:val="18"/>
        </w:rPr>
        <w:t>任意事業に係る提案内容により調整する。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030C" w14:textId="77777777" w:rsidR="0037131F" w:rsidRDefault="003713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24AF" w14:textId="77777777" w:rsidR="00266FC7" w:rsidRDefault="00266FC7">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B5F6" w14:textId="77777777" w:rsidR="0037131F" w:rsidRDefault="0037131F">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FB6A" w14:textId="77777777" w:rsidR="00266FC7" w:rsidRDefault="00266FC7">
    <w:pPr>
      <w:pStyle w:val="a7"/>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0E70CE"/>
    <w:multiLevelType w:val="hybridMultilevel"/>
    <w:tmpl w:val="95C2D458"/>
    <w:lvl w:ilvl="0" w:tplc="7146EE70">
      <w:start w:val="1"/>
      <w:numFmt w:val="decimalFullWidth"/>
      <w:lvlText w:val="（%1）"/>
      <w:lvlJc w:val="left"/>
      <w:pPr>
        <w:ind w:left="720" w:hanging="720"/>
      </w:pPr>
      <w:rPr>
        <w:rFonts w:hint="eastAsia"/>
      </w:rPr>
    </w:lvl>
    <w:lvl w:ilvl="1" w:tplc="DBA846F4">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C004B"/>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11CC6B12"/>
    <w:multiLevelType w:val="multilevel"/>
    <w:tmpl w:val="0409001D"/>
    <w:styleLink w:val="2"/>
    <w:lvl w:ilvl="0">
      <w:start w:val="1"/>
      <w:numFmt w:val="decimal"/>
      <w:lvlText w:val="%1"/>
      <w:lvlJc w:val="left"/>
      <w:pPr>
        <w:ind w:left="425" w:hanging="425"/>
      </w:pPr>
      <w:rPr>
        <w:rFonts w:eastAsia="ＭＳ ゴシック"/>
        <w:sz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77054AD"/>
    <w:multiLevelType w:val="hybridMultilevel"/>
    <w:tmpl w:val="689471F6"/>
    <w:lvl w:ilvl="0" w:tplc="73F64264">
      <w:numFmt w:val="bullet"/>
      <w:lvlText w:val="・"/>
      <w:lvlJc w:val="left"/>
      <w:pPr>
        <w:ind w:left="630" w:hanging="42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77E7437"/>
    <w:multiLevelType w:val="hybridMultilevel"/>
    <w:tmpl w:val="7D246F3C"/>
    <w:lvl w:ilvl="0" w:tplc="73F64264">
      <w:numFmt w:val="bullet"/>
      <w:lvlText w:val="・"/>
      <w:lvlJc w:val="left"/>
      <w:pPr>
        <w:ind w:left="840" w:hanging="42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6F41CC"/>
    <w:multiLevelType w:val="hybridMultilevel"/>
    <w:tmpl w:val="B40E005A"/>
    <w:lvl w:ilvl="0" w:tplc="B184A6DE">
      <w:start w:val="1"/>
      <w:numFmt w:val="decimal"/>
      <w:lvlText w:val="(%1)"/>
      <w:lvlJc w:val="left"/>
      <w:pPr>
        <w:tabs>
          <w:tab w:val="num" w:pos="1095"/>
        </w:tabs>
        <w:ind w:left="1095" w:hanging="885"/>
      </w:pPr>
      <w:rPr>
        <w:rFonts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587E76"/>
    <w:multiLevelType w:val="hybridMultilevel"/>
    <w:tmpl w:val="C3203B28"/>
    <w:lvl w:ilvl="0" w:tplc="AE48840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F2E3CB7"/>
    <w:multiLevelType w:val="hybridMultilevel"/>
    <w:tmpl w:val="DBFCD406"/>
    <w:lvl w:ilvl="0" w:tplc="AE48840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2DA1016"/>
    <w:multiLevelType w:val="hybridMultilevel"/>
    <w:tmpl w:val="9984D20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E36482"/>
    <w:multiLevelType w:val="multilevel"/>
    <w:tmpl w:val="0409001F"/>
    <w:styleLink w:val="10"/>
    <w:lvl w:ilvl="0">
      <w:start w:val="6"/>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9593C78"/>
    <w:multiLevelType w:val="hybridMultilevel"/>
    <w:tmpl w:val="1E948948"/>
    <w:lvl w:ilvl="0" w:tplc="060EC59C">
      <w:start w:val="1"/>
      <w:numFmt w:val="bullet"/>
      <w:pStyle w:val="20"/>
      <w:lvlText w:val=""/>
      <w:lvlJc w:val="left"/>
      <w:pPr>
        <w:ind w:left="420" w:hanging="420"/>
      </w:pPr>
      <w:rPr>
        <w:rFonts w:ascii="Wingdings" w:hAnsi="Wingdings" w:hint="default"/>
      </w:rPr>
    </w:lvl>
    <w:lvl w:ilvl="1" w:tplc="0409000B">
      <w:start w:val="1"/>
      <w:numFmt w:val="bullet"/>
      <w:pStyle w:val="3"/>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842354"/>
    <w:multiLevelType w:val="hybridMultilevel"/>
    <w:tmpl w:val="E1F04CAA"/>
    <w:lvl w:ilvl="0" w:tplc="61B2871C">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3" w15:restartNumberingAfterBreak="0">
    <w:nsid w:val="3B420527"/>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3FE43D24"/>
    <w:multiLevelType w:val="hybridMultilevel"/>
    <w:tmpl w:val="5D284E80"/>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0A96668"/>
    <w:multiLevelType w:val="hybridMultilevel"/>
    <w:tmpl w:val="9C667C62"/>
    <w:lvl w:ilvl="0" w:tplc="3C3A00E4">
      <w:start w:val="1"/>
      <w:numFmt w:val="decimalEnclosedCircle"/>
      <w:lvlText w:val="%1"/>
      <w:lvlJc w:val="left"/>
      <w:pPr>
        <w:ind w:left="988" w:hanging="420"/>
      </w:pPr>
      <w:rPr>
        <w:rFonts w:hint="default"/>
        <w:color w:val="auto"/>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6" w15:restartNumberingAfterBreak="0">
    <w:nsid w:val="418D02CC"/>
    <w:multiLevelType w:val="hybridMultilevel"/>
    <w:tmpl w:val="A62A4226"/>
    <w:lvl w:ilvl="0" w:tplc="08168952">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42EF14BD"/>
    <w:multiLevelType w:val="multilevel"/>
    <w:tmpl w:val="729A0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DB46F8"/>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477818FE"/>
    <w:multiLevelType w:val="multilevel"/>
    <w:tmpl w:val="2FEE0A60"/>
    <w:lvl w:ilvl="0">
      <w:start w:val="1"/>
      <w:numFmt w:val="upperRoman"/>
      <w:lvlText w:val="%1."/>
      <w:lvlJc w:val="left"/>
      <w:pPr>
        <w:ind w:left="4253"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4DFC060A"/>
    <w:multiLevelType w:val="hybridMultilevel"/>
    <w:tmpl w:val="9984D20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7F7EAF"/>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2" w15:restartNumberingAfterBreak="0">
    <w:nsid w:val="527B7AB6"/>
    <w:multiLevelType w:val="hybridMultilevel"/>
    <w:tmpl w:val="0100D022"/>
    <w:lvl w:ilvl="0" w:tplc="73F26A5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D932A30"/>
    <w:multiLevelType w:val="multilevel"/>
    <w:tmpl w:val="2F008696"/>
    <w:lvl w:ilvl="0">
      <w:start w:val="1"/>
      <w:numFmt w:val="decimal"/>
      <w:pStyle w:val="a"/>
      <w:lvlText w:val="第%1条"/>
      <w:lvlJc w:val="left"/>
      <w:pPr>
        <w:ind w:left="2127" w:hanging="851"/>
      </w:pPr>
      <w:rPr>
        <w:rFonts w:hint="eastAsia"/>
      </w:rPr>
    </w:lvl>
    <w:lvl w:ilvl="1">
      <w:start w:val="1"/>
      <w:numFmt w:val="decimal"/>
      <w:lvlRestart w:val="0"/>
      <w:lvlText w:val="%2."/>
      <w:lvlJc w:val="left"/>
      <w:pPr>
        <w:ind w:left="2183" w:hanging="453"/>
      </w:pPr>
      <w:rPr>
        <w:rFonts w:hint="eastAsia"/>
      </w:rPr>
    </w:lvl>
    <w:lvl w:ilvl="2">
      <w:start w:val="1"/>
      <w:numFmt w:val="decimal"/>
      <w:lvlText w:val="(%3)"/>
      <w:lvlJc w:val="left"/>
      <w:pPr>
        <w:ind w:left="2637" w:hanging="454"/>
      </w:pPr>
      <w:rPr>
        <w:rFonts w:hint="eastAsia"/>
      </w:rPr>
    </w:lvl>
    <w:lvl w:ilvl="3">
      <w:start w:val="1"/>
      <w:numFmt w:val="decimalEnclosedCircle"/>
      <w:pStyle w:val="4"/>
      <w:lvlText w:val="%4"/>
      <w:lvlJc w:val="left"/>
      <w:pPr>
        <w:ind w:left="3090" w:hanging="453"/>
      </w:pPr>
      <w:rPr>
        <w:rFonts w:hint="eastAsia"/>
      </w:rPr>
    </w:lvl>
    <w:lvl w:ilvl="4">
      <w:start w:val="1"/>
      <w:numFmt w:val="irohaFullWidth"/>
      <w:pStyle w:val="5"/>
      <w:lvlText w:val="(%5)"/>
      <w:lvlJc w:val="left"/>
      <w:pPr>
        <w:ind w:left="3544" w:hanging="454"/>
      </w:pPr>
      <w:rPr>
        <w:rFonts w:hint="eastAsia"/>
      </w:rPr>
    </w:lvl>
    <w:lvl w:ilvl="5">
      <w:start w:val="1"/>
      <w:numFmt w:val="decimalEnclosedCircle"/>
      <w:pStyle w:val="6"/>
      <w:lvlText w:val="%6"/>
      <w:lvlJc w:val="left"/>
      <w:pPr>
        <w:ind w:left="3544" w:hanging="454"/>
      </w:pPr>
      <w:rPr>
        <w:rFonts w:hint="eastAsia"/>
      </w:rPr>
    </w:lvl>
    <w:lvl w:ilvl="6">
      <w:start w:val="1"/>
      <w:numFmt w:val="irohaFullWidth"/>
      <w:pStyle w:val="7"/>
      <w:lvlText w:val="(%7)"/>
      <w:lvlJc w:val="left"/>
      <w:pPr>
        <w:ind w:left="3998" w:hanging="454"/>
      </w:pPr>
      <w:rPr>
        <w:rFonts w:hint="eastAsia"/>
      </w:rPr>
    </w:lvl>
    <w:lvl w:ilvl="7">
      <w:start w:val="1"/>
      <w:numFmt w:val="none"/>
      <w:pStyle w:val="8"/>
      <w:suff w:val="nothing"/>
      <w:lvlText w:val=""/>
      <w:lvlJc w:val="left"/>
      <w:pPr>
        <w:ind w:left="4678" w:hanging="426"/>
      </w:pPr>
      <w:rPr>
        <w:rFonts w:hint="eastAsia"/>
      </w:rPr>
    </w:lvl>
    <w:lvl w:ilvl="8">
      <w:start w:val="1"/>
      <w:numFmt w:val="none"/>
      <w:pStyle w:val="9"/>
      <w:suff w:val="nothing"/>
      <w:lvlText w:val=""/>
      <w:lvlJc w:val="left"/>
      <w:pPr>
        <w:ind w:left="5103" w:hanging="425"/>
      </w:pPr>
      <w:rPr>
        <w:rFonts w:hint="eastAsia"/>
      </w:rPr>
    </w:lvl>
  </w:abstractNum>
  <w:abstractNum w:abstractNumId="24" w15:restartNumberingAfterBreak="0">
    <w:nsid w:val="60340184"/>
    <w:multiLevelType w:val="hybridMultilevel"/>
    <w:tmpl w:val="5AB69058"/>
    <w:lvl w:ilvl="0" w:tplc="24508136">
      <w:start w:val="1"/>
      <w:numFmt w:val="decimal"/>
      <w:pStyle w:val="30"/>
      <w:lvlText w:val="第%1条"/>
      <w:lvlJc w:val="left"/>
      <w:pPr>
        <w:ind w:left="1327" w:hanging="420"/>
      </w:pPr>
      <w:rPr>
        <w:rFonts w:hint="eastAsia"/>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5" w15:restartNumberingAfterBreak="0">
    <w:nsid w:val="6126468E"/>
    <w:multiLevelType w:val="hybridMultilevel"/>
    <w:tmpl w:val="4D3EC0D0"/>
    <w:lvl w:ilvl="0" w:tplc="A5427530">
      <w:start w:val="1"/>
      <w:numFmt w:val="bullet"/>
      <w:lvlText w:val=""/>
      <w:lvlJc w:val="left"/>
      <w:pPr>
        <w:ind w:left="1050" w:hanging="420"/>
      </w:pPr>
      <w:rPr>
        <w:rFonts w:ascii="Wingdings" w:hAnsi="Wingdings" w:hint="default"/>
        <w:color w:val="C0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1DD2B83"/>
    <w:multiLevelType w:val="multilevel"/>
    <w:tmpl w:val="FD6823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29C3B1C"/>
    <w:multiLevelType w:val="hybridMultilevel"/>
    <w:tmpl w:val="2F567B80"/>
    <w:lvl w:ilvl="0" w:tplc="766ED95C">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75143FCB"/>
    <w:multiLevelType w:val="hybridMultilevel"/>
    <w:tmpl w:val="3F7CEEB8"/>
    <w:lvl w:ilvl="0" w:tplc="FFFFFFFF">
      <w:start w:val="2"/>
      <w:numFmt w:val="decimalFullWidth"/>
      <w:lvlText w:val="(%1)"/>
      <w:lvlJc w:val="left"/>
      <w:pPr>
        <w:ind w:left="486" w:hanging="48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29" w15:restartNumberingAfterBreak="0">
    <w:nsid w:val="77136216"/>
    <w:multiLevelType w:val="hybridMultilevel"/>
    <w:tmpl w:val="7CF2BB5A"/>
    <w:lvl w:ilvl="0" w:tplc="73F64264">
      <w:numFmt w:val="bullet"/>
      <w:lvlText w:val="・"/>
      <w:lvlJc w:val="left"/>
      <w:pPr>
        <w:ind w:left="840" w:hanging="42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BAB28D3"/>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 w:numId="2">
    <w:abstractNumId w:val="11"/>
  </w:num>
  <w:num w:numId="3">
    <w:abstractNumId w:val="23"/>
  </w:num>
  <w:num w:numId="4">
    <w:abstractNumId w:val="6"/>
  </w:num>
  <w:num w:numId="5">
    <w:abstractNumId w:val="24"/>
  </w:num>
  <w:num w:numId="6">
    <w:abstractNumId w:val="2"/>
  </w:num>
  <w:num w:numId="7">
    <w:abstractNumId w:val="14"/>
  </w:num>
  <w:num w:numId="8">
    <w:abstractNumId w:val="27"/>
  </w:num>
  <w:num w:numId="9">
    <w:abstractNumId w:val="26"/>
  </w:num>
  <w:num w:numId="10">
    <w:abstractNumId w:val="23"/>
  </w:num>
  <w:num w:numId="11">
    <w:abstractNumId w:val="24"/>
  </w:num>
  <w:num w:numId="12">
    <w:abstractNumId w:val="18"/>
  </w:num>
  <w:num w:numId="13">
    <w:abstractNumId w:val="21"/>
  </w:num>
  <w:num w:numId="14">
    <w:abstractNumId w:val="13"/>
  </w:num>
  <w:num w:numId="15">
    <w:abstractNumId w:val="30"/>
  </w:num>
  <w:num w:numId="16">
    <w:abstractNumId w:val="25"/>
  </w:num>
  <w:num w:numId="17">
    <w:abstractNumId w:val="15"/>
  </w:num>
  <w:num w:numId="18">
    <w:abstractNumId w:val="17"/>
  </w:num>
  <w:num w:numId="19">
    <w:abstractNumId w:val="19"/>
  </w:num>
  <w:num w:numId="20">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1">
    <w:abstractNumId w:val="10"/>
  </w:num>
  <w:num w:numId="22">
    <w:abstractNumId w:val="3"/>
  </w:num>
  <w:num w:numId="23">
    <w:abstractNumId w:val="7"/>
  </w:num>
  <w:num w:numId="24">
    <w:abstractNumId w:val="8"/>
  </w:num>
  <w:num w:numId="25">
    <w:abstractNumId w:val="4"/>
  </w:num>
  <w:num w:numId="26">
    <w:abstractNumId w:val="29"/>
  </w:num>
  <w:num w:numId="27">
    <w:abstractNumId w:val="5"/>
  </w:num>
  <w:num w:numId="28">
    <w:abstractNumId w:val="28"/>
  </w:num>
  <w:num w:numId="29">
    <w:abstractNumId w:val="1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2">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3">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4">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5">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6">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7">
    <w:abstractNumId w:val="22"/>
  </w:num>
  <w:num w:numId="38">
    <w:abstractNumId w:val="12"/>
  </w:num>
  <w:num w:numId="39">
    <w:abstractNumId w:val="1"/>
  </w:num>
  <w:num w:numId="40">
    <w:abstractNumId w:val="20"/>
  </w:num>
  <w:num w:numId="41">
    <w:abstractNumId w:val="9"/>
  </w:num>
  <w:num w:numId="4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15"/>
  <w:drawingGridHorizontalSpacing w:val="227"/>
  <w:drawingGridVerticalSpacing w:val="202"/>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A7"/>
    <w:rsid w:val="00002420"/>
    <w:rsid w:val="0000446E"/>
    <w:rsid w:val="00010982"/>
    <w:rsid w:val="0001193B"/>
    <w:rsid w:val="000119FA"/>
    <w:rsid w:val="00012BDE"/>
    <w:rsid w:val="000139D6"/>
    <w:rsid w:val="000179A7"/>
    <w:rsid w:val="000238CE"/>
    <w:rsid w:val="00023ADA"/>
    <w:rsid w:val="00026DAB"/>
    <w:rsid w:val="000310C9"/>
    <w:rsid w:val="0003223B"/>
    <w:rsid w:val="00032D73"/>
    <w:rsid w:val="00033089"/>
    <w:rsid w:val="00035E60"/>
    <w:rsid w:val="00036B7C"/>
    <w:rsid w:val="00040E65"/>
    <w:rsid w:val="000436D6"/>
    <w:rsid w:val="000453FC"/>
    <w:rsid w:val="00045C52"/>
    <w:rsid w:val="00046483"/>
    <w:rsid w:val="000508B8"/>
    <w:rsid w:val="00052129"/>
    <w:rsid w:val="00052DAC"/>
    <w:rsid w:val="0005387E"/>
    <w:rsid w:val="00053C83"/>
    <w:rsid w:val="000542B2"/>
    <w:rsid w:val="00054E87"/>
    <w:rsid w:val="00055A5D"/>
    <w:rsid w:val="00056211"/>
    <w:rsid w:val="0005647A"/>
    <w:rsid w:val="00057695"/>
    <w:rsid w:val="000604C7"/>
    <w:rsid w:val="000619F7"/>
    <w:rsid w:val="00062F40"/>
    <w:rsid w:val="00064226"/>
    <w:rsid w:val="0006517F"/>
    <w:rsid w:val="00066E2A"/>
    <w:rsid w:val="000703AA"/>
    <w:rsid w:val="00071131"/>
    <w:rsid w:val="00071676"/>
    <w:rsid w:val="00071998"/>
    <w:rsid w:val="00073D2E"/>
    <w:rsid w:val="000744D7"/>
    <w:rsid w:val="00074A35"/>
    <w:rsid w:val="000751B3"/>
    <w:rsid w:val="00075919"/>
    <w:rsid w:val="000769D3"/>
    <w:rsid w:val="00077BDD"/>
    <w:rsid w:val="000800CF"/>
    <w:rsid w:val="00080B74"/>
    <w:rsid w:val="00082F45"/>
    <w:rsid w:val="000830CD"/>
    <w:rsid w:val="00084815"/>
    <w:rsid w:val="00084B44"/>
    <w:rsid w:val="00084C48"/>
    <w:rsid w:val="00085297"/>
    <w:rsid w:val="000854B6"/>
    <w:rsid w:val="000858E1"/>
    <w:rsid w:val="000879C9"/>
    <w:rsid w:val="000907D5"/>
    <w:rsid w:val="00091A65"/>
    <w:rsid w:val="00093D58"/>
    <w:rsid w:val="000941C0"/>
    <w:rsid w:val="00096F05"/>
    <w:rsid w:val="00097B20"/>
    <w:rsid w:val="00097DA7"/>
    <w:rsid w:val="000A104A"/>
    <w:rsid w:val="000A1066"/>
    <w:rsid w:val="000A1CEB"/>
    <w:rsid w:val="000A2AE8"/>
    <w:rsid w:val="000A2ED3"/>
    <w:rsid w:val="000A33E9"/>
    <w:rsid w:val="000A3EB0"/>
    <w:rsid w:val="000A4ED2"/>
    <w:rsid w:val="000A5348"/>
    <w:rsid w:val="000A5917"/>
    <w:rsid w:val="000A5F48"/>
    <w:rsid w:val="000A697A"/>
    <w:rsid w:val="000A6D5B"/>
    <w:rsid w:val="000B0ABB"/>
    <w:rsid w:val="000B0B1E"/>
    <w:rsid w:val="000B2452"/>
    <w:rsid w:val="000B2FC1"/>
    <w:rsid w:val="000B53F9"/>
    <w:rsid w:val="000B5DCE"/>
    <w:rsid w:val="000C1EC3"/>
    <w:rsid w:val="000C23B5"/>
    <w:rsid w:val="000C2F4E"/>
    <w:rsid w:val="000C32B6"/>
    <w:rsid w:val="000C43D6"/>
    <w:rsid w:val="000D05EA"/>
    <w:rsid w:val="000D0DA8"/>
    <w:rsid w:val="000D2107"/>
    <w:rsid w:val="000D32E0"/>
    <w:rsid w:val="000D3E4F"/>
    <w:rsid w:val="000D4C5F"/>
    <w:rsid w:val="000D4CDC"/>
    <w:rsid w:val="000D621E"/>
    <w:rsid w:val="000D66BE"/>
    <w:rsid w:val="000E39DB"/>
    <w:rsid w:val="000E66AA"/>
    <w:rsid w:val="000E689E"/>
    <w:rsid w:val="000E72A6"/>
    <w:rsid w:val="000E7E98"/>
    <w:rsid w:val="000F02AD"/>
    <w:rsid w:val="000F1552"/>
    <w:rsid w:val="000F17F5"/>
    <w:rsid w:val="000F3BCD"/>
    <w:rsid w:val="000F3CD3"/>
    <w:rsid w:val="000F3CE8"/>
    <w:rsid w:val="000F544D"/>
    <w:rsid w:val="000F589D"/>
    <w:rsid w:val="000F59C1"/>
    <w:rsid w:val="000F61C9"/>
    <w:rsid w:val="000F73D9"/>
    <w:rsid w:val="001029A3"/>
    <w:rsid w:val="00102A8D"/>
    <w:rsid w:val="0010400F"/>
    <w:rsid w:val="001042AD"/>
    <w:rsid w:val="001069F1"/>
    <w:rsid w:val="00106C70"/>
    <w:rsid w:val="001114E8"/>
    <w:rsid w:val="00112525"/>
    <w:rsid w:val="00115EFF"/>
    <w:rsid w:val="00116102"/>
    <w:rsid w:val="001169F9"/>
    <w:rsid w:val="00117131"/>
    <w:rsid w:val="00121023"/>
    <w:rsid w:val="001215BF"/>
    <w:rsid w:val="00122253"/>
    <w:rsid w:val="00123549"/>
    <w:rsid w:val="001312F3"/>
    <w:rsid w:val="00134FD7"/>
    <w:rsid w:val="001351B3"/>
    <w:rsid w:val="00135799"/>
    <w:rsid w:val="00136F50"/>
    <w:rsid w:val="001413E8"/>
    <w:rsid w:val="0014173B"/>
    <w:rsid w:val="00145CEA"/>
    <w:rsid w:val="00145E86"/>
    <w:rsid w:val="0014765A"/>
    <w:rsid w:val="00151D87"/>
    <w:rsid w:val="00151E13"/>
    <w:rsid w:val="001521BC"/>
    <w:rsid w:val="00152AFC"/>
    <w:rsid w:val="00152D10"/>
    <w:rsid w:val="00152D2D"/>
    <w:rsid w:val="00153B62"/>
    <w:rsid w:val="00153C85"/>
    <w:rsid w:val="001543CD"/>
    <w:rsid w:val="00154D3D"/>
    <w:rsid w:val="001557EA"/>
    <w:rsid w:val="00157D34"/>
    <w:rsid w:val="001617BC"/>
    <w:rsid w:val="00161C5A"/>
    <w:rsid w:val="00162EF2"/>
    <w:rsid w:val="00163772"/>
    <w:rsid w:val="001717F4"/>
    <w:rsid w:val="001723A7"/>
    <w:rsid w:val="001726EE"/>
    <w:rsid w:val="00173A1B"/>
    <w:rsid w:val="001752DA"/>
    <w:rsid w:val="001766B1"/>
    <w:rsid w:val="00180ED9"/>
    <w:rsid w:val="00182DC8"/>
    <w:rsid w:val="00184349"/>
    <w:rsid w:val="00184A2E"/>
    <w:rsid w:val="00185C64"/>
    <w:rsid w:val="0018790B"/>
    <w:rsid w:val="001902AA"/>
    <w:rsid w:val="00190539"/>
    <w:rsid w:val="0019100B"/>
    <w:rsid w:val="00196ECA"/>
    <w:rsid w:val="001970DF"/>
    <w:rsid w:val="00197694"/>
    <w:rsid w:val="001A202B"/>
    <w:rsid w:val="001A2CD8"/>
    <w:rsid w:val="001A2FB7"/>
    <w:rsid w:val="001A50E9"/>
    <w:rsid w:val="001A545C"/>
    <w:rsid w:val="001A6FE8"/>
    <w:rsid w:val="001A70CC"/>
    <w:rsid w:val="001A7371"/>
    <w:rsid w:val="001A741E"/>
    <w:rsid w:val="001B10D5"/>
    <w:rsid w:val="001B1522"/>
    <w:rsid w:val="001B3402"/>
    <w:rsid w:val="001B3453"/>
    <w:rsid w:val="001B35C7"/>
    <w:rsid w:val="001B69CF"/>
    <w:rsid w:val="001B6B2E"/>
    <w:rsid w:val="001B7F48"/>
    <w:rsid w:val="001C0C31"/>
    <w:rsid w:val="001C121B"/>
    <w:rsid w:val="001C1963"/>
    <w:rsid w:val="001C26BC"/>
    <w:rsid w:val="001C5AA1"/>
    <w:rsid w:val="001D123F"/>
    <w:rsid w:val="001D1608"/>
    <w:rsid w:val="001D17DE"/>
    <w:rsid w:val="001D1B18"/>
    <w:rsid w:val="001D2BF6"/>
    <w:rsid w:val="001D3FCD"/>
    <w:rsid w:val="001D585A"/>
    <w:rsid w:val="001D7E29"/>
    <w:rsid w:val="001E041E"/>
    <w:rsid w:val="001E04D7"/>
    <w:rsid w:val="001E1D28"/>
    <w:rsid w:val="001E1FC5"/>
    <w:rsid w:val="001E2014"/>
    <w:rsid w:val="001E4571"/>
    <w:rsid w:val="001E55F0"/>
    <w:rsid w:val="001E6C25"/>
    <w:rsid w:val="001F00A4"/>
    <w:rsid w:val="001F07B9"/>
    <w:rsid w:val="001F0CCA"/>
    <w:rsid w:val="001F1906"/>
    <w:rsid w:val="001F3DA8"/>
    <w:rsid w:val="001F6CF7"/>
    <w:rsid w:val="001F7811"/>
    <w:rsid w:val="00201819"/>
    <w:rsid w:val="002022AE"/>
    <w:rsid w:val="002035FF"/>
    <w:rsid w:val="0020379F"/>
    <w:rsid w:val="002044F1"/>
    <w:rsid w:val="00204C8A"/>
    <w:rsid w:val="00204FE6"/>
    <w:rsid w:val="00205866"/>
    <w:rsid w:val="002078B8"/>
    <w:rsid w:val="002079AD"/>
    <w:rsid w:val="00207BAD"/>
    <w:rsid w:val="00211300"/>
    <w:rsid w:val="00211C5A"/>
    <w:rsid w:val="0021553B"/>
    <w:rsid w:val="00215671"/>
    <w:rsid w:val="00215850"/>
    <w:rsid w:val="00215A56"/>
    <w:rsid w:val="00216D00"/>
    <w:rsid w:val="00216F4A"/>
    <w:rsid w:val="002173B1"/>
    <w:rsid w:val="00224E37"/>
    <w:rsid w:val="0022515B"/>
    <w:rsid w:val="002251D0"/>
    <w:rsid w:val="002257C1"/>
    <w:rsid w:val="0022624F"/>
    <w:rsid w:val="0023058F"/>
    <w:rsid w:val="00231394"/>
    <w:rsid w:val="00233C86"/>
    <w:rsid w:val="00236CCF"/>
    <w:rsid w:val="00237760"/>
    <w:rsid w:val="00241062"/>
    <w:rsid w:val="00242542"/>
    <w:rsid w:val="00242C0E"/>
    <w:rsid w:val="00242CDD"/>
    <w:rsid w:val="00242D74"/>
    <w:rsid w:val="00243566"/>
    <w:rsid w:val="00243AC7"/>
    <w:rsid w:val="00244408"/>
    <w:rsid w:val="002457B0"/>
    <w:rsid w:val="00247295"/>
    <w:rsid w:val="00250397"/>
    <w:rsid w:val="00250E92"/>
    <w:rsid w:val="00252381"/>
    <w:rsid w:val="0025248C"/>
    <w:rsid w:val="002535F3"/>
    <w:rsid w:val="00253D73"/>
    <w:rsid w:val="00254FDC"/>
    <w:rsid w:val="00255492"/>
    <w:rsid w:val="00256810"/>
    <w:rsid w:val="00260E22"/>
    <w:rsid w:val="00261721"/>
    <w:rsid w:val="0026501D"/>
    <w:rsid w:val="00266C18"/>
    <w:rsid w:val="00266FC7"/>
    <w:rsid w:val="002719A9"/>
    <w:rsid w:val="00271DC9"/>
    <w:rsid w:val="00271F65"/>
    <w:rsid w:val="00272EF7"/>
    <w:rsid w:val="00274E05"/>
    <w:rsid w:val="002759AA"/>
    <w:rsid w:val="0027665A"/>
    <w:rsid w:val="002767A2"/>
    <w:rsid w:val="00276FF5"/>
    <w:rsid w:val="00280453"/>
    <w:rsid w:val="002805A8"/>
    <w:rsid w:val="00281A2C"/>
    <w:rsid w:val="00282E25"/>
    <w:rsid w:val="002834DA"/>
    <w:rsid w:val="002848FD"/>
    <w:rsid w:val="002849EB"/>
    <w:rsid w:val="00285A88"/>
    <w:rsid w:val="0028607D"/>
    <w:rsid w:val="00286C7B"/>
    <w:rsid w:val="00287AB1"/>
    <w:rsid w:val="00291A6A"/>
    <w:rsid w:val="002921E6"/>
    <w:rsid w:val="002927F3"/>
    <w:rsid w:val="00294F6D"/>
    <w:rsid w:val="00297EE3"/>
    <w:rsid w:val="002A00E3"/>
    <w:rsid w:val="002A1888"/>
    <w:rsid w:val="002A391B"/>
    <w:rsid w:val="002A3BCF"/>
    <w:rsid w:val="002A3EFF"/>
    <w:rsid w:val="002A55C2"/>
    <w:rsid w:val="002B19B1"/>
    <w:rsid w:val="002B1C28"/>
    <w:rsid w:val="002B2741"/>
    <w:rsid w:val="002B2C08"/>
    <w:rsid w:val="002B4E69"/>
    <w:rsid w:val="002B5A3B"/>
    <w:rsid w:val="002B5B64"/>
    <w:rsid w:val="002B70AB"/>
    <w:rsid w:val="002B76D2"/>
    <w:rsid w:val="002C0359"/>
    <w:rsid w:val="002C273E"/>
    <w:rsid w:val="002C3524"/>
    <w:rsid w:val="002C762F"/>
    <w:rsid w:val="002D0362"/>
    <w:rsid w:val="002D229C"/>
    <w:rsid w:val="002D231D"/>
    <w:rsid w:val="002D2B0D"/>
    <w:rsid w:val="002D3367"/>
    <w:rsid w:val="002D394F"/>
    <w:rsid w:val="002D7592"/>
    <w:rsid w:val="002E0F12"/>
    <w:rsid w:val="002E0F37"/>
    <w:rsid w:val="002E12A5"/>
    <w:rsid w:val="002E22EA"/>
    <w:rsid w:val="002E242B"/>
    <w:rsid w:val="002E30BA"/>
    <w:rsid w:val="002E33C0"/>
    <w:rsid w:val="002E373D"/>
    <w:rsid w:val="002E3748"/>
    <w:rsid w:val="002E3F3F"/>
    <w:rsid w:val="002E4148"/>
    <w:rsid w:val="002E4D09"/>
    <w:rsid w:val="002E5876"/>
    <w:rsid w:val="002E6591"/>
    <w:rsid w:val="002E6915"/>
    <w:rsid w:val="002F260F"/>
    <w:rsid w:val="002F29FC"/>
    <w:rsid w:val="002F38B8"/>
    <w:rsid w:val="002F3A1E"/>
    <w:rsid w:val="002F5DE1"/>
    <w:rsid w:val="002F7042"/>
    <w:rsid w:val="002F7621"/>
    <w:rsid w:val="0030060B"/>
    <w:rsid w:val="00300EF2"/>
    <w:rsid w:val="003010F6"/>
    <w:rsid w:val="00301216"/>
    <w:rsid w:val="00301EDF"/>
    <w:rsid w:val="0030270F"/>
    <w:rsid w:val="0030277D"/>
    <w:rsid w:val="00303BA8"/>
    <w:rsid w:val="00304214"/>
    <w:rsid w:val="0031073F"/>
    <w:rsid w:val="00312871"/>
    <w:rsid w:val="00312C58"/>
    <w:rsid w:val="00313336"/>
    <w:rsid w:val="00314DB7"/>
    <w:rsid w:val="0031505E"/>
    <w:rsid w:val="003166A7"/>
    <w:rsid w:val="003170A1"/>
    <w:rsid w:val="00317E4D"/>
    <w:rsid w:val="00320579"/>
    <w:rsid w:val="00322C3E"/>
    <w:rsid w:val="00322C64"/>
    <w:rsid w:val="00323691"/>
    <w:rsid w:val="003250E4"/>
    <w:rsid w:val="00325310"/>
    <w:rsid w:val="00326209"/>
    <w:rsid w:val="00327AC6"/>
    <w:rsid w:val="00330159"/>
    <w:rsid w:val="0033047C"/>
    <w:rsid w:val="003304AE"/>
    <w:rsid w:val="003304E3"/>
    <w:rsid w:val="00330594"/>
    <w:rsid w:val="003316FD"/>
    <w:rsid w:val="003325D5"/>
    <w:rsid w:val="00333095"/>
    <w:rsid w:val="003335F9"/>
    <w:rsid w:val="00335DDA"/>
    <w:rsid w:val="0033692E"/>
    <w:rsid w:val="00341EC2"/>
    <w:rsid w:val="003427CC"/>
    <w:rsid w:val="003438EA"/>
    <w:rsid w:val="003446A5"/>
    <w:rsid w:val="00344A5F"/>
    <w:rsid w:val="0034745C"/>
    <w:rsid w:val="0035164F"/>
    <w:rsid w:val="00352380"/>
    <w:rsid w:val="003529FC"/>
    <w:rsid w:val="003532D3"/>
    <w:rsid w:val="00355ACB"/>
    <w:rsid w:val="0035665A"/>
    <w:rsid w:val="00356901"/>
    <w:rsid w:val="0035763C"/>
    <w:rsid w:val="00357683"/>
    <w:rsid w:val="00357E63"/>
    <w:rsid w:val="00360069"/>
    <w:rsid w:val="0036053A"/>
    <w:rsid w:val="00360EF3"/>
    <w:rsid w:val="00361596"/>
    <w:rsid w:val="0036241C"/>
    <w:rsid w:val="00362A1E"/>
    <w:rsid w:val="003633F2"/>
    <w:rsid w:val="00363EF3"/>
    <w:rsid w:val="00363FB1"/>
    <w:rsid w:val="00364A39"/>
    <w:rsid w:val="00364EAE"/>
    <w:rsid w:val="003657DF"/>
    <w:rsid w:val="0036587E"/>
    <w:rsid w:val="00366C50"/>
    <w:rsid w:val="00366F95"/>
    <w:rsid w:val="00367703"/>
    <w:rsid w:val="003705DC"/>
    <w:rsid w:val="0037131F"/>
    <w:rsid w:val="00372AA3"/>
    <w:rsid w:val="00373965"/>
    <w:rsid w:val="00373AB7"/>
    <w:rsid w:val="00373ADC"/>
    <w:rsid w:val="00375455"/>
    <w:rsid w:val="00375FC9"/>
    <w:rsid w:val="00380B82"/>
    <w:rsid w:val="003820F6"/>
    <w:rsid w:val="003831AB"/>
    <w:rsid w:val="0038357D"/>
    <w:rsid w:val="003844A4"/>
    <w:rsid w:val="00392A76"/>
    <w:rsid w:val="00392E32"/>
    <w:rsid w:val="00395EC0"/>
    <w:rsid w:val="00396025"/>
    <w:rsid w:val="00396228"/>
    <w:rsid w:val="00397307"/>
    <w:rsid w:val="00397CF0"/>
    <w:rsid w:val="003A00C2"/>
    <w:rsid w:val="003A0B26"/>
    <w:rsid w:val="003A1CC8"/>
    <w:rsid w:val="003A1F2E"/>
    <w:rsid w:val="003A3EA2"/>
    <w:rsid w:val="003A40CC"/>
    <w:rsid w:val="003A6632"/>
    <w:rsid w:val="003B4ED0"/>
    <w:rsid w:val="003B705C"/>
    <w:rsid w:val="003C12F8"/>
    <w:rsid w:val="003C355A"/>
    <w:rsid w:val="003C43D5"/>
    <w:rsid w:val="003C47E5"/>
    <w:rsid w:val="003C6490"/>
    <w:rsid w:val="003C674F"/>
    <w:rsid w:val="003C7501"/>
    <w:rsid w:val="003C798A"/>
    <w:rsid w:val="003D00B1"/>
    <w:rsid w:val="003D12C7"/>
    <w:rsid w:val="003D2321"/>
    <w:rsid w:val="003D410B"/>
    <w:rsid w:val="003D42C4"/>
    <w:rsid w:val="003D56B2"/>
    <w:rsid w:val="003D61DF"/>
    <w:rsid w:val="003D6FFA"/>
    <w:rsid w:val="003E07EF"/>
    <w:rsid w:val="003E0F69"/>
    <w:rsid w:val="003E18B1"/>
    <w:rsid w:val="003E1E3E"/>
    <w:rsid w:val="003E3A41"/>
    <w:rsid w:val="003E4313"/>
    <w:rsid w:val="003F02E0"/>
    <w:rsid w:val="003F077F"/>
    <w:rsid w:val="003F07E5"/>
    <w:rsid w:val="003F1235"/>
    <w:rsid w:val="003F1907"/>
    <w:rsid w:val="003F23B7"/>
    <w:rsid w:val="003F3034"/>
    <w:rsid w:val="003F309B"/>
    <w:rsid w:val="003F4312"/>
    <w:rsid w:val="003F4FFD"/>
    <w:rsid w:val="003F5933"/>
    <w:rsid w:val="003F7076"/>
    <w:rsid w:val="003F7A86"/>
    <w:rsid w:val="004009D3"/>
    <w:rsid w:val="00401E80"/>
    <w:rsid w:val="00407E32"/>
    <w:rsid w:val="0041305B"/>
    <w:rsid w:val="0041344D"/>
    <w:rsid w:val="004142E2"/>
    <w:rsid w:val="0041528F"/>
    <w:rsid w:val="004160B9"/>
    <w:rsid w:val="0041660A"/>
    <w:rsid w:val="00417828"/>
    <w:rsid w:val="00417CE3"/>
    <w:rsid w:val="004202E9"/>
    <w:rsid w:val="00421192"/>
    <w:rsid w:val="00421361"/>
    <w:rsid w:val="00422828"/>
    <w:rsid w:val="00422D3E"/>
    <w:rsid w:val="0042310C"/>
    <w:rsid w:val="00423A49"/>
    <w:rsid w:val="00424200"/>
    <w:rsid w:val="00425E07"/>
    <w:rsid w:val="0042696B"/>
    <w:rsid w:val="00426B90"/>
    <w:rsid w:val="0042797A"/>
    <w:rsid w:val="00430E6A"/>
    <w:rsid w:val="00431034"/>
    <w:rsid w:val="004325CB"/>
    <w:rsid w:val="00433BA2"/>
    <w:rsid w:val="00434817"/>
    <w:rsid w:val="00436135"/>
    <w:rsid w:val="0044128A"/>
    <w:rsid w:val="00441967"/>
    <w:rsid w:val="004427A3"/>
    <w:rsid w:val="00443369"/>
    <w:rsid w:val="00443CBB"/>
    <w:rsid w:val="00443F58"/>
    <w:rsid w:val="00446B40"/>
    <w:rsid w:val="004504AF"/>
    <w:rsid w:val="0045274C"/>
    <w:rsid w:val="004529B3"/>
    <w:rsid w:val="00452BAD"/>
    <w:rsid w:val="00453487"/>
    <w:rsid w:val="004562B3"/>
    <w:rsid w:val="00457240"/>
    <w:rsid w:val="00457707"/>
    <w:rsid w:val="0045774B"/>
    <w:rsid w:val="004630A9"/>
    <w:rsid w:val="00463242"/>
    <w:rsid w:val="004637CB"/>
    <w:rsid w:val="00463FBB"/>
    <w:rsid w:val="00464270"/>
    <w:rsid w:val="00465B96"/>
    <w:rsid w:val="00466068"/>
    <w:rsid w:val="00466FB9"/>
    <w:rsid w:val="00467A4F"/>
    <w:rsid w:val="0047055F"/>
    <w:rsid w:val="00471105"/>
    <w:rsid w:val="00471E66"/>
    <w:rsid w:val="00472863"/>
    <w:rsid w:val="00472E9F"/>
    <w:rsid w:val="00473612"/>
    <w:rsid w:val="004738C1"/>
    <w:rsid w:val="004741C7"/>
    <w:rsid w:val="00476809"/>
    <w:rsid w:val="00477EF5"/>
    <w:rsid w:val="0048168B"/>
    <w:rsid w:val="00484035"/>
    <w:rsid w:val="004859B9"/>
    <w:rsid w:val="00486AA1"/>
    <w:rsid w:val="0048707B"/>
    <w:rsid w:val="00487C80"/>
    <w:rsid w:val="00490331"/>
    <w:rsid w:val="00490E73"/>
    <w:rsid w:val="0049196F"/>
    <w:rsid w:val="004928B0"/>
    <w:rsid w:val="0049295A"/>
    <w:rsid w:val="004933D4"/>
    <w:rsid w:val="004935B6"/>
    <w:rsid w:val="0049392D"/>
    <w:rsid w:val="004943D5"/>
    <w:rsid w:val="004946BD"/>
    <w:rsid w:val="00496D1D"/>
    <w:rsid w:val="00497C36"/>
    <w:rsid w:val="004A063A"/>
    <w:rsid w:val="004A0C27"/>
    <w:rsid w:val="004A11FB"/>
    <w:rsid w:val="004A16B8"/>
    <w:rsid w:val="004A2107"/>
    <w:rsid w:val="004A2914"/>
    <w:rsid w:val="004A2CF2"/>
    <w:rsid w:val="004A3756"/>
    <w:rsid w:val="004A4AFA"/>
    <w:rsid w:val="004A4B05"/>
    <w:rsid w:val="004A4C75"/>
    <w:rsid w:val="004A538B"/>
    <w:rsid w:val="004A6A4D"/>
    <w:rsid w:val="004B11F5"/>
    <w:rsid w:val="004B16AC"/>
    <w:rsid w:val="004B22ED"/>
    <w:rsid w:val="004B3417"/>
    <w:rsid w:val="004B3762"/>
    <w:rsid w:val="004B41AF"/>
    <w:rsid w:val="004B4B1B"/>
    <w:rsid w:val="004B6672"/>
    <w:rsid w:val="004B6C07"/>
    <w:rsid w:val="004C0152"/>
    <w:rsid w:val="004C0F21"/>
    <w:rsid w:val="004C297B"/>
    <w:rsid w:val="004C2E6A"/>
    <w:rsid w:val="004C390D"/>
    <w:rsid w:val="004C645E"/>
    <w:rsid w:val="004D0116"/>
    <w:rsid w:val="004D013B"/>
    <w:rsid w:val="004D0FBC"/>
    <w:rsid w:val="004D1AA4"/>
    <w:rsid w:val="004D1EE2"/>
    <w:rsid w:val="004D2148"/>
    <w:rsid w:val="004D4F10"/>
    <w:rsid w:val="004D5557"/>
    <w:rsid w:val="004D6FD9"/>
    <w:rsid w:val="004E1673"/>
    <w:rsid w:val="004E5879"/>
    <w:rsid w:val="004E6ED3"/>
    <w:rsid w:val="004E7FB4"/>
    <w:rsid w:val="004F01C6"/>
    <w:rsid w:val="004F28BB"/>
    <w:rsid w:val="004F328F"/>
    <w:rsid w:val="004F4607"/>
    <w:rsid w:val="004F5EA0"/>
    <w:rsid w:val="005002CC"/>
    <w:rsid w:val="005013F8"/>
    <w:rsid w:val="00501631"/>
    <w:rsid w:val="00502137"/>
    <w:rsid w:val="0051040C"/>
    <w:rsid w:val="00510BEE"/>
    <w:rsid w:val="00510E4B"/>
    <w:rsid w:val="005113F4"/>
    <w:rsid w:val="005119FD"/>
    <w:rsid w:val="005128BD"/>
    <w:rsid w:val="0051608D"/>
    <w:rsid w:val="0051660F"/>
    <w:rsid w:val="00520B45"/>
    <w:rsid w:val="00520DCC"/>
    <w:rsid w:val="0052290A"/>
    <w:rsid w:val="00527737"/>
    <w:rsid w:val="005277CF"/>
    <w:rsid w:val="00530043"/>
    <w:rsid w:val="005307C0"/>
    <w:rsid w:val="0053143B"/>
    <w:rsid w:val="00531A8C"/>
    <w:rsid w:val="00532BA4"/>
    <w:rsid w:val="00532C15"/>
    <w:rsid w:val="0053309E"/>
    <w:rsid w:val="0053536C"/>
    <w:rsid w:val="00536525"/>
    <w:rsid w:val="00536DC8"/>
    <w:rsid w:val="00537639"/>
    <w:rsid w:val="005409ED"/>
    <w:rsid w:val="005433BC"/>
    <w:rsid w:val="005435A5"/>
    <w:rsid w:val="0054380E"/>
    <w:rsid w:val="00551C65"/>
    <w:rsid w:val="00552E45"/>
    <w:rsid w:val="00553649"/>
    <w:rsid w:val="005540CA"/>
    <w:rsid w:val="00554A95"/>
    <w:rsid w:val="00555501"/>
    <w:rsid w:val="005556DA"/>
    <w:rsid w:val="005557D2"/>
    <w:rsid w:val="00555CE2"/>
    <w:rsid w:val="0055628C"/>
    <w:rsid w:val="0056095D"/>
    <w:rsid w:val="00561531"/>
    <w:rsid w:val="005618C0"/>
    <w:rsid w:val="005619C0"/>
    <w:rsid w:val="00562B71"/>
    <w:rsid w:val="00563C5E"/>
    <w:rsid w:val="0056600A"/>
    <w:rsid w:val="0056685E"/>
    <w:rsid w:val="00570781"/>
    <w:rsid w:val="00571569"/>
    <w:rsid w:val="005727AD"/>
    <w:rsid w:val="00573EC0"/>
    <w:rsid w:val="0058049A"/>
    <w:rsid w:val="00581AC4"/>
    <w:rsid w:val="005822FD"/>
    <w:rsid w:val="00582710"/>
    <w:rsid w:val="00583ED6"/>
    <w:rsid w:val="005840C6"/>
    <w:rsid w:val="005843C1"/>
    <w:rsid w:val="00584513"/>
    <w:rsid w:val="005852F8"/>
    <w:rsid w:val="005858A6"/>
    <w:rsid w:val="00585CB2"/>
    <w:rsid w:val="005867AB"/>
    <w:rsid w:val="005872C0"/>
    <w:rsid w:val="005877DC"/>
    <w:rsid w:val="00590699"/>
    <w:rsid w:val="00591B49"/>
    <w:rsid w:val="00592BFD"/>
    <w:rsid w:val="005936ED"/>
    <w:rsid w:val="00595A8E"/>
    <w:rsid w:val="005A0928"/>
    <w:rsid w:val="005A13C3"/>
    <w:rsid w:val="005A3BCE"/>
    <w:rsid w:val="005A7F64"/>
    <w:rsid w:val="005B1791"/>
    <w:rsid w:val="005B2350"/>
    <w:rsid w:val="005B2462"/>
    <w:rsid w:val="005B2811"/>
    <w:rsid w:val="005B2C5D"/>
    <w:rsid w:val="005B33B7"/>
    <w:rsid w:val="005B429D"/>
    <w:rsid w:val="005B4858"/>
    <w:rsid w:val="005B4D45"/>
    <w:rsid w:val="005B4EEB"/>
    <w:rsid w:val="005B6CFB"/>
    <w:rsid w:val="005B6D04"/>
    <w:rsid w:val="005C0064"/>
    <w:rsid w:val="005C146B"/>
    <w:rsid w:val="005C2282"/>
    <w:rsid w:val="005C2F21"/>
    <w:rsid w:val="005C35D2"/>
    <w:rsid w:val="005C3E88"/>
    <w:rsid w:val="005C4C4D"/>
    <w:rsid w:val="005C5712"/>
    <w:rsid w:val="005C5DC2"/>
    <w:rsid w:val="005C7255"/>
    <w:rsid w:val="005C7560"/>
    <w:rsid w:val="005D173C"/>
    <w:rsid w:val="005D1AB6"/>
    <w:rsid w:val="005D33A0"/>
    <w:rsid w:val="005D5F0D"/>
    <w:rsid w:val="005D733E"/>
    <w:rsid w:val="005D7460"/>
    <w:rsid w:val="005D7EA5"/>
    <w:rsid w:val="005E0053"/>
    <w:rsid w:val="005E04A8"/>
    <w:rsid w:val="005E1173"/>
    <w:rsid w:val="005E1445"/>
    <w:rsid w:val="005E19A6"/>
    <w:rsid w:val="005E2785"/>
    <w:rsid w:val="005E402B"/>
    <w:rsid w:val="005E4537"/>
    <w:rsid w:val="005E482F"/>
    <w:rsid w:val="005E50D9"/>
    <w:rsid w:val="005E51E5"/>
    <w:rsid w:val="005E5691"/>
    <w:rsid w:val="005F0482"/>
    <w:rsid w:val="005F091F"/>
    <w:rsid w:val="005F4F7A"/>
    <w:rsid w:val="005F6B2B"/>
    <w:rsid w:val="005F74CA"/>
    <w:rsid w:val="005F771C"/>
    <w:rsid w:val="00600356"/>
    <w:rsid w:val="00601044"/>
    <w:rsid w:val="006019ED"/>
    <w:rsid w:val="00601FD9"/>
    <w:rsid w:val="00602190"/>
    <w:rsid w:val="00602C15"/>
    <w:rsid w:val="00603A63"/>
    <w:rsid w:val="00605E05"/>
    <w:rsid w:val="00606317"/>
    <w:rsid w:val="0061169A"/>
    <w:rsid w:val="00613B3D"/>
    <w:rsid w:val="00615683"/>
    <w:rsid w:val="006219BD"/>
    <w:rsid w:val="00622167"/>
    <w:rsid w:val="00624850"/>
    <w:rsid w:val="00625270"/>
    <w:rsid w:val="00625614"/>
    <w:rsid w:val="00630213"/>
    <w:rsid w:val="00632420"/>
    <w:rsid w:val="006326CA"/>
    <w:rsid w:val="006328EE"/>
    <w:rsid w:val="00634C0E"/>
    <w:rsid w:val="00635374"/>
    <w:rsid w:val="00635599"/>
    <w:rsid w:val="00636301"/>
    <w:rsid w:val="00637104"/>
    <w:rsid w:val="006404BA"/>
    <w:rsid w:val="00640D2F"/>
    <w:rsid w:val="00642662"/>
    <w:rsid w:val="00643300"/>
    <w:rsid w:val="006442BD"/>
    <w:rsid w:val="00645358"/>
    <w:rsid w:val="00652351"/>
    <w:rsid w:val="006535E9"/>
    <w:rsid w:val="00653616"/>
    <w:rsid w:val="0065427C"/>
    <w:rsid w:val="00654444"/>
    <w:rsid w:val="006548BF"/>
    <w:rsid w:val="00654C67"/>
    <w:rsid w:val="00655B0A"/>
    <w:rsid w:val="00662837"/>
    <w:rsid w:val="00662B7D"/>
    <w:rsid w:val="00663F57"/>
    <w:rsid w:val="00665DC6"/>
    <w:rsid w:val="0066683A"/>
    <w:rsid w:val="006670CD"/>
    <w:rsid w:val="00667574"/>
    <w:rsid w:val="00670376"/>
    <w:rsid w:val="00670E55"/>
    <w:rsid w:val="00672153"/>
    <w:rsid w:val="00672922"/>
    <w:rsid w:val="00672C8E"/>
    <w:rsid w:val="00675364"/>
    <w:rsid w:val="006772FD"/>
    <w:rsid w:val="0067741D"/>
    <w:rsid w:val="006813BD"/>
    <w:rsid w:val="006819A1"/>
    <w:rsid w:val="006850D7"/>
    <w:rsid w:val="0068556A"/>
    <w:rsid w:val="00690234"/>
    <w:rsid w:val="0069082F"/>
    <w:rsid w:val="00691A1F"/>
    <w:rsid w:val="0069563A"/>
    <w:rsid w:val="00697AB0"/>
    <w:rsid w:val="006A0962"/>
    <w:rsid w:val="006A0BE5"/>
    <w:rsid w:val="006A1841"/>
    <w:rsid w:val="006A1EFA"/>
    <w:rsid w:val="006A3426"/>
    <w:rsid w:val="006A5389"/>
    <w:rsid w:val="006A764C"/>
    <w:rsid w:val="006B0906"/>
    <w:rsid w:val="006B288B"/>
    <w:rsid w:val="006B541A"/>
    <w:rsid w:val="006B6600"/>
    <w:rsid w:val="006B6F87"/>
    <w:rsid w:val="006B7D26"/>
    <w:rsid w:val="006C32D7"/>
    <w:rsid w:val="006C5728"/>
    <w:rsid w:val="006C5B75"/>
    <w:rsid w:val="006C668F"/>
    <w:rsid w:val="006D070A"/>
    <w:rsid w:val="006D0A7B"/>
    <w:rsid w:val="006D240A"/>
    <w:rsid w:val="006D3EA2"/>
    <w:rsid w:val="006D550F"/>
    <w:rsid w:val="006D59E3"/>
    <w:rsid w:val="006D5E62"/>
    <w:rsid w:val="006D6B3F"/>
    <w:rsid w:val="006E472E"/>
    <w:rsid w:val="006E5381"/>
    <w:rsid w:val="006E5A74"/>
    <w:rsid w:val="006E6611"/>
    <w:rsid w:val="006F077A"/>
    <w:rsid w:val="006F087F"/>
    <w:rsid w:val="006F0DF9"/>
    <w:rsid w:val="006F0E62"/>
    <w:rsid w:val="006F1567"/>
    <w:rsid w:val="006F165E"/>
    <w:rsid w:val="006F395E"/>
    <w:rsid w:val="006F5191"/>
    <w:rsid w:val="006F5C51"/>
    <w:rsid w:val="006F6ACC"/>
    <w:rsid w:val="006F6E01"/>
    <w:rsid w:val="006F717E"/>
    <w:rsid w:val="006F7262"/>
    <w:rsid w:val="006F726D"/>
    <w:rsid w:val="006F7A93"/>
    <w:rsid w:val="00700C93"/>
    <w:rsid w:val="00700EBC"/>
    <w:rsid w:val="007014D9"/>
    <w:rsid w:val="00703548"/>
    <w:rsid w:val="007038D9"/>
    <w:rsid w:val="00706708"/>
    <w:rsid w:val="00706A95"/>
    <w:rsid w:val="007070DF"/>
    <w:rsid w:val="0071173C"/>
    <w:rsid w:val="00713301"/>
    <w:rsid w:val="007147F3"/>
    <w:rsid w:val="00714EC4"/>
    <w:rsid w:val="00715AF2"/>
    <w:rsid w:val="0071750A"/>
    <w:rsid w:val="00720D3E"/>
    <w:rsid w:val="007216FB"/>
    <w:rsid w:val="00722DED"/>
    <w:rsid w:val="00724AB0"/>
    <w:rsid w:val="00724B93"/>
    <w:rsid w:val="00725DFA"/>
    <w:rsid w:val="00726C4F"/>
    <w:rsid w:val="00730D67"/>
    <w:rsid w:val="00730F91"/>
    <w:rsid w:val="0073201F"/>
    <w:rsid w:val="00732D76"/>
    <w:rsid w:val="007330A2"/>
    <w:rsid w:val="0073431D"/>
    <w:rsid w:val="007353C3"/>
    <w:rsid w:val="00735A3A"/>
    <w:rsid w:val="00736AA1"/>
    <w:rsid w:val="00736D7A"/>
    <w:rsid w:val="0074091C"/>
    <w:rsid w:val="00740ADE"/>
    <w:rsid w:val="00740BF8"/>
    <w:rsid w:val="00743E4A"/>
    <w:rsid w:val="00745310"/>
    <w:rsid w:val="0074641D"/>
    <w:rsid w:val="00746A43"/>
    <w:rsid w:val="00746E36"/>
    <w:rsid w:val="00747194"/>
    <w:rsid w:val="00750540"/>
    <w:rsid w:val="00750941"/>
    <w:rsid w:val="00750BD7"/>
    <w:rsid w:val="00751289"/>
    <w:rsid w:val="00752207"/>
    <w:rsid w:val="00752E42"/>
    <w:rsid w:val="00756CF7"/>
    <w:rsid w:val="007577CC"/>
    <w:rsid w:val="00757E87"/>
    <w:rsid w:val="007607C1"/>
    <w:rsid w:val="007644F7"/>
    <w:rsid w:val="00764FDA"/>
    <w:rsid w:val="00765388"/>
    <w:rsid w:val="00765430"/>
    <w:rsid w:val="007656A2"/>
    <w:rsid w:val="00765F41"/>
    <w:rsid w:val="00766554"/>
    <w:rsid w:val="00767919"/>
    <w:rsid w:val="00770FEC"/>
    <w:rsid w:val="007713CE"/>
    <w:rsid w:val="007717E8"/>
    <w:rsid w:val="00771A0E"/>
    <w:rsid w:val="0077493B"/>
    <w:rsid w:val="00775EDE"/>
    <w:rsid w:val="007770F2"/>
    <w:rsid w:val="00777BA3"/>
    <w:rsid w:val="007819C8"/>
    <w:rsid w:val="00782A67"/>
    <w:rsid w:val="00782AB0"/>
    <w:rsid w:val="00783EFC"/>
    <w:rsid w:val="00784BE1"/>
    <w:rsid w:val="00785078"/>
    <w:rsid w:val="00786869"/>
    <w:rsid w:val="0078698C"/>
    <w:rsid w:val="00787C1B"/>
    <w:rsid w:val="00791080"/>
    <w:rsid w:val="007918CE"/>
    <w:rsid w:val="007931F3"/>
    <w:rsid w:val="00794C0F"/>
    <w:rsid w:val="00795B05"/>
    <w:rsid w:val="0079626E"/>
    <w:rsid w:val="00796BA9"/>
    <w:rsid w:val="00797B4C"/>
    <w:rsid w:val="00797D93"/>
    <w:rsid w:val="00797DE3"/>
    <w:rsid w:val="00797F8C"/>
    <w:rsid w:val="007A00C0"/>
    <w:rsid w:val="007A02D7"/>
    <w:rsid w:val="007A05D9"/>
    <w:rsid w:val="007A09A8"/>
    <w:rsid w:val="007A184F"/>
    <w:rsid w:val="007A1CB2"/>
    <w:rsid w:val="007A2206"/>
    <w:rsid w:val="007A22E3"/>
    <w:rsid w:val="007A5110"/>
    <w:rsid w:val="007A7098"/>
    <w:rsid w:val="007A7C43"/>
    <w:rsid w:val="007B0F32"/>
    <w:rsid w:val="007B1502"/>
    <w:rsid w:val="007B3CAF"/>
    <w:rsid w:val="007B69C8"/>
    <w:rsid w:val="007B71F5"/>
    <w:rsid w:val="007C1183"/>
    <w:rsid w:val="007C4CC0"/>
    <w:rsid w:val="007C5807"/>
    <w:rsid w:val="007C6466"/>
    <w:rsid w:val="007C7579"/>
    <w:rsid w:val="007D093E"/>
    <w:rsid w:val="007D1ECE"/>
    <w:rsid w:val="007D267A"/>
    <w:rsid w:val="007D477B"/>
    <w:rsid w:val="007D6233"/>
    <w:rsid w:val="007E6150"/>
    <w:rsid w:val="007E63B0"/>
    <w:rsid w:val="007E6E87"/>
    <w:rsid w:val="007F1018"/>
    <w:rsid w:val="007F1E10"/>
    <w:rsid w:val="007F22D5"/>
    <w:rsid w:val="007F4E01"/>
    <w:rsid w:val="007F645F"/>
    <w:rsid w:val="007F6B20"/>
    <w:rsid w:val="0080120D"/>
    <w:rsid w:val="0080157D"/>
    <w:rsid w:val="008015DB"/>
    <w:rsid w:val="00801EFD"/>
    <w:rsid w:val="008034BE"/>
    <w:rsid w:val="00804098"/>
    <w:rsid w:val="008044D1"/>
    <w:rsid w:val="00804DFF"/>
    <w:rsid w:val="00807DF4"/>
    <w:rsid w:val="00807FD4"/>
    <w:rsid w:val="00810387"/>
    <w:rsid w:val="0081100B"/>
    <w:rsid w:val="00812958"/>
    <w:rsid w:val="008131E7"/>
    <w:rsid w:val="0081325E"/>
    <w:rsid w:val="00813AF4"/>
    <w:rsid w:val="00814204"/>
    <w:rsid w:val="00816074"/>
    <w:rsid w:val="00822002"/>
    <w:rsid w:val="008224CF"/>
    <w:rsid w:val="00822515"/>
    <w:rsid w:val="00823087"/>
    <w:rsid w:val="00824216"/>
    <w:rsid w:val="00825789"/>
    <w:rsid w:val="00826C75"/>
    <w:rsid w:val="008278C9"/>
    <w:rsid w:val="0083254C"/>
    <w:rsid w:val="00833350"/>
    <w:rsid w:val="00834E22"/>
    <w:rsid w:val="00834F75"/>
    <w:rsid w:val="0084056E"/>
    <w:rsid w:val="00843218"/>
    <w:rsid w:val="00843B5A"/>
    <w:rsid w:val="0084531F"/>
    <w:rsid w:val="00845E99"/>
    <w:rsid w:val="00847DB4"/>
    <w:rsid w:val="008503E9"/>
    <w:rsid w:val="00850580"/>
    <w:rsid w:val="00850FCC"/>
    <w:rsid w:val="00852BDA"/>
    <w:rsid w:val="008538E7"/>
    <w:rsid w:val="00854F57"/>
    <w:rsid w:val="008566BE"/>
    <w:rsid w:val="00856DEC"/>
    <w:rsid w:val="00863569"/>
    <w:rsid w:val="0086404B"/>
    <w:rsid w:val="00865E56"/>
    <w:rsid w:val="0086782F"/>
    <w:rsid w:val="00871294"/>
    <w:rsid w:val="00871330"/>
    <w:rsid w:val="00872B22"/>
    <w:rsid w:val="00872BF2"/>
    <w:rsid w:val="008734DD"/>
    <w:rsid w:val="008746BD"/>
    <w:rsid w:val="00874C82"/>
    <w:rsid w:val="008755B4"/>
    <w:rsid w:val="00876D0C"/>
    <w:rsid w:val="00880CDC"/>
    <w:rsid w:val="00880D4D"/>
    <w:rsid w:val="00880EE6"/>
    <w:rsid w:val="008811D5"/>
    <w:rsid w:val="00882A48"/>
    <w:rsid w:val="0088313B"/>
    <w:rsid w:val="00883896"/>
    <w:rsid w:val="008842E5"/>
    <w:rsid w:val="008848D7"/>
    <w:rsid w:val="0088568B"/>
    <w:rsid w:val="00887480"/>
    <w:rsid w:val="008902B3"/>
    <w:rsid w:val="00890E8F"/>
    <w:rsid w:val="00892197"/>
    <w:rsid w:val="008930B2"/>
    <w:rsid w:val="00893CCC"/>
    <w:rsid w:val="00894B4E"/>
    <w:rsid w:val="008A1470"/>
    <w:rsid w:val="008A1C12"/>
    <w:rsid w:val="008A3E77"/>
    <w:rsid w:val="008A3F4F"/>
    <w:rsid w:val="008A45B5"/>
    <w:rsid w:val="008A4D0B"/>
    <w:rsid w:val="008A62F7"/>
    <w:rsid w:val="008A6A99"/>
    <w:rsid w:val="008A7E2A"/>
    <w:rsid w:val="008A7E62"/>
    <w:rsid w:val="008B0922"/>
    <w:rsid w:val="008B3262"/>
    <w:rsid w:val="008B762B"/>
    <w:rsid w:val="008B7A92"/>
    <w:rsid w:val="008B7D2C"/>
    <w:rsid w:val="008B7DF1"/>
    <w:rsid w:val="008C0D85"/>
    <w:rsid w:val="008C2007"/>
    <w:rsid w:val="008C2384"/>
    <w:rsid w:val="008C2493"/>
    <w:rsid w:val="008C36B0"/>
    <w:rsid w:val="008C543A"/>
    <w:rsid w:val="008D09CA"/>
    <w:rsid w:val="008D0CEC"/>
    <w:rsid w:val="008D0E9A"/>
    <w:rsid w:val="008D3C89"/>
    <w:rsid w:val="008D5502"/>
    <w:rsid w:val="008D6920"/>
    <w:rsid w:val="008E0AB4"/>
    <w:rsid w:val="008E0B81"/>
    <w:rsid w:val="008E0CF5"/>
    <w:rsid w:val="008E108E"/>
    <w:rsid w:val="008E1F4A"/>
    <w:rsid w:val="008E2AC6"/>
    <w:rsid w:val="008E2E44"/>
    <w:rsid w:val="008E3E3F"/>
    <w:rsid w:val="008E406F"/>
    <w:rsid w:val="008E4EEE"/>
    <w:rsid w:val="008E506D"/>
    <w:rsid w:val="008E6868"/>
    <w:rsid w:val="008E727C"/>
    <w:rsid w:val="008E77A0"/>
    <w:rsid w:val="008F1E40"/>
    <w:rsid w:val="008F280A"/>
    <w:rsid w:val="008F2DE3"/>
    <w:rsid w:val="008F4E9F"/>
    <w:rsid w:val="008F52C3"/>
    <w:rsid w:val="00901BEE"/>
    <w:rsid w:val="009030A6"/>
    <w:rsid w:val="00905546"/>
    <w:rsid w:val="00905A48"/>
    <w:rsid w:val="00906735"/>
    <w:rsid w:val="00912017"/>
    <w:rsid w:val="00914A3A"/>
    <w:rsid w:val="00915F13"/>
    <w:rsid w:val="00916DD8"/>
    <w:rsid w:val="00921877"/>
    <w:rsid w:val="00921F47"/>
    <w:rsid w:val="00922483"/>
    <w:rsid w:val="00923D2D"/>
    <w:rsid w:val="0092417B"/>
    <w:rsid w:val="00925A39"/>
    <w:rsid w:val="00925C44"/>
    <w:rsid w:val="00927206"/>
    <w:rsid w:val="009300D0"/>
    <w:rsid w:val="00930C9B"/>
    <w:rsid w:val="00930E6F"/>
    <w:rsid w:val="00931C0B"/>
    <w:rsid w:val="00932272"/>
    <w:rsid w:val="00932E80"/>
    <w:rsid w:val="0093344B"/>
    <w:rsid w:val="009361A8"/>
    <w:rsid w:val="009368E6"/>
    <w:rsid w:val="00936908"/>
    <w:rsid w:val="00937792"/>
    <w:rsid w:val="00942A85"/>
    <w:rsid w:val="00943058"/>
    <w:rsid w:val="00943A84"/>
    <w:rsid w:val="00943C52"/>
    <w:rsid w:val="00944372"/>
    <w:rsid w:val="00945F6B"/>
    <w:rsid w:val="00952975"/>
    <w:rsid w:val="0095601E"/>
    <w:rsid w:val="009563B4"/>
    <w:rsid w:val="009575EC"/>
    <w:rsid w:val="00960DF1"/>
    <w:rsid w:val="0096101D"/>
    <w:rsid w:val="00961D6F"/>
    <w:rsid w:val="0096269B"/>
    <w:rsid w:val="00964041"/>
    <w:rsid w:val="009640DC"/>
    <w:rsid w:val="009641F0"/>
    <w:rsid w:val="009670B2"/>
    <w:rsid w:val="0096715A"/>
    <w:rsid w:val="00970A31"/>
    <w:rsid w:val="009715FB"/>
    <w:rsid w:val="009729BA"/>
    <w:rsid w:val="00973088"/>
    <w:rsid w:val="00973C5C"/>
    <w:rsid w:val="00974926"/>
    <w:rsid w:val="00974B65"/>
    <w:rsid w:val="00975CC9"/>
    <w:rsid w:val="00981455"/>
    <w:rsid w:val="00981516"/>
    <w:rsid w:val="00982304"/>
    <w:rsid w:val="009827DE"/>
    <w:rsid w:val="00985027"/>
    <w:rsid w:val="00987815"/>
    <w:rsid w:val="0099062E"/>
    <w:rsid w:val="0099347B"/>
    <w:rsid w:val="00994F24"/>
    <w:rsid w:val="00994FC0"/>
    <w:rsid w:val="0099573E"/>
    <w:rsid w:val="009958FA"/>
    <w:rsid w:val="00997037"/>
    <w:rsid w:val="009972B2"/>
    <w:rsid w:val="009A1E87"/>
    <w:rsid w:val="009A3A4A"/>
    <w:rsid w:val="009A4169"/>
    <w:rsid w:val="009A5FFC"/>
    <w:rsid w:val="009B00C2"/>
    <w:rsid w:val="009B1AD5"/>
    <w:rsid w:val="009B3941"/>
    <w:rsid w:val="009B4CA6"/>
    <w:rsid w:val="009B60A4"/>
    <w:rsid w:val="009B63C4"/>
    <w:rsid w:val="009C0366"/>
    <w:rsid w:val="009C03EA"/>
    <w:rsid w:val="009C0EA2"/>
    <w:rsid w:val="009C3C24"/>
    <w:rsid w:val="009C5C2F"/>
    <w:rsid w:val="009C6705"/>
    <w:rsid w:val="009C6EA4"/>
    <w:rsid w:val="009C71A3"/>
    <w:rsid w:val="009D042B"/>
    <w:rsid w:val="009D2C46"/>
    <w:rsid w:val="009D31AD"/>
    <w:rsid w:val="009D3895"/>
    <w:rsid w:val="009D4DB5"/>
    <w:rsid w:val="009D5BD0"/>
    <w:rsid w:val="009D6793"/>
    <w:rsid w:val="009D7599"/>
    <w:rsid w:val="009E1DBB"/>
    <w:rsid w:val="009E1DFA"/>
    <w:rsid w:val="009E1E09"/>
    <w:rsid w:val="009E295F"/>
    <w:rsid w:val="009E29CE"/>
    <w:rsid w:val="009E2ABD"/>
    <w:rsid w:val="009E3DF1"/>
    <w:rsid w:val="009E3FDF"/>
    <w:rsid w:val="009E45CB"/>
    <w:rsid w:val="009E4A66"/>
    <w:rsid w:val="009E4C52"/>
    <w:rsid w:val="009E5B8A"/>
    <w:rsid w:val="009E6B53"/>
    <w:rsid w:val="009E7B61"/>
    <w:rsid w:val="009F1AAE"/>
    <w:rsid w:val="009F21E6"/>
    <w:rsid w:val="009F374B"/>
    <w:rsid w:val="009F4C1C"/>
    <w:rsid w:val="009F589F"/>
    <w:rsid w:val="009F5909"/>
    <w:rsid w:val="009F7FB4"/>
    <w:rsid w:val="00A0148E"/>
    <w:rsid w:val="00A022F0"/>
    <w:rsid w:val="00A04158"/>
    <w:rsid w:val="00A0489C"/>
    <w:rsid w:val="00A069FB"/>
    <w:rsid w:val="00A072DF"/>
    <w:rsid w:val="00A11C68"/>
    <w:rsid w:val="00A1259C"/>
    <w:rsid w:val="00A142F2"/>
    <w:rsid w:val="00A143A8"/>
    <w:rsid w:val="00A14EAF"/>
    <w:rsid w:val="00A162D1"/>
    <w:rsid w:val="00A16D14"/>
    <w:rsid w:val="00A16F89"/>
    <w:rsid w:val="00A219DA"/>
    <w:rsid w:val="00A21D9B"/>
    <w:rsid w:val="00A2357A"/>
    <w:rsid w:val="00A2387F"/>
    <w:rsid w:val="00A256B7"/>
    <w:rsid w:val="00A25F8D"/>
    <w:rsid w:val="00A31DB9"/>
    <w:rsid w:val="00A328D7"/>
    <w:rsid w:val="00A32913"/>
    <w:rsid w:val="00A33449"/>
    <w:rsid w:val="00A3648C"/>
    <w:rsid w:val="00A3784A"/>
    <w:rsid w:val="00A418E5"/>
    <w:rsid w:val="00A4486D"/>
    <w:rsid w:val="00A45104"/>
    <w:rsid w:val="00A45CC6"/>
    <w:rsid w:val="00A466B7"/>
    <w:rsid w:val="00A476FF"/>
    <w:rsid w:val="00A5051C"/>
    <w:rsid w:val="00A50591"/>
    <w:rsid w:val="00A505ED"/>
    <w:rsid w:val="00A5163E"/>
    <w:rsid w:val="00A52CDD"/>
    <w:rsid w:val="00A537F5"/>
    <w:rsid w:val="00A55F3F"/>
    <w:rsid w:val="00A60FAC"/>
    <w:rsid w:val="00A614D5"/>
    <w:rsid w:val="00A62309"/>
    <w:rsid w:val="00A6288E"/>
    <w:rsid w:val="00A62B04"/>
    <w:rsid w:val="00A631F7"/>
    <w:rsid w:val="00A63414"/>
    <w:rsid w:val="00A64611"/>
    <w:rsid w:val="00A64D11"/>
    <w:rsid w:val="00A66AE6"/>
    <w:rsid w:val="00A66E19"/>
    <w:rsid w:val="00A67B78"/>
    <w:rsid w:val="00A70C6A"/>
    <w:rsid w:val="00A71171"/>
    <w:rsid w:val="00A724A7"/>
    <w:rsid w:val="00A737EC"/>
    <w:rsid w:val="00A74848"/>
    <w:rsid w:val="00A76543"/>
    <w:rsid w:val="00A80203"/>
    <w:rsid w:val="00A8030B"/>
    <w:rsid w:val="00A809BF"/>
    <w:rsid w:val="00A81C14"/>
    <w:rsid w:val="00A83BDE"/>
    <w:rsid w:val="00A84016"/>
    <w:rsid w:val="00A84DC8"/>
    <w:rsid w:val="00A85C19"/>
    <w:rsid w:val="00A91C1C"/>
    <w:rsid w:val="00A926C4"/>
    <w:rsid w:val="00AA0CD4"/>
    <w:rsid w:val="00AA3686"/>
    <w:rsid w:val="00AA6756"/>
    <w:rsid w:val="00AB31BC"/>
    <w:rsid w:val="00AB3D06"/>
    <w:rsid w:val="00AB6D4C"/>
    <w:rsid w:val="00AB7E7A"/>
    <w:rsid w:val="00AC1306"/>
    <w:rsid w:val="00AC3126"/>
    <w:rsid w:val="00AC6329"/>
    <w:rsid w:val="00AC7433"/>
    <w:rsid w:val="00AD0EC4"/>
    <w:rsid w:val="00AD17DE"/>
    <w:rsid w:val="00AD4467"/>
    <w:rsid w:val="00AD4643"/>
    <w:rsid w:val="00AD4A80"/>
    <w:rsid w:val="00AD53F7"/>
    <w:rsid w:val="00AD5FBD"/>
    <w:rsid w:val="00AD6CED"/>
    <w:rsid w:val="00AD7867"/>
    <w:rsid w:val="00AD7D89"/>
    <w:rsid w:val="00AE05E0"/>
    <w:rsid w:val="00AE0BDD"/>
    <w:rsid w:val="00AE1335"/>
    <w:rsid w:val="00AE189D"/>
    <w:rsid w:val="00AE28A6"/>
    <w:rsid w:val="00AE33C9"/>
    <w:rsid w:val="00AE345C"/>
    <w:rsid w:val="00AE5092"/>
    <w:rsid w:val="00AE5215"/>
    <w:rsid w:val="00AE6A6E"/>
    <w:rsid w:val="00AF08D7"/>
    <w:rsid w:val="00AF2A95"/>
    <w:rsid w:val="00AF52BB"/>
    <w:rsid w:val="00AF6CFD"/>
    <w:rsid w:val="00B00185"/>
    <w:rsid w:val="00B016CA"/>
    <w:rsid w:val="00B03645"/>
    <w:rsid w:val="00B04064"/>
    <w:rsid w:val="00B04FFD"/>
    <w:rsid w:val="00B05CD5"/>
    <w:rsid w:val="00B061CD"/>
    <w:rsid w:val="00B06987"/>
    <w:rsid w:val="00B107B4"/>
    <w:rsid w:val="00B10DAC"/>
    <w:rsid w:val="00B112DD"/>
    <w:rsid w:val="00B12558"/>
    <w:rsid w:val="00B12A48"/>
    <w:rsid w:val="00B13737"/>
    <w:rsid w:val="00B155FE"/>
    <w:rsid w:val="00B167C5"/>
    <w:rsid w:val="00B17721"/>
    <w:rsid w:val="00B2288B"/>
    <w:rsid w:val="00B23001"/>
    <w:rsid w:val="00B23CB3"/>
    <w:rsid w:val="00B25467"/>
    <w:rsid w:val="00B257B7"/>
    <w:rsid w:val="00B2592D"/>
    <w:rsid w:val="00B2746F"/>
    <w:rsid w:val="00B300C3"/>
    <w:rsid w:val="00B31546"/>
    <w:rsid w:val="00B35488"/>
    <w:rsid w:val="00B36269"/>
    <w:rsid w:val="00B40738"/>
    <w:rsid w:val="00B407C8"/>
    <w:rsid w:val="00B40BDC"/>
    <w:rsid w:val="00B40F5C"/>
    <w:rsid w:val="00B42244"/>
    <w:rsid w:val="00B42292"/>
    <w:rsid w:val="00B42301"/>
    <w:rsid w:val="00B4323D"/>
    <w:rsid w:val="00B5000D"/>
    <w:rsid w:val="00B50EFC"/>
    <w:rsid w:val="00B50FF6"/>
    <w:rsid w:val="00B51146"/>
    <w:rsid w:val="00B51454"/>
    <w:rsid w:val="00B51506"/>
    <w:rsid w:val="00B5162B"/>
    <w:rsid w:val="00B52B2A"/>
    <w:rsid w:val="00B53CB9"/>
    <w:rsid w:val="00B54832"/>
    <w:rsid w:val="00B54F7E"/>
    <w:rsid w:val="00B5706E"/>
    <w:rsid w:val="00B607B0"/>
    <w:rsid w:val="00B609C2"/>
    <w:rsid w:val="00B629D2"/>
    <w:rsid w:val="00B65D94"/>
    <w:rsid w:val="00B65F01"/>
    <w:rsid w:val="00B6775B"/>
    <w:rsid w:val="00B716DD"/>
    <w:rsid w:val="00B72626"/>
    <w:rsid w:val="00B73CC0"/>
    <w:rsid w:val="00B75E1A"/>
    <w:rsid w:val="00B760CA"/>
    <w:rsid w:val="00B76315"/>
    <w:rsid w:val="00B763B9"/>
    <w:rsid w:val="00B77BE2"/>
    <w:rsid w:val="00B80244"/>
    <w:rsid w:val="00B8335B"/>
    <w:rsid w:val="00B8383E"/>
    <w:rsid w:val="00B83E58"/>
    <w:rsid w:val="00B8414B"/>
    <w:rsid w:val="00B8572F"/>
    <w:rsid w:val="00B85CB2"/>
    <w:rsid w:val="00B86596"/>
    <w:rsid w:val="00B8683B"/>
    <w:rsid w:val="00B87D4A"/>
    <w:rsid w:val="00B910BE"/>
    <w:rsid w:val="00B914B0"/>
    <w:rsid w:val="00B92D8A"/>
    <w:rsid w:val="00B93603"/>
    <w:rsid w:val="00B93770"/>
    <w:rsid w:val="00B94370"/>
    <w:rsid w:val="00B970C8"/>
    <w:rsid w:val="00B976DB"/>
    <w:rsid w:val="00B97D1C"/>
    <w:rsid w:val="00BA0F71"/>
    <w:rsid w:val="00BA1104"/>
    <w:rsid w:val="00BA2D2B"/>
    <w:rsid w:val="00BA4EB4"/>
    <w:rsid w:val="00BA606D"/>
    <w:rsid w:val="00BA64DE"/>
    <w:rsid w:val="00BA6BF7"/>
    <w:rsid w:val="00BA6BF9"/>
    <w:rsid w:val="00BA73D6"/>
    <w:rsid w:val="00BA7E82"/>
    <w:rsid w:val="00BB02AC"/>
    <w:rsid w:val="00BB0308"/>
    <w:rsid w:val="00BB0459"/>
    <w:rsid w:val="00BB071A"/>
    <w:rsid w:val="00BB1E17"/>
    <w:rsid w:val="00BB28E7"/>
    <w:rsid w:val="00BB2E4E"/>
    <w:rsid w:val="00BB457E"/>
    <w:rsid w:val="00BB48C1"/>
    <w:rsid w:val="00BB5376"/>
    <w:rsid w:val="00BB543D"/>
    <w:rsid w:val="00BB5740"/>
    <w:rsid w:val="00BB7838"/>
    <w:rsid w:val="00BC08A0"/>
    <w:rsid w:val="00BC0E5F"/>
    <w:rsid w:val="00BC10C6"/>
    <w:rsid w:val="00BC19FD"/>
    <w:rsid w:val="00BC3287"/>
    <w:rsid w:val="00BC34D6"/>
    <w:rsid w:val="00BC436D"/>
    <w:rsid w:val="00BC6121"/>
    <w:rsid w:val="00BC6E94"/>
    <w:rsid w:val="00BC71FE"/>
    <w:rsid w:val="00BC7DE2"/>
    <w:rsid w:val="00BD13FE"/>
    <w:rsid w:val="00BD2914"/>
    <w:rsid w:val="00BD5155"/>
    <w:rsid w:val="00BD6A48"/>
    <w:rsid w:val="00BD7442"/>
    <w:rsid w:val="00BD7C1D"/>
    <w:rsid w:val="00BE07C8"/>
    <w:rsid w:val="00BE0BEE"/>
    <w:rsid w:val="00BE4281"/>
    <w:rsid w:val="00BE4BC4"/>
    <w:rsid w:val="00BE74EF"/>
    <w:rsid w:val="00BE7781"/>
    <w:rsid w:val="00BF1DFD"/>
    <w:rsid w:val="00BF3A33"/>
    <w:rsid w:val="00BF5EA7"/>
    <w:rsid w:val="00BF6926"/>
    <w:rsid w:val="00C00235"/>
    <w:rsid w:val="00C006EE"/>
    <w:rsid w:val="00C02E59"/>
    <w:rsid w:val="00C02F09"/>
    <w:rsid w:val="00C03168"/>
    <w:rsid w:val="00C06CD5"/>
    <w:rsid w:val="00C1016A"/>
    <w:rsid w:val="00C12E36"/>
    <w:rsid w:val="00C1322A"/>
    <w:rsid w:val="00C145AA"/>
    <w:rsid w:val="00C1568B"/>
    <w:rsid w:val="00C15908"/>
    <w:rsid w:val="00C16140"/>
    <w:rsid w:val="00C173FB"/>
    <w:rsid w:val="00C179F5"/>
    <w:rsid w:val="00C17EE1"/>
    <w:rsid w:val="00C20889"/>
    <w:rsid w:val="00C22FA4"/>
    <w:rsid w:val="00C23730"/>
    <w:rsid w:val="00C27575"/>
    <w:rsid w:val="00C302E5"/>
    <w:rsid w:val="00C31E4B"/>
    <w:rsid w:val="00C31F3E"/>
    <w:rsid w:val="00C32CB3"/>
    <w:rsid w:val="00C349C5"/>
    <w:rsid w:val="00C35266"/>
    <w:rsid w:val="00C36893"/>
    <w:rsid w:val="00C36F2C"/>
    <w:rsid w:val="00C37768"/>
    <w:rsid w:val="00C4207C"/>
    <w:rsid w:val="00C43531"/>
    <w:rsid w:val="00C45ADD"/>
    <w:rsid w:val="00C45EFF"/>
    <w:rsid w:val="00C46B3D"/>
    <w:rsid w:val="00C4723B"/>
    <w:rsid w:val="00C47EFC"/>
    <w:rsid w:val="00C504CA"/>
    <w:rsid w:val="00C51EF8"/>
    <w:rsid w:val="00C5285E"/>
    <w:rsid w:val="00C52A89"/>
    <w:rsid w:val="00C540AD"/>
    <w:rsid w:val="00C54C91"/>
    <w:rsid w:val="00C54CF0"/>
    <w:rsid w:val="00C55365"/>
    <w:rsid w:val="00C57710"/>
    <w:rsid w:val="00C5775D"/>
    <w:rsid w:val="00C619FB"/>
    <w:rsid w:val="00C61B7E"/>
    <w:rsid w:val="00C61DFB"/>
    <w:rsid w:val="00C628F8"/>
    <w:rsid w:val="00C63BA8"/>
    <w:rsid w:val="00C64B02"/>
    <w:rsid w:val="00C64F13"/>
    <w:rsid w:val="00C653E5"/>
    <w:rsid w:val="00C654A2"/>
    <w:rsid w:val="00C663BB"/>
    <w:rsid w:val="00C666CD"/>
    <w:rsid w:val="00C71AE9"/>
    <w:rsid w:val="00C7314B"/>
    <w:rsid w:val="00C74249"/>
    <w:rsid w:val="00C75321"/>
    <w:rsid w:val="00C75831"/>
    <w:rsid w:val="00C76254"/>
    <w:rsid w:val="00C7681C"/>
    <w:rsid w:val="00C76F55"/>
    <w:rsid w:val="00C777E7"/>
    <w:rsid w:val="00C808D5"/>
    <w:rsid w:val="00C80973"/>
    <w:rsid w:val="00C80DCD"/>
    <w:rsid w:val="00C8158D"/>
    <w:rsid w:val="00C844A6"/>
    <w:rsid w:val="00C865E5"/>
    <w:rsid w:val="00C87F0B"/>
    <w:rsid w:val="00C90087"/>
    <w:rsid w:val="00C9061C"/>
    <w:rsid w:val="00C91510"/>
    <w:rsid w:val="00C9301D"/>
    <w:rsid w:val="00C93AF0"/>
    <w:rsid w:val="00C9471F"/>
    <w:rsid w:val="00C95355"/>
    <w:rsid w:val="00C95E00"/>
    <w:rsid w:val="00CA1F62"/>
    <w:rsid w:val="00CA2148"/>
    <w:rsid w:val="00CA27C1"/>
    <w:rsid w:val="00CA2DF7"/>
    <w:rsid w:val="00CA332F"/>
    <w:rsid w:val="00CA3ACB"/>
    <w:rsid w:val="00CA40A0"/>
    <w:rsid w:val="00CA4391"/>
    <w:rsid w:val="00CA62DD"/>
    <w:rsid w:val="00CA73C2"/>
    <w:rsid w:val="00CA7751"/>
    <w:rsid w:val="00CA7909"/>
    <w:rsid w:val="00CA7B0F"/>
    <w:rsid w:val="00CB11EB"/>
    <w:rsid w:val="00CB3095"/>
    <w:rsid w:val="00CB3B9A"/>
    <w:rsid w:val="00CB3FB3"/>
    <w:rsid w:val="00CB4509"/>
    <w:rsid w:val="00CB4EE1"/>
    <w:rsid w:val="00CB5729"/>
    <w:rsid w:val="00CB6240"/>
    <w:rsid w:val="00CB657B"/>
    <w:rsid w:val="00CB6BFA"/>
    <w:rsid w:val="00CB75DF"/>
    <w:rsid w:val="00CB7C20"/>
    <w:rsid w:val="00CB7C9F"/>
    <w:rsid w:val="00CC1955"/>
    <w:rsid w:val="00CC1EC1"/>
    <w:rsid w:val="00CC2F6A"/>
    <w:rsid w:val="00CC2FB2"/>
    <w:rsid w:val="00CC3D37"/>
    <w:rsid w:val="00CC5128"/>
    <w:rsid w:val="00CC7953"/>
    <w:rsid w:val="00CD1996"/>
    <w:rsid w:val="00CD384A"/>
    <w:rsid w:val="00CD3FAA"/>
    <w:rsid w:val="00CD5754"/>
    <w:rsid w:val="00CD7EA6"/>
    <w:rsid w:val="00CE1099"/>
    <w:rsid w:val="00CE2069"/>
    <w:rsid w:val="00CE35B3"/>
    <w:rsid w:val="00CE70F8"/>
    <w:rsid w:val="00CE7122"/>
    <w:rsid w:val="00CE7890"/>
    <w:rsid w:val="00CF0255"/>
    <w:rsid w:val="00CF2E48"/>
    <w:rsid w:val="00CF42DD"/>
    <w:rsid w:val="00CF4FAF"/>
    <w:rsid w:val="00CF5457"/>
    <w:rsid w:val="00CF574A"/>
    <w:rsid w:val="00CF57E4"/>
    <w:rsid w:val="00CF5D30"/>
    <w:rsid w:val="00CF602F"/>
    <w:rsid w:val="00CF6795"/>
    <w:rsid w:val="00CF67EA"/>
    <w:rsid w:val="00CF7724"/>
    <w:rsid w:val="00D003D8"/>
    <w:rsid w:val="00D005C8"/>
    <w:rsid w:val="00D008B0"/>
    <w:rsid w:val="00D0153A"/>
    <w:rsid w:val="00D029B9"/>
    <w:rsid w:val="00D05342"/>
    <w:rsid w:val="00D0659E"/>
    <w:rsid w:val="00D06785"/>
    <w:rsid w:val="00D06F0B"/>
    <w:rsid w:val="00D103BF"/>
    <w:rsid w:val="00D105BF"/>
    <w:rsid w:val="00D1091D"/>
    <w:rsid w:val="00D12B2D"/>
    <w:rsid w:val="00D149E6"/>
    <w:rsid w:val="00D157A3"/>
    <w:rsid w:val="00D162DD"/>
    <w:rsid w:val="00D1794C"/>
    <w:rsid w:val="00D2004A"/>
    <w:rsid w:val="00D20DC7"/>
    <w:rsid w:val="00D22F0C"/>
    <w:rsid w:val="00D2409D"/>
    <w:rsid w:val="00D26430"/>
    <w:rsid w:val="00D2646D"/>
    <w:rsid w:val="00D26915"/>
    <w:rsid w:val="00D27FAF"/>
    <w:rsid w:val="00D340E0"/>
    <w:rsid w:val="00D342C1"/>
    <w:rsid w:val="00D34D27"/>
    <w:rsid w:val="00D375C7"/>
    <w:rsid w:val="00D40BD8"/>
    <w:rsid w:val="00D410DC"/>
    <w:rsid w:val="00D455B9"/>
    <w:rsid w:val="00D460B1"/>
    <w:rsid w:val="00D46B18"/>
    <w:rsid w:val="00D47B1A"/>
    <w:rsid w:val="00D50326"/>
    <w:rsid w:val="00D51094"/>
    <w:rsid w:val="00D51327"/>
    <w:rsid w:val="00D53F2E"/>
    <w:rsid w:val="00D55016"/>
    <w:rsid w:val="00D55A87"/>
    <w:rsid w:val="00D56FAD"/>
    <w:rsid w:val="00D57671"/>
    <w:rsid w:val="00D57801"/>
    <w:rsid w:val="00D60630"/>
    <w:rsid w:val="00D61D87"/>
    <w:rsid w:val="00D6287C"/>
    <w:rsid w:val="00D6324F"/>
    <w:rsid w:val="00D636FE"/>
    <w:rsid w:val="00D63DB0"/>
    <w:rsid w:val="00D64A9F"/>
    <w:rsid w:val="00D65EAA"/>
    <w:rsid w:val="00D66A96"/>
    <w:rsid w:val="00D66B19"/>
    <w:rsid w:val="00D66C96"/>
    <w:rsid w:val="00D70A7B"/>
    <w:rsid w:val="00D7229A"/>
    <w:rsid w:val="00D72B42"/>
    <w:rsid w:val="00D7473D"/>
    <w:rsid w:val="00D75238"/>
    <w:rsid w:val="00D75CF8"/>
    <w:rsid w:val="00D770A1"/>
    <w:rsid w:val="00D7742A"/>
    <w:rsid w:val="00D77EFC"/>
    <w:rsid w:val="00D8016B"/>
    <w:rsid w:val="00D8054A"/>
    <w:rsid w:val="00D8055D"/>
    <w:rsid w:val="00D80D88"/>
    <w:rsid w:val="00D81FBE"/>
    <w:rsid w:val="00D83A4C"/>
    <w:rsid w:val="00D842E5"/>
    <w:rsid w:val="00D869B8"/>
    <w:rsid w:val="00D87458"/>
    <w:rsid w:val="00D8787E"/>
    <w:rsid w:val="00D87BA8"/>
    <w:rsid w:val="00D900B7"/>
    <w:rsid w:val="00D917B7"/>
    <w:rsid w:val="00D91E20"/>
    <w:rsid w:val="00D93901"/>
    <w:rsid w:val="00D96175"/>
    <w:rsid w:val="00D965BE"/>
    <w:rsid w:val="00D966A4"/>
    <w:rsid w:val="00D97512"/>
    <w:rsid w:val="00DA11BB"/>
    <w:rsid w:val="00DA2326"/>
    <w:rsid w:val="00DA2DEC"/>
    <w:rsid w:val="00DA2F9E"/>
    <w:rsid w:val="00DA476C"/>
    <w:rsid w:val="00DA67AB"/>
    <w:rsid w:val="00DB2B88"/>
    <w:rsid w:val="00DC099E"/>
    <w:rsid w:val="00DC1391"/>
    <w:rsid w:val="00DC2A24"/>
    <w:rsid w:val="00DC5908"/>
    <w:rsid w:val="00DC6B2B"/>
    <w:rsid w:val="00DC77C1"/>
    <w:rsid w:val="00DD092B"/>
    <w:rsid w:val="00DD211C"/>
    <w:rsid w:val="00DD31BD"/>
    <w:rsid w:val="00DD31F5"/>
    <w:rsid w:val="00DD5C3F"/>
    <w:rsid w:val="00DD695D"/>
    <w:rsid w:val="00DD72BA"/>
    <w:rsid w:val="00DD7DDE"/>
    <w:rsid w:val="00DE1C70"/>
    <w:rsid w:val="00DE5784"/>
    <w:rsid w:val="00DE6ACF"/>
    <w:rsid w:val="00DE7EA8"/>
    <w:rsid w:val="00DF0BAF"/>
    <w:rsid w:val="00DF0CAF"/>
    <w:rsid w:val="00DF1F56"/>
    <w:rsid w:val="00DF3E18"/>
    <w:rsid w:val="00DF3FC6"/>
    <w:rsid w:val="00DF58B7"/>
    <w:rsid w:val="00DF58B8"/>
    <w:rsid w:val="00DF6340"/>
    <w:rsid w:val="00DF647F"/>
    <w:rsid w:val="00DF6495"/>
    <w:rsid w:val="00E023CD"/>
    <w:rsid w:val="00E0391E"/>
    <w:rsid w:val="00E045EE"/>
    <w:rsid w:val="00E05A26"/>
    <w:rsid w:val="00E06077"/>
    <w:rsid w:val="00E075CA"/>
    <w:rsid w:val="00E07E11"/>
    <w:rsid w:val="00E10814"/>
    <w:rsid w:val="00E10FD4"/>
    <w:rsid w:val="00E115CA"/>
    <w:rsid w:val="00E15249"/>
    <w:rsid w:val="00E15F86"/>
    <w:rsid w:val="00E1722F"/>
    <w:rsid w:val="00E17667"/>
    <w:rsid w:val="00E21786"/>
    <w:rsid w:val="00E219E7"/>
    <w:rsid w:val="00E22B02"/>
    <w:rsid w:val="00E22D10"/>
    <w:rsid w:val="00E233FD"/>
    <w:rsid w:val="00E26217"/>
    <w:rsid w:val="00E27336"/>
    <w:rsid w:val="00E27E11"/>
    <w:rsid w:val="00E30680"/>
    <w:rsid w:val="00E306FD"/>
    <w:rsid w:val="00E3102E"/>
    <w:rsid w:val="00E324B2"/>
    <w:rsid w:val="00E35D71"/>
    <w:rsid w:val="00E36717"/>
    <w:rsid w:val="00E36A85"/>
    <w:rsid w:val="00E3763E"/>
    <w:rsid w:val="00E40B9B"/>
    <w:rsid w:val="00E41318"/>
    <w:rsid w:val="00E41800"/>
    <w:rsid w:val="00E449B4"/>
    <w:rsid w:val="00E453D3"/>
    <w:rsid w:val="00E45B2D"/>
    <w:rsid w:val="00E477A4"/>
    <w:rsid w:val="00E52E97"/>
    <w:rsid w:val="00E548D6"/>
    <w:rsid w:val="00E57BEE"/>
    <w:rsid w:val="00E604DD"/>
    <w:rsid w:val="00E60969"/>
    <w:rsid w:val="00E6152F"/>
    <w:rsid w:val="00E616F9"/>
    <w:rsid w:val="00E62F49"/>
    <w:rsid w:val="00E6596D"/>
    <w:rsid w:val="00E66651"/>
    <w:rsid w:val="00E70C42"/>
    <w:rsid w:val="00E72D64"/>
    <w:rsid w:val="00E745D3"/>
    <w:rsid w:val="00E74ED6"/>
    <w:rsid w:val="00E75894"/>
    <w:rsid w:val="00E75938"/>
    <w:rsid w:val="00E76B73"/>
    <w:rsid w:val="00E76BDA"/>
    <w:rsid w:val="00E772B1"/>
    <w:rsid w:val="00E773D1"/>
    <w:rsid w:val="00E80971"/>
    <w:rsid w:val="00E8123B"/>
    <w:rsid w:val="00E824C9"/>
    <w:rsid w:val="00E82C3D"/>
    <w:rsid w:val="00E85D61"/>
    <w:rsid w:val="00E904D1"/>
    <w:rsid w:val="00E9097C"/>
    <w:rsid w:val="00E910CA"/>
    <w:rsid w:val="00E91475"/>
    <w:rsid w:val="00E928FA"/>
    <w:rsid w:val="00E94649"/>
    <w:rsid w:val="00EA18D4"/>
    <w:rsid w:val="00EA4440"/>
    <w:rsid w:val="00EA4A8E"/>
    <w:rsid w:val="00EA6B7D"/>
    <w:rsid w:val="00EA7780"/>
    <w:rsid w:val="00EB1BE5"/>
    <w:rsid w:val="00EB2938"/>
    <w:rsid w:val="00EB352B"/>
    <w:rsid w:val="00EB3ECF"/>
    <w:rsid w:val="00EB6520"/>
    <w:rsid w:val="00EB66E3"/>
    <w:rsid w:val="00EC008D"/>
    <w:rsid w:val="00EC04FE"/>
    <w:rsid w:val="00EC06A7"/>
    <w:rsid w:val="00EC1B5D"/>
    <w:rsid w:val="00EC1E4A"/>
    <w:rsid w:val="00EC4C04"/>
    <w:rsid w:val="00EC5360"/>
    <w:rsid w:val="00EC5BE7"/>
    <w:rsid w:val="00EC6377"/>
    <w:rsid w:val="00EC63F3"/>
    <w:rsid w:val="00EC7B4C"/>
    <w:rsid w:val="00EC7CBA"/>
    <w:rsid w:val="00EC7F31"/>
    <w:rsid w:val="00ED0279"/>
    <w:rsid w:val="00ED0A3B"/>
    <w:rsid w:val="00ED0F48"/>
    <w:rsid w:val="00ED1E18"/>
    <w:rsid w:val="00ED51E3"/>
    <w:rsid w:val="00ED564B"/>
    <w:rsid w:val="00ED7416"/>
    <w:rsid w:val="00ED7670"/>
    <w:rsid w:val="00ED78F8"/>
    <w:rsid w:val="00EE0D1E"/>
    <w:rsid w:val="00EE0D29"/>
    <w:rsid w:val="00EE2F18"/>
    <w:rsid w:val="00EE354E"/>
    <w:rsid w:val="00EE43D7"/>
    <w:rsid w:val="00EE46C9"/>
    <w:rsid w:val="00EE52BE"/>
    <w:rsid w:val="00EE5603"/>
    <w:rsid w:val="00EE71DA"/>
    <w:rsid w:val="00EE792F"/>
    <w:rsid w:val="00EE7AED"/>
    <w:rsid w:val="00EE7E75"/>
    <w:rsid w:val="00EF02CC"/>
    <w:rsid w:val="00EF13BE"/>
    <w:rsid w:val="00EF1A08"/>
    <w:rsid w:val="00EF1C59"/>
    <w:rsid w:val="00EF3536"/>
    <w:rsid w:val="00EF3E07"/>
    <w:rsid w:val="00EF40A1"/>
    <w:rsid w:val="00EF5628"/>
    <w:rsid w:val="00EF7281"/>
    <w:rsid w:val="00F005BB"/>
    <w:rsid w:val="00F00670"/>
    <w:rsid w:val="00F006EE"/>
    <w:rsid w:val="00F02091"/>
    <w:rsid w:val="00F0240A"/>
    <w:rsid w:val="00F0423F"/>
    <w:rsid w:val="00F04714"/>
    <w:rsid w:val="00F07225"/>
    <w:rsid w:val="00F07ABD"/>
    <w:rsid w:val="00F07F5F"/>
    <w:rsid w:val="00F10267"/>
    <w:rsid w:val="00F12F88"/>
    <w:rsid w:val="00F130C3"/>
    <w:rsid w:val="00F166E9"/>
    <w:rsid w:val="00F17CDF"/>
    <w:rsid w:val="00F21230"/>
    <w:rsid w:val="00F21DA1"/>
    <w:rsid w:val="00F22A1C"/>
    <w:rsid w:val="00F23138"/>
    <w:rsid w:val="00F2385E"/>
    <w:rsid w:val="00F2446E"/>
    <w:rsid w:val="00F24B8B"/>
    <w:rsid w:val="00F25118"/>
    <w:rsid w:val="00F25E0D"/>
    <w:rsid w:val="00F26DA1"/>
    <w:rsid w:val="00F26E23"/>
    <w:rsid w:val="00F26E4F"/>
    <w:rsid w:val="00F27874"/>
    <w:rsid w:val="00F3264C"/>
    <w:rsid w:val="00F36166"/>
    <w:rsid w:val="00F376F7"/>
    <w:rsid w:val="00F37AC4"/>
    <w:rsid w:val="00F37AE6"/>
    <w:rsid w:val="00F41698"/>
    <w:rsid w:val="00F42044"/>
    <w:rsid w:val="00F4340D"/>
    <w:rsid w:val="00F43D4D"/>
    <w:rsid w:val="00F445CC"/>
    <w:rsid w:val="00F45BC5"/>
    <w:rsid w:val="00F4686B"/>
    <w:rsid w:val="00F46F9E"/>
    <w:rsid w:val="00F51CD3"/>
    <w:rsid w:val="00F536D0"/>
    <w:rsid w:val="00F53FC7"/>
    <w:rsid w:val="00F556F4"/>
    <w:rsid w:val="00F56685"/>
    <w:rsid w:val="00F604F0"/>
    <w:rsid w:val="00F6055D"/>
    <w:rsid w:val="00F61D1C"/>
    <w:rsid w:val="00F623F1"/>
    <w:rsid w:val="00F635BE"/>
    <w:rsid w:val="00F63DEA"/>
    <w:rsid w:val="00F64FF2"/>
    <w:rsid w:val="00F65CAF"/>
    <w:rsid w:val="00F6604C"/>
    <w:rsid w:val="00F66865"/>
    <w:rsid w:val="00F6711F"/>
    <w:rsid w:val="00F67C0A"/>
    <w:rsid w:val="00F70111"/>
    <w:rsid w:val="00F708DF"/>
    <w:rsid w:val="00F70AA7"/>
    <w:rsid w:val="00F730AF"/>
    <w:rsid w:val="00F73944"/>
    <w:rsid w:val="00F749F0"/>
    <w:rsid w:val="00F74FC7"/>
    <w:rsid w:val="00F75DE1"/>
    <w:rsid w:val="00F76404"/>
    <w:rsid w:val="00F76C2C"/>
    <w:rsid w:val="00F777EE"/>
    <w:rsid w:val="00F80506"/>
    <w:rsid w:val="00F80790"/>
    <w:rsid w:val="00F8190C"/>
    <w:rsid w:val="00F8395B"/>
    <w:rsid w:val="00F85EA4"/>
    <w:rsid w:val="00F86BA3"/>
    <w:rsid w:val="00F87B35"/>
    <w:rsid w:val="00F90015"/>
    <w:rsid w:val="00F90EAF"/>
    <w:rsid w:val="00F92648"/>
    <w:rsid w:val="00F92659"/>
    <w:rsid w:val="00F93524"/>
    <w:rsid w:val="00FA0569"/>
    <w:rsid w:val="00FA0DC6"/>
    <w:rsid w:val="00FA2073"/>
    <w:rsid w:val="00FA2919"/>
    <w:rsid w:val="00FA2977"/>
    <w:rsid w:val="00FA2A56"/>
    <w:rsid w:val="00FA3749"/>
    <w:rsid w:val="00FA3DCF"/>
    <w:rsid w:val="00FA40B1"/>
    <w:rsid w:val="00FA59E0"/>
    <w:rsid w:val="00FA6945"/>
    <w:rsid w:val="00FA7715"/>
    <w:rsid w:val="00FA7C7F"/>
    <w:rsid w:val="00FB1297"/>
    <w:rsid w:val="00FB381E"/>
    <w:rsid w:val="00FB42D4"/>
    <w:rsid w:val="00FB55E1"/>
    <w:rsid w:val="00FB5A0B"/>
    <w:rsid w:val="00FB5F79"/>
    <w:rsid w:val="00FB702D"/>
    <w:rsid w:val="00FB758E"/>
    <w:rsid w:val="00FC2584"/>
    <w:rsid w:val="00FC362A"/>
    <w:rsid w:val="00FC364E"/>
    <w:rsid w:val="00FC5A3E"/>
    <w:rsid w:val="00FC5AE2"/>
    <w:rsid w:val="00FC6F29"/>
    <w:rsid w:val="00FD0C80"/>
    <w:rsid w:val="00FD1651"/>
    <w:rsid w:val="00FD3239"/>
    <w:rsid w:val="00FD3B42"/>
    <w:rsid w:val="00FD55F5"/>
    <w:rsid w:val="00FD6517"/>
    <w:rsid w:val="00FD7549"/>
    <w:rsid w:val="00FE2491"/>
    <w:rsid w:val="00FE2873"/>
    <w:rsid w:val="00FE2D0B"/>
    <w:rsid w:val="00FE45D7"/>
    <w:rsid w:val="00FE4781"/>
    <w:rsid w:val="00FE6574"/>
    <w:rsid w:val="00FE67E5"/>
    <w:rsid w:val="00FF051D"/>
    <w:rsid w:val="00FF1A05"/>
    <w:rsid w:val="00FF5A23"/>
    <w:rsid w:val="00FF5FC1"/>
    <w:rsid w:val="00FF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51E5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2420"/>
    <w:pPr>
      <w:widowControl w:val="0"/>
      <w:overflowPunct w:val="0"/>
      <w:jc w:val="both"/>
    </w:pPr>
  </w:style>
  <w:style w:type="paragraph" w:styleId="11">
    <w:name w:val="heading 1"/>
    <w:basedOn w:val="a0"/>
    <w:next w:val="a0"/>
    <w:link w:val="12"/>
    <w:qFormat/>
    <w:rsid w:val="00921F47"/>
    <w:pPr>
      <w:keepNext/>
      <w:jc w:val="center"/>
      <w:outlineLvl w:val="0"/>
    </w:pPr>
    <w:rPr>
      <w:rFonts w:ascii="ＭＳ 明朝" w:hAnsi="ＭＳ 明朝"/>
      <w:b/>
    </w:rPr>
  </w:style>
  <w:style w:type="paragraph" w:styleId="21">
    <w:name w:val="heading 2"/>
    <w:basedOn w:val="11"/>
    <w:next w:val="a0"/>
    <w:link w:val="22"/>
    <w:qFormat/>
    <w:rsid w:val="00921F47"/>
    <w:pPr>
      <w:outlineLvl w:val="1"/>
    </w:pPr>
  </w:style>
  <w:style w:type="paragraph" w:styleId="30">
    <w:name w:val="heading 3"/>
    <w:basedOn w:val="a0"/>
    <w:next w:val="a0"/>
    <w:link w:val="31"/>
    <w:qFormat/>
    <w:rsid w:val="00921F47"/>
    <w:pPr>
      <w:keepNext/>
      <w:keepLines/>
      <w:numPr>
        <w:numId w:val="5"/>
      </w:numPr>
      <w:outlineLvl w:val="2"/>
    </w:pPr>
    <w:rPr>
      <w:rFonts w:asciiTheme="majorHAnsi" w:eastAsiaTheme="majorEastAsia" w:hAnsiTheme="majorHAnsi" w:cstheme="majorBidi"/>
    </w:rPr>
  </w:style>
  <w:style w:type="paragraph" w:styleId="4">
    <w:name w:val="heading 4"/>
    <w:basedOn w:val="a0"/>
    <w:next w:val="a0"/>
    <w:link w:val="40"/>
    <w:qFormat/>
    <w:rsid w:val="00BE0BEE"/>
    <w:pPr>
      <w:keepNext/>
      <w:keepLines/>
      <w:numPr>
        <w:ilvl w:val="3"/>
        <w:numId w:val="3"/>
      </w:numPr>
      <w:outlineLvl w:val="3"/>
    </w:pPr>
    <w:rPr>
      <w:rFonts w:asciiTheme="majorHAnsi" w:eastAsiaTheme="majorEastAsia" w:hAnsiTheme="majorHAnsi"/>
      <w:bCs/>
    </w:rPr>
  </w:style>
  <w:style w:type="paragraph" w:styleId="5">
    <w:name w:val="heading 5"/>
    <w:basedOn w:val="a0"/>
    <w:next w:val="a0"/>
    <w:link w:val="50"/>
    <w:qFormat/>
    <w:rsid w:val="00BE0BEE"/>
    <w:pPr>
      <w:keepNext/>
      <w:keepLines/>
      <w:numPr>
        <w:ilvl w:val="4"/>
        <w:numId w:val="3"/>
      </w:numPr>
      <w:outlineLvl w:val="4"/>
    </w:pPr>
    <w:rPr>
      <w:rFonts w:asciiTheme="majorHAnsi" w:eastAsiaTheme="majorEastAsia" w:hAnsiTheme="majorHAnsi" w:cstheme="majorBidi"/>
    </w:rPr>
  </w:style>
  <w:style w:type="paragraph" w:styleId="6">
    <w:name w:val="heading 6"/>
    <w:basedOn w:val="a0"/>
    <w:next w:val="a0"/>
    <w:link w:val="60"/>
    <w:unhideWhenUsed/>
    <w:qFormat/>
    <w:rsid w:val="0051660F"/>
    <w:pPr>
      <w:keepNext/>
      <w:numPr>
        <w:ilvl w:val="5"/>
        <w:numId w:val="3"/>
      </w:numPr>
      <w:outlineLvl w:val="5"/>
    </w:pPr>
    <w:rPr>
      <w:b/>
      <w:bCs/>
    </w:rPr>
  </w:style>
  <w:style w:type="paragraph" w:styleId="7">
    <w:name w:val="heading 7"/>
    <w:basedOn w:val="a0"/>
    <w:next w:val="a0"/>
    <w:link w:val="70"/>
    <w:unhideWhenUsed/>
    <w:qFormat/>
    <w:rsid w:val="0051660F"/>
    <w:pPr>
      <w:keepNext/>
      <w:numPr>
        <w:ilvl w:val="6"/>
        <w:numId w:val="3"/>
      </w:numPr>
      <w:outlineLvl w:val="6"/>
    </w:pPr>
  </w:style>
  <w:style w:type="paragraph" w:styleId="8">
    <w:name w:val="heading 8"/>
    <w:basedOn w:val="a0"/>
    <w:next w:val="a0"/>
    <w:link w:val="80"/>
    <w:unhideWhenUsed/>
    <w:qFormat/>
    <w:rsid w:val="0051660F"/>
    <w:pPr>
      <w:keepNext/>
      <w:numPr>
        <w:ilvl w:val="7"/>
        <w:numId w:val="3"/>
      </w:numPr>
      <w:outlineLvl w:val="7"/>
    </w:pPr>
  </w:style>
  <w:style w:type="paragraph" w:styleId="9">
    <w:name w:val="heading 9"/>
    <w:basedOn w:val="a0"/>
    <w:next w:val="a0"/>
    <w:link w:val="90"/>
    <w:unhideWhenUsed/>
    <w:qFormat/>
    <w:rsid w:val="0051660F"/>
    <w:pPr>
      <w:keepNext/>
      <w:numPr>
        <w:ilvl w:val="8"/>
        <w:numId w:val="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見出し 1 (文字)"/>
    <w:basedOn w:val="a1"/>
    <w:link w:val="11"/>
    <w:rsid w:val="00C46B3D"/>
    <w:rPr>
      <w:rFonts w:ascii="ＭＳ 明朝" w:hAnsi="ＭＳ 明朝"/>
      <w:b/>
    </w:rPr>
  </w:style>
  <w:style w:type="character" w:customStyle="1" w:styleId="22">
    <w:name w:val="見出し 2 (文字)"/>
    <w:basedOn w:val="a1"/>
    <w:link w:val="21"/>
    <w:rsid w:val="0031073F"/>
    <w:rPr>
      <w:rFonts w:ascii="ＭＳ 明朝" w:hAnsi="ＭＳ 明朝"/>
      <w:b/>
    </w:rPr>
  </w:style>
  <w:style w:type="character" w:customStyle="1" w:styleId="31">
    <w:name w:val="見出し 3 (文字)"/>
    <w:basedOn w:val="a1"/>
    <w:link w:val="30"/>
    <w:rsid w:val="005A0928"/>
    <w:rPr>
      <w:rFonts w:asciiTheme="majorHAnsi" w:eastAsiaTheme="majorEastAsia" w:hAnsiTheme="majorHAnsi" w:cstheme="majorBidi"/>
    </w:rPr>
  </w:style>
  <w:style w:type="character" w:customStyle="1" w:styleId="40">
    <w:name w:val="見出し 4 (文字)"/>
    <w:basedOn w:val="a1"/>
    <w:link w:val="4"/>
    <w:rsid w:val="00816074"/>
    <w:rPr>
      <w:rFonts w:asciiTheme="majorHAnsi" w:eastAsiaTheme="majorEastAsia" w:hAnsiTheme="majorHAnsi"/>
      <w:bCs/>
    </w:rPr>
  </w:style>
  <w:style w:type="character" w:customStyle="1" w:styleId="50">
    <w:name w:val="見出し 5 (文字)"/>
    <w:basedOn w:val="a1"/>
    <w:link w:val="5"/>
    <w:rsid w:val="00816074"/>
    <w:rPr>
      <w:rFonts w:asciiTheme="majorHAnsi" w:eastAsiaTheme="majorEastAsia" w:hAnsiTheme="majorHAnsi" w:cstheme="majorBidi"/>
    </w:rPr>
  </w:style>
  <w:style w:type="character" w:customStyle="1" w:styleId="60">
    <w:name w:val="見出し 6 (文字)"/>
    <w:basedOn w:val="a1"/>
    <w:link w:val="6"/>
    <w:rsid w:val="0051660F"/>
    <w:rPr>
      <w:b/>
      <w:bCs/>
    </w:rPr>
  </w:style>
  <w:style w:type="character" w:customStyle="1" w:styleId="70">
    <w:name w:val="見出し 7 (文字)"/>
    <w:basedOn w:val="a1"/>
    <w:link w:val="7"/>
    <w:rsid w:val="0051660F"/>
  </w:style>
  <w:style w:type="character" w:customStyle="1" w:styleId="80">
    <w:name w:val="見出し 8 (文字)"/>
    <w:basedOn w:val="a1"/>
    <w:link w:val="8"/>
    <w:rsid w:val="0051660F"/>
  </w:style>
  <w:style w:type="character" w:customStyle="1" w:styleId="90">
    <w:name w:val="見出し 9 (文字)"/>
    <w:basedOn w:val="a1"/>
    <w:link w:val="9"/>
    <w:rsid w:val="0051660F"/>
  </w:style>
  <w:style w:type="paragraph" w:styleId="a4">
    <w:name w:val="footnote text"/>
    <w:basedOn w:val="a0"/>
    <w:link w:val="a5"/>
    <w:rsid w:val="00B914B0"/>
    <w:pPr>
      <w:keepLines/>
      <w:snapToGrid w:val="0"/>
      <w:spacing w:after="120" w:line="240" w:lineRule="atLeast"/>
      <w:ind w:left="454" w:hanging="454"/>
    </w:pPr>
    <w:rPr>
      <w:sz w:val="18"/>
    </w:rPr>
  </w:style>
  <w:style w:type="character" w:customStyle="1" w:styleId="a5">
    <w:name w:val="脚注文字列 (文字)"/>
    <w:basedOn w:val="a1"/>
    <w:link w:val="a4"/>
    <w:rsid w:val="00816074"/>
    <w:rPr>
      <w:sz w:val="18"/>
    </w:rPr>
  </w:style>
  <w:style w:type="table" w:styleId="a6">
    <w:name w:val="Table Grid"/>
    <w:basedOn w:val="a2"/>
    <w:uiPriority w:val="5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DE6ACF"/>
    <w:pPr>
      <w:tabs>
        <w:tab w:val="center" w:pos="4252"/>
        <w:tab w:val="right" w:pos="8504"/>
      </w:tabs>
      <w:snapToGrid w:val="0"/>
    </w:pPr>
  </w:style>
  <w:style w:type="character" w:customStyle="1" w:styleId="a8">
    <w:name w:val="ヘッダー (文字)"/>
    <w:basedOn w:val="a1"/>
    <w:link w:val="a7"/>
    <w:uiPriority w:val="99"/>
    <w:rsid w:val="0048168B"/>
    <w:rPr>
      <w:rFonts w:ascii="ＭＳ 明朝" w:eastAsia="ＭＳ 明朝"/>
    </w:rPr>
  </w:style>
  <w:style w:type="paragraph" w:styleId="a9">
    <w:name w:val="footer"/>
    <w:basedOn w:val="a0"/>
    <w:link w:val="aa"/>
    <w:uiPriority w:val="99"/>
    <w:unhideWhenUsed/>
    <w:rsid w:val="00DE6ACF"/>
    <w:pPr>
      <w:tabs>
        <w:tab w:val="center" w:pos="4252"/>
        <w:tab w:val="right" w:pos="8504"/>
      </w:tabs>
      <w:snapToGrid w:val="0"/>
    </w:pPr>
  </w:style>
  <w:style w:type="character" w:customStyle="1" w:styleId="aa">
    <w:name w:val="フッター (文字)"/>
    <w:basedOn w:val="a1"/>
    <w:link w:val="a9"/>
    <w:uiPriority w:val="99"/>
    <w:rsid w:val="007E6150"/>
    <w:rPr>
      <w:rFonts w:ascii="ＭＳ 明朝" w:eastAsia="ＭＳ 明朝"/>
    </w:rPr>
  </w:style>
  <w:style w:type="paragraph" w:customStyle="1" w:styleId="ab">
    <w:name w:val="表"/>
    <w:basedOn w:val="a0"/>
    <w:uiPriority w:val="4"/>
    <w:qFormat/>
    <w:rsid w:val="00882A48"/>
    <w:pPr>
      <w:spacing w:line="240" w:lineRule="auto"/>
    </w:pPr>
    <w:rPr>
      <w:sz w:val="18"/>
    </w:rPr>
  </w:style>
  <w:style w:type="paragraph" w:styleId="ac">
    <w:name w:val="endnote text"/>
    <w:basedOn w:val="a0"/>
    <w:link w:val="ad"/>
    <w:uiPriority w:val="4"/>
    <w:rsid w:val="00B914B0"/>
    <w:pPr>
      <w:keepLines/>
      <w:snapToGrid w:val="0"/>
      <w:spacing w:after="120" w:line="240" w:lineRule="atLeast"/>
      <w:ind w:left="454" w:hanging="454"/>
    </w:pPr>
    <w:rPr>
      <w:sz w:val="18"/>
    </w:rPr>
  </w:style>
  <w:style w:type="character" w:customStyle="1" w:styleId="ad">
    <w:name w:val="文末脚注文字列 (文字)"/>
    <w:basedOn w:val="a1"/>
    <w:link w:val="ac"/>
    <w:uiPriority w:val="4"/>
    <w:rsid w:val="00B914B0"/>
    <w:rPr>
      <w:sz w:val="18"/>
    </w:rPr>
  </w:style>
  <w:style w:type="paragraph" w:styleId="13">
    <w:name w:val="toc 1"/>
    <w:basedOn w:val="a0"/>
    <w:next w:val="a0"/>
    <w:autoRedefine/>
    <w:uiPriority w:val="39"/>
    <w:qFormat/>
    <w:rsid w:val="00D70A7B"/>
    <w:pPr>
      <w:keepLines/>
      <w:tabs>
        <w:tab w:val="right" w:leader="middleDot" w:pos="8505"/>
      </w:tabs>
      <w:spacing w:before="80"/>
      <w:ind w:left="907" w:hanging="907"/>
    </w:pPr>
    <w:rPr>
      <w:rFonts w:ascii="ＭＳ ゴシック" w:eastAsia="ＭＳ ゴシック"/>
      <w:b/>
    </w:rPr>
  </w:style>
  <w:style w:type="paragraph" w:styleId="23">
    <w:name w:val="toc 2"/>
    <w:basedOn w:val="a0"/>
    <w:next w:val="a0"/>
    <w:autoRedefine/>
    <w:uiPriority w:val="39"/>
    <w:qFormat/>
    <w:rsid w:val="00D70A7B"/>
    <w:pPr>
      <w:keepLines/>
      <w:tabs>
        <w:tab w:val="right" w:leader="middleDot" w:pos="8505"/>
      </w:tabs>
      <w:spacing w:before="80"/>
    </w:pPr>
    <w:rPr>
      <w:rFonts w:ascii="ＭＳ ゴシック" w:eastAsia="ＭＳ ゴシック" w:hAnsi="ＭＳ 明朝"/>
      <w:b/>
      <w:noProof/>
    </w:rPr>
  </w:style>
  <w:style w:type="paragraph" w:styleId="32">
    <w:name w:val="toc 3"/>
    <w:basedOn w:val="a0"/>
    <w:next w:val="a0"/>
    <w:autoRedefine/>
    <w:uiPriority w:val="39"/>
    <w:qFormat/>
    <w:rsid w:val="00D70A7B"/>
    <w:pPr>
      <w:keepLines/>
      <w:tabs>
        <w:tab w:val="left" w:pos="1604"/>
        <w:tab w:val="right" w:leader="middleDot" w:pos="8505"/>
      </w:tabs>
      <w:ind w:leftChars="100" w:left="1007" w:hanging="907"/>
    </w:pPr>
    <w:rPr>
      <w:rFonts w:ascii="ＭＳ ゴシック" w:eastAsia="ＭＳ ゴシック"/>
    </w:rPr>
  </w:style>
  <w:style w:type="paragraph" w:styleId="41">
    <w:name w:val="toc 4"/>
    <w:basedOn w:val="a0"/>
    <w:next w:val="a0"/>
    <w:autoRedefine/>
    <w:uiPriority w:val="39"/>
    <w:rsid w:val="00B94370"/>
    <w:pPr>
      <w:keepLines/>
      <w:tabs>
        <w:tab w:val="right" w:leader="middleDot" w:pos="8505"/>
      </w:tabs>
      <w:ind w:left="1815" w:hanging="454"/>
    </w:pPr>
  </w:style>
  <w:style w:type="paragraph" w:styleId="51">
    <w:name w:val="toc 5"/>
    <w:basedOn w:val="a0"/>
    <w:next w:val="a0"/>
    <w:autoRedefine/>
    <w:uiPriority w:val="39"/>
    <w:rsid w:val="00B94370"/>
    <w:pPr>
      <w:keepLines/>
      <w:tabs>
        <w:tab w:val="right" w:leader="middleDot" w:pos="8505"/>
      </w:tabs>
      <w:ind w:left="2268" w:hanging="454"/>
    </w:pPr>
  </w:style>
  <w:style w:type="paragraph" w:styleId="ae">
    <w:name w:val="No Spacing"/>
    <w:uiPriority w:val="1"/>
    <w:unhideWhenUsed/>
    <w:qFormat/>
    <w:rsid w:val="00BE0BEE"/>
    <w:pPr>
      <w:widowControl w:val="0"/>
      <w:overflowPunct w:val="0"/>
      <w:jc w:val="both"/>
    </w:pPr>
    <w:rPr>
      <w:rFonts w:ascii="ＭＳ 明朝" w:eastAsia="ＭＳ 明朝"/>
    </w:rPr>
  </w:style>
  <w:style w:type="table" w:customStyle="1" w:styleId="af">
    <w:name w:val="表（濃い緑）"/>
    <w:basedOn w:val="a2"/>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2"/>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0"/>
    <w:uiPriority w:val="3"/>
    <w:qFormat/>
    <w:rsid w:val="00B914B0"/>
    <w:pPr>
      <w:numPr>
        <w:numId w:val="1"/>
      </w:numPr>
      <w:ind w:left="454" w:hanging="454"/>
    </w:pPr>
  </w:style>
  <w:style w:type="paragraph" w:customStyle="1" w:styleId="20">
    <w:name w:val="ブレット 2"/>
    <w:basedOn w:val="a0"/>
    <w:uiPriority w:val="3"/>
    <w:qFormat/>
    <w:rsid w:val="00B914B0"/>
    <w:pPr>
      <w:numPr>
        <w:numId w:val="2"/>
      </w:numPr>
      <w:ind w:left="454" w:hanging="454"/>
    </w:pPr>
  </w:style>
  <w:style w:type="paragraph" w:styleId="af0">
    <w:name w:val="Date"/>
    <w:basedOn w:val="a0"/>
    <w:next w:val="a0"/>
    <w:link w:val="af1"/>
    <w:uiPriority w:val="99"/>
    <w:semiHidden/>
    <w:rsid w:val="000F17F5"/>
    <w:pPr>
      <w:overflowPunct/>
      <w:spacing w:line="240" w:lineRule="auto"/>
    </w:pPr>
    <w:rPr>
      <w:rFonts w:ascii="ＭＳ ゴシック" w:eastAsia="ＭＳ ゴシック" w:hAnsi="ＭＳ ゴシック" w:cs="Times New Roman"/>
      <w:sz w:val="24"/>
      <w:szCs w:val="20"/>
    </w:rPr>
  </w:style>
  <w:style w:type="character" w:customStyle="1" w:styleId="af1">
    <w:name w:val="日付 (文字)"/>
    <w:basedOn w:val="a1"/>
    <w:link w:val="af0"/>
    <w:uiPriority w:val="99"/>
    <w:semiHidden/>
    <w:rsid w:val="000F17F5"/>
    <w:rPr>
      <w:rFonts w:ascii="ＭＳ ゴシック" w:eastAsia="ＭＳ ゴシック" w:hAnsi="ＭＳ ゴシック" w:cs="Times New Roman"/>
      <w:sz w:val="24"/>
      <w:szCs w:val="20"/>
    </w:rPr>
  </w:style>
  <w:style w:type="character" w:styleId="af2">
    <w:name w:val="footnote reference"/>
    <w:basedOn w:val="a1"/>
    <w:rsid w:val="004859B9"/>
    <w:rPr>
      <w:vertAlign w:val="superscript"/>
    </w:rPr>
  </w:style>
  <w:style w:type="paragraph" w:styleId="af3">
    <w:name w:val="List Paragraph"/>
    <w:basedOn w:val="a0"/>
    <w:link w:val="af4"/>
    <w:uiPriority w:val="34"/>
    <w:qFormat/>
    <w:rsid w:val="005C3E88"/>
    <w:pPr>
      <w:ind w:left="454"/>
    </w:pPr>
  </w:style>
  <w:style w:type="character" w:customStyle="1" w:styleId="af4">
    <w:name w:val="リスト段落 (文字)"/>
    <w:basedOn w:val="a1"/>
    <w:link w:val="af3"/>
    <w:uiPriority w:val="34"/>
    <w:rsid w:val="00097B20"/>
  </w:style>
  <w:style w:type="paragraph" w:styleId="af5">
    <w:name w:val="Balloon Text"/>
    <w:basedOn w:val="a0"/>
    <w:link w:val="af6"/>
    <w:uiPriority w:val="99"/>
    <w:semiHidden/>
    <w:unhideWhenUsed/>
    <w:rsid w:val="006F7262"/>
    <w:pPr>
      <w:spacing w:line="240" w:lineRule="auto"/>
    </w:pPr>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6F7262"/>
    <w:rPr>
      <w:rFonts w:asciiTheme="majorHAnsi" w:eastAsiaTheme="majorEastAsia" w:hAnsiTheme="majorHAnsi" w:cstheme="majorBidi"/>
      <w:sz w:val="18"/>
      <w:szCs w:val="18"/>
    </w:rPr>
  </w:style>
  <w:style w:type="character" w:styleId="af7">
    <w:name w:val="annotation reference"/>
    <w:basedOn w:val="a1"/>
    <w:uiPriority w:val="99"/>
    <w:rsid w:val="00185C64"/>
    <w:rPr>
      <w:sz w:val="18"/>
      <w:szCs w:val="18"/>
    </w:rPr>
  </w:style>
  <w:style w:type="paragraph" w:styleId="af8">
    <w:name w:val="annotation text"/>
    <w:basedOn w:val="a0"/>
    <w:link w:val="af9"/>
    <w:uiPriority w:val="99"/>
    <w:rsid w:val="00185C64"/>
    <w:pPr>
      <w:jc w:val="left"/>
    </w:pPr>
  </w:style>
  <w:style w:type="character" w:customStyle="1" w:styleId="af9">
    <w:name w:val="コメント文字列 (文字)"/>
    <w:basedOn w:val="a1"/>
    <w:link w:val="af8"/>
    <w:uiPriority w:val="99"/>
    <w:rsid w:val="00185C64"/>
  </w:style>
  <w:style w:type="paragraph" w:styleId="afa">
    <w:name w:val="annotation subject"/>
    <w:basedOn w:val="af8"/>
    <w:next w:val="af8"/>
    <w:link w:val="afb"/>
    <w:uiPriority w:val="99"/>
    <w:rsid w:val="00185C64"/>
    <w:rPr>
      <w:b/>
      <w:bCs/>
    </w:rPr>
  </w:style>
  <w:style w:type="character" w:customStyle="1" w:styleId="afb">
    <w:name w:val="コメント内容 (文字)"/>
    <w:basedOn w:val="af9"/>
    <w:link w:val="afa"/>
    <w:uiPriority w:val="99"/>
    <w:rsid w:val="00185C64"/>
    <w:rPr>
      <w:b/>
      <w:bCs/>
    </w:rPr>
  </w:style>
  <w:style w:type="paragraph" w:styleId="Web">
    <w:name w:val="Normal (Web)"/>
    <w:basedOn w:val="a0"/>
    <w:uiPriority w:val="99"/>
    <w:unhideWhenUsed/>
    <w:rsid w:val="0034745C"/>
    <w:pPr>
      <w:widowControl/>
      <w:overflowPunct/>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1"/>
    <w:rsid w:val="0042696B"/>
  </w:style>
  <w:style w:type="character" w:customStyle="1" w:styleId="itemtitle">
    <w:name w:val="itemtitle"/>
    <w:basedOn w:val="a1"/>
    <w:rsid w:val="0042696B"/>
  </w:style>
  <w:style w:type="paragraph" w:styleId="afc">
    <w:name w:val="Revision"/>
    <w:hidden/>
    <w:uiPriority w:val="99"/>
    <w:semiHidden/>
    <w:rsid w:val="00253D73"/>
    <w:pPr>
      <w:spacing w:line="240" w:lineRule="auto"/>
    </w:pPr>
  </w:style>
  <w:style w:type="character" w:styleId="afd">
    <w:name w:val="Strong"/>
    <w:basedOn w:val="a1"/>
    <w:uiPriority w:val="22"/>
    <w:qFormat/>
    <w:rsid w:val="005B429D"/>
    <w:rPr>
      <w:b/>
      <w:bCs/>
    </w:rPr>
  </w:style>
  <w:style w:type="paragraph" w:customStyle="1" w:styleId="a">
    <w:name w:val="条"/>
    <w:basedOn w:val="a0"/>
    <w:qFormat/>
    <w:rsid w:val="0026501D"/>
    <w:pPr>
      <w:numPr>
        <w:numId w:val="3"/>
      </w:numPr>
    </w:pPr>
  </w:style>
  <w:style w:type="character" w:styleId="afe">
    <w:name w:val="Hyperlink"/>
    <w:basedOn w:val="a1"/>
    <w:uiPriority w:val="99"/>
    <w:unhideWhenUsed/>
    <w:rsid w:val="0026501D"/>
    <w:rPr>
      <w:color w:val="0563C1" w:themeColor="hyperlink"/>
      <w:u w:val="single"/>
    </w:rPr>
  </w:style>
  <w:style w:type="paragraph" w:styleId="aff">
    <w:name w:val="Plain Text"/>
    <w:basedOn w:val="a0"/>
    <w:link w:val="aff0"/>
    <w:uiPriority w:val="99"/>
    <w:semiHidden/>
    <w:unhideWhenUsed/>
    <w:rsid w:val="00F51CD3"/>
    <w:rPr>
      <w:rFonts w:asciiTheme="minorEastAsia" w:hAnsi="Courier New" w:cs="Courier New"/>
    </w:rPr>
  </w:style>
  <w:style w:type="character" w:customStyle="1" w:styleId="aff0">
    <w:name w:val="書式なし (文字)"/>
    <w:basedOn w:val="a1"/>
    <w:link w:val="aff"/>
    <w:uiPriority w:val="99"/>
    <w:semiHidden/>
    <w:rsid w:val="00F51CD3"/>
    <w:rPr>
      <w:rFonts w:asciiTheme="minorEastAsia" w:hAnsi="Courier New" w:cs="Courier New"/>
    </w:rPr>
  </w:style>
  <w:style w:type="table" w:customStyle="1" w:styleId="14">
    <w:name w:val="表 (格子)1"/>
    <w:basedOn w:val="a2"/>
    <w:next w:val="a6"/>
    <w:uiPriority w:val="59"/>
    <w:rsid w:val="0051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0"/>
    <w:next w:val="a0"/>
    <w:autoRedefine/>
    <w:uiPriority w:val="39"/>
    <w:unhideWhenUsed/>
    <w:rsid w:val="00EF13BE"/>
    <w:pPr>
      <w:overflowPunct/>
      <w:spacing w:line="240" w:lineRule="auto"/>
      <w:ind w:left="1050"/>
    </w:pPr>
    <w:rPr>
      <w:szCs w:val="22"/>
    </w:rPr>
  </w:style>
  <w:style w:type="paragraph" w:styleId="71">
    <w:name w:val="toc 7"/>
    <w:basedOn w:val="a0"/>
    <w:next w:val="a0"/>
    <w:autoRedefine/>
    <w:uiPriority w:val="39"/>
    <w:unhideWhenUsed/>
    <w:rsid w:val="00EF13BE"/>
    <w:pPr>
      <w:overflowPunct/>
      <w:spacing w:line="240" w:lineRule="auto"/>
      <w:ind w:left="1260"/>
    </w:pPr>
    <w:rPr>
      <w:szCs w:val="22"/>
    </w:rPr>
  </w:style>
  <w:style w:type="paragraph" w:styleId="81">
    <w:name w:val="toc 8"/>
    <w:basedOn w:val="a0"/>
    <w:next w:val="a0"/>
    <w:autoRedefine/>
    <w:uiPriority w:val="39"/>
    <w:unhideWhenUsed/>
    <w:rsid w:val="00EF13BE"/>
    <w:pPr>
      <w:overflowPunct/>
      <w:spacing w:line="240" w:lineRule="auto"/>
      <w:ind w:left="1470"/>
    </w:pPr>
    <w:rPr>
      <w:szCs w:val="22"/>
    </w:rPr>
  </w:style>
  <w:style w:type="paragraph" w:styleId="91">
    <w:name w:val="toc 9"/>
    <w:basedOn w:val="a0"/>
    <w:next w:val="a0"/>
    <w:autoRedefine/>
    <w:uiPriority w:val="39"/>
    <w:unhideWhenUsed/>
    <w:rsid w:val="00EF13BE"/>
    <w:pPr>
      <w:overflowPunct/>
      <w:spacing w:line="240" w:lineRule="auto"/>
      <w:ind w:left="1680"/>
    </w:pPr>
    <w:rPr>
      <w:szCs w:val="22"/>
    </w:rPr>
  </w:style>
  <w:style w:type="paragraph" w:customStyle="1" w:styleId="D">
    <w:name w:val="D"/>
    <w:basedOn w:val="a0"/>
    <w:rsid w:val="008A4D0B"/>
    <w:pPr>
      <w:overflowPunct/>
      <w:adjustRightInd w:val="0"/>
      <w:spacing w:after="72"/>
      <w:ind w:leftChars="100" w:left="210"/>
      <w:textAlignment w:val="baseline"/>
    </w:pPr>
    <w:rPr>
      <w:rFonts w:ascii="Century" w:eastAsia="ＭＳ 明朝" w:hAnsi="Century" w:cs="ＭＳ 明朝"/>
      <w:b/>
      <w:bCs/>
      <w:szCs w:val="20"/>
    </w:rPr>
  </w:style>
  <w:style w:type="character" w:customStyle="1" w:styleId="15">
    <w:name w:val="未解決のメンション1"/>
    <w:basedOn w:val="a1"/>
    <w:uiPriority w:val="99"/>
    <w:semiHidden/>
    <w:unhideWhenUsed/>
    <w:rsid w:val="00FF5A23"/>
    <w:rPr>
      <w:color w:val="605E5C"/>
      <w:shd w:val="clear" w:color="auto" w:fill="E1DFDD"/>
    </w:rPr>
  </w:style>
  <w:style w:type="paragraph" w:styleId="aff1">
    <w:name w:val="TOC Heading"/>
    <w:basedOn w:val="11"/>
    <w:next w:val="a0"/>
    <w:uiPriority w:val="39"/>
    <w:unhideWhenUsed/>
    <w:qFormat/>
    <w:rsid w:val="008A7E2A"/>
    <w:pPr>
      <w:keepLines/>
      <w:widowControl/>
      <w:overflowPunct/>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24">
    <w:name w:val="未解決のメンション2"/>
    <w:basedOn w:val="a1"/>
    <w:uiPriority w:val="99"/>
    <w:semiHidden/>
    <w:unhideWhenUsed/>
    <w:rsid w:val="00822002"/>
    <w:rPr>
      <w:color w:val="605E5C"/>
      <w:shd w:val="clear" w:color="auto" w:fill="E1DFDD"/>
    </w:rPr>
  </w:style>
  <w:style w:type="paragraph" w:styleId="aff2">
    <w:name w:val="Closing"/>
    <w:basedOn w:val="a0"/>
    <w:link w:val="aff3"/>
    <w:uiPriority w:val="99"/>
    <w:unhideWhenUsed/>
    <w:rsid w:val="007A00C0"/>
    <w:pPr>
      <w:overflowPunct/>
      <w:spacing w:line="240" w:lineRule="auto"/>
      <w:jc w:val="right"/>
    </w:pPr>
    <w:rPr>
      <w:szCs w:val="22"/>
    </w:rPr>
  </w:style>
  <w:style w:type="character" w:customStyle="1" w:styleId="aff3">
    <w:name w:val="結語 (文字)"/>
    <w:basedOn w:val="a1"/>
    <w:link w:val="aff2"/>
    <w:uiPriority w:val="99"/>
    <w:rsid w:val="007A00C0"/>
    <w:rPr>
      <w:szCs w:val="22"/>
    </w:rPr>
  </w:style>
  <w:style w:type="character" w:styleId="aff4">
    <w:name w:val="Emphasis"/>
    <w:basedOn w:val="a1"/>
    <w:qFormat/>
    <w:rsid w:val="009F21E6"/>
    <w:rPr>
      <w:i/>
      <w:iCs/>
    </w:rPr>
  </w:style>
  <w:style w:type="paragraph" w:customStyle="1" w:styleId="aff5">
    <w:name w:val="表内スタイル（箇条）"/>
    <w:basedOn w:val="a0"/>
    <w:rsid w:val="009F21E6"/>
    <w:pPr>
      <w:widowControl/>
      <w:tabs>
        <w:tab w:val="num" w:pos="630"/>
      </w:tabs>
      <w:overflowPunct/>
      <w:spacing w:line="360" w:lineRule="auto"/>
      <w:ind w:left="630" w:hanging="210"/>
      <w:jc w:val="left"/>
    </w:pPr>
    <w:rPr>
      <w:rFonts w:ascii="ＭＳ Ｐ明朝" w:eastAsia="ＭＳ Ｐ明朝" w:hAnsi="Century" w:cs="Times New Roman"/>
      <w:szCs w:val="20"/>
    </w:rPr>
  </w:style>
  <w:style w:type="character" w:customStyle="1" w:styleId="aff6">
    <w:name w:val="本文 (文字)"/>
    <w:basedOn w:val="a1"/>
    <w:link w:val="aff7"/>
    <w:uiPriority w:val="1"/>
    <w:rsid w:val="009F21E6"/>
    <w:rPr>
      <w:rFonts w:ascii="ＭＳ 明朝" w:hAnsi="ＭＳ 明朝"/>
      <w:kern w:val="0"/>
      <w:sz w:val="22"/>
      <w:lang w:eastAsia="en-US"/>
    </w:rPr>
  </w:style>
  <w:style w:type="paragraph" w:styleId="aff7">
    <w:name w:val="Body Text"/>
    <w:basedOn w:val="a0"/>
    <w:link w:val="aff6"/>
    <w:uiPriority w:val="1"/>
    <w:qFormat/>
    <w:rsid w:val="009F21E6"/>
    <w:pPr>
      <w:widowControl/>
      <w:overflowPunct/>
      <w:spacing w:line="240" w:lineRule="auto"/>
      <w:ind w:left="918"/>
      <w:jc w:val="left"/>
    </w:pPr>
    <w:rPr>
      <w:rFonts w:ascii="ＭＳ 明朝" w:hAnsi="ＭＳ 明朝"/>
      <w:kern w:val="0"/>
      <w:sz w:val="22"/>
      <w:lang w:eastAsia="en-US"/>
    </w:rPr>
  </w:style>
  <w:style w:type="character" w:customStyle="1" w:styleId="16">
    <w:name w:val="本文 (文字)1"/>
    <w:basedOn w:val="a1"/>
    <w:uiPriority w:val="99"/>
    <w:semiHidden/>
    <w:rsid w:val="009F21E6"/>
  </w:style>
  <w:style w:type="paragraph" w:styleId="aff8">
    <w:name w:val="Title"/>
    <w:basedOn w:val="a0"/>
    <w:next w:val="a0"/>
    <w:link w:val="aff9"/>
    <w:qFormat/>
    <w:rsid w:val="009F21E6"/>
    <w:pPr>
      <w:widowControl/>
      <w:overflowPunct/>
      <w:spacing w:before="240" w:after="120" w:line="240" w:lineRule="auto"/>
      <w:jc w:val="center"/>
      <w:outlineLvl w:val="0"/>
    </w:pPr>
    <w:rPr>
      <w:rFonts w:asciiTheme="majorHAnsi" w:eastAsia="ＭＳ ゴシック" w:hAnsiTheme="majorHAnsi" w:cstheme="majorBidi"/>
      <w:sz w:val="32"/>
      <w:szCs w:val="32"/>
    </w:rPr>
  </w:style>
  <w:style w:type="character" w:customStyle="1" w:styleId="aff9">
    <w:name w:val="表題 (文字)"/>
    <w:basedOn w:val="a1"/>
    <w:link w:val="aff8"/>
    <w:rsid w:val="009F21E6"/>
    <w:rPr>
      <w:rFonts w:asciiTheme="majorHAnsi" w:eastAsia="ＭＳ ゴシック" w:hAnsiTheme="majorHAnsi" w:cstheme="majorBidi"/>
      <w:sz w:val="32"/>
      <w:szCs w:val="32"/>
    </w:rPr>
  </w:style>
  <w:style w:type="paragraph" w:styleId="affa">
    <w:name w:val="Subtitle"/>
    <w:basedOn w:val="a0"/>
    <w:next w:val="a0"/>
    <w:link w:val="affb"/>
    <w:qFormat/>
    <w:rsid w:val="009F21E6"/>
    <w:pPr>
      <w:widowControl/>
      <w:overflowPunct/>
      <w:spacing w:line="240" w:lineRule="auto"/>
      <w:jc w:val="center"/>
      <w:outlineLvl w:val="1"/>
    </w:pPr>
    <w:rPr>
      <w:rFonts w:asciiTheme="majorHAnsi" w:eastAsia="ＭＳ ゴシック" w:hAnsiTheme="majorHAnsi" w:cstheme="majorBidi"/>
      <w:sz w:val="24"/>
      <w:szCs w:val="24"/>
    </w:rPr>
  </w:style>
  <w:style w:type="character" w:customStyle="1" w:styleId="affb">
    <w:name w:val="副題 (文字)"/>
    <w:basedOn w:val="a1"/>
    <w:link w:val="affa"/>
    <w:rsid w:val="009F21E6"/>
    <w:rPr>
      <w:rFonts w:asciiTheme="majorHAnsi" w:eastAsia="ＭＳ ゴシック" w:hAnsiTheme="majorHAnsi" w:cstheme="majorBidi"/>
      <w:sz w:val="24"/>
      <w:szCs w:val="24"/>
    </w:rPr>
  </w:style>
  <w:style w:type="character" w:customStyle="1" w:styleId="st">
    <w:name w:val="st"/>
    <w:basedOn w:val="a1"/>
    <w:rsid w:val="009F21E6"/>
  </w:style>
  <w:style w:type="paragraph" w:customStyle="1" w:styleId="Default">
    <w:name w:val="Default"/>
    <w:rsid w:val="009F21E6"/>
    <w:pPr>
      <w:widowControl w:val="0"/>
      <w:autoSpaceDE w:val="0"/>
      <w:autoSpaceDN w:val="0"/>
      <w:adjustRightInd w:val="0"/>
      <w:spacing w:line="240" w:lineRule="auto"/>
    </w:pPr>
    <w:rPr>
      <w:rFonts w:ascii="Century" w:eastAsia="ＭＳ 明朝" w:hAnsi="Century" w:cs="Century"/>
      <w:color w:val="000000"/>
      <w:kern w:val="0"/>
      <w:sz w:val="24"/>
      <w:szCs w:val="24"/>
    </w:rPr>
  </w:style>
  <w:style w:type="table" w:customStyle="1" w:styleId="33">
    <w:name w:val="表 (格子)3"/>
    <w:basedOn w:val="a2"/>
    <w:next w:val="a6"/>
    <w:uiPriority w:val="59"/>
    <w:rsid w:val="009F21E6"/>
    <w:pPr>
      <w:spacing w:line="240" w:lineRule="auto"/>
    </w:pPr>
    <w:rPr>
      <w:rFonts w:ascii="Century" w:eastAsia="ＭＳ 明朝"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caption"/>
    <w:basedOn w:val="a0"/>
    <w:next w:val="a0"/>
    <w:unhideWhenUsed/>
    <w:qFormat/>
    <w:rsid w:val="009F21E6"/>
    <w:pPr>
      <w:widowControl/>
      <w:overflowPunct/>
      <w:spacing w:line="240" w:lineRule="exact"/>
      <w:jc w:val="center"/>
    </w:pPr>
    <w:rPr>
      <w:rFonts w:ascii="メイリオ" w:eastAsia="メイリオ" w:hAnsi="メイリオ" w:cs="メイリオ"/>
      <w:bCs/>
    </w:rPr>
  </w:style>
  <w:style w:type="paragraph" w:customStyle="1" w:styleId="TableParagraph">
    <w:name w:val="Table Paragraph"/>
    <w:basedOn w:val="a0"/>
    <w:uiPriority w:val="1"/>
    <w:qFormat/>
    <w:rsid w:val="009F21E6"/>
    <w:pPr>
      <w:overflowPunct/>
      <w:autoSpaceDE w:val="0"/>
      <w:autoSpaceDN w:val="0"/>
      <w:adjustRightInd w:val="0"/>
      <w:spacing w:line="240" w:lineRule="auto"/>
      <w:jc w:val="left"/>
    </w:pPr>
    <w:rPr>
      <w:rFonts w:ascii="Times New Roman" w:eastAsia="ＭＳ 明朝" w:hAnsi="Times New Roman" w:cs="Times New Roman"/>
      <w:kern w:val="0"/>
      <w:sz w:val="24"/>
      <w:szCs w:val="24"/>
    </w:rPr>
  </w:style>
  <w:style w:type="numbering" w:customStyle="1" w:styleId="10">
    <w:name w:val="スタイル1"/>
    <w:uiPriority w:val="99"/>
    <w:rsid w:val="009F21E6"/>
    <w:pPr>
      <w:numPr>
        <w:numId w:val="21"/>
      </w:numPr>
    </w:pPr>
  </w:style>
  <w:style w:type="numbering" w:customStyle="1" w:styleId="2">
    <w:name w:val="スタイル2"/>
    <w:uiPriority w:val="99"/>
    <w:rsid w:val="009F21E6"/>
    <w:pPr>
      <w:numPr>
        <w:numId w:val="22"/>
      </w:numPr>
    </w:pPr>
  </w:style>
  <w:style w:type="paragraph" w:customStyle="1" w:styleId="3">
    <w:name w:val="スタイル3"/>
    <w:basedOn w:val="21"/>
    <w:link w:val="34"/>
    <w:qFormat/>
    <w:rsid w:val="009F21E6"/>
    <w:pPr>
      <w:widowControl/>
      <w:numPr>
        <w:ilvl w:val="1"/>
        <w:numId w:val="2"/>
      </w:numPr>
      <w:overflowPunct/>
      <w:autoSpaceDE w:val="0"/>
      <w:autoSpaceDN w:val="0"/>
      <w:adjustRightInd w:val="0"/>
      <w:spacing w:line="240" w:lineRule="auto"/>
      <w:jc w:val="left"/>
    </w:pPr>
    <w:rPr>
      <w:rFonts w:ascii="ＭＳ ゴシック" w:eastAsia="ＭＳ ゴシック" w:hAnsi="ＭＳ ゴシック" w:cs="MSUIGothic"/>
      <w:b w:val="0"/>
      <w:kern w:val="0"/>
      <w:sz w:val="22"/>
      <w:szCs w:val="24"/>
    </w:rPr>
  </w:style>
  <w:style w:type="character" w:customStyle="1" w:styleId="34">
    <w:name w:val="スタイル3 (文字)"/>
    <w:basedOn w:val="22"/>
    <w:link w:val="3"/>
    <w:rsid w:val="009F21E6"/>
    <w:rPr>
      <w:rFonts w:ascii="ＭＳ ゴシック" w:eastAsia="ＭＳ ゴシック" w:hAnsi="ＭＳ ゴシック" w:cs="MSUIGothic"/>
      <w:b w:val="0"/>
      <w:kern w:val="0"/>
      <w:sz w:val="22"/>
      <w:szCs w:val="24"/>
    </w:rPr>
  </w:style>
  <w:style w:type="paragraph" w:customStyle="1" w:styleId="affd">
    <w:name w:val="見出し５本文"/>
    <w:basedOn w:val="a0"/>
    <w:link w:val="affe"/>
    <w:qFormat/>
    <w:rsid w:val="009F21E6"/>
    <w:pPr>
      <w:overflowPunct/>
      <w:autoSpaceDE w:val="0"/>
      <w:autoSpaceDN w:val="0"/>
      <w:adjustRightInd w:val="0"/>
      <w:spacing w:line="240" w:lineRule="auto"/>
      <w:ind w:leftChars="350" w:left="350" w:firstLineChars="100" w:firstLine="100"/>
      <w:jc w:val="left"/>
    </w:pPr>
    <w:rPr>
      <w:rFonts w:asciiTheme="minorEastAsia" w:hAnsiTheme="minorEastAsia"/>
      <w:szCs w:val="22"/>
    </w:rPr>
  </w:style>
  <w:style w:type="character" w:customStyle="1" w:styleId="affe">
    <w:name w:val="見出し５本文 (文字)"/>
    <w:basedOn w:val="a1"/>
    <w:link w:val="affd"/>
    <w:rsid w:val="009F21E6"/>
    <w:rPr>
      <w:rFonts w:asciiTheme="minorEastAsia" w:hAnsiTheme="minorEastAsia"/>
      <w:szCs w:val="22"/>
    </w:rPr>
  </w:style>
  <w:style w:type="character" w:customStyle="1" w:styleId="UnresolvedMention">
    <w:name w:val="Unresolved Mention"/>
    <w:basedOn w:val="a1"/>
    <w:uiPriority w:val="99"/>
    <w:semiHidden/>
    <w:unhideWhenUsed/>
    <w:rsid w:val="0055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77182">
      <w:bodyDiv w:val="1"/>
      <w:marLeft w:val="0"/>
      <w:marRight w:val="0"/>
      <w:marTop w:val="0"/>
      <w:marBottom w:val="0"/>
      <w:divBdr>
        <w:top w:val="none" w:sz="0" w:space="0" w:color="auto"/>
        <w:left w:val="none" w:sz="0" w:space="0" w:color="auto"/>
        <w:bottom w:val="none" w:sz="0" w:space="0" w:color="auto"/>
        <w:right w:val="none" w:sz="0" w:space="0" w:color="auto"/>
      </w:divBdr>
    </w:div>
    <w:div w:id="750077993">
      <w:bodyDiv w:val="1"/>
      <w:marLeft w:val="0"/>
      <w:marRight w:val="0"/>
      <w:marTop w:val="0"/>
      <w:marBottom w:val="0"/>
      <w:divBdr>
        <w:top w:val="none" w:sz="0" w:space="0" w:color="auto"/>
        <w:left w:val="none" w:sz="0" w:space="0" w:color="auto"/>
        <w:bottom w:val="none" w:sz="0" w:space="0" w:color="auto"/>
        <w:right w:val="none" w:sz="0" w:space="0" w:color="auto"/>
      </w:divBdr>
    </w:div>
    <w:div w:id="875311017">
      <w:bodyDiv w:val="1"/>
      <w:marLeft w:val="0"/>
      <w:marRight w:val="0"/>
      <w:marTop w:val="0"/>
      <w:marBottom w:val="0"/>
      <w:divBdr>
        <w:top w:val="none" w:sz="0" w:space="0" w:color="auto"/>
        <w:left w:val="none" w:sz="0" w:space="0" w:color="auto"/>
        <w:bottom w:val="none" w:sz="0" w:space="0" w:color="auto"/>
        <w:right w:val="none" w:sz="0" w:space="0" w:color="auto"/>
      </w:divBdr>
      <w:divsChild>
        <w:div w:id="1630627034">
          <w:marLeft w:val="0"/>
          <w:marRight w:val="0"/>
          <w:marTop w:val="0"/>
          <w:marBottom w:val="0"/>
          <w:divBdr>
            <w:top w:val="none" w:sz="0" w:space="0" w:color="auto"/>
            <w:left w:val="none" w:sz="0" w:space="0" w:color="auto"/>
            <w:bottom w:val="none" w:sz="0" w:space="0" w:color="auto"/>
            <w:right w:val="none" w:sz="0" w:space="0" w:color="auto"/>
          </w:divBdr>
          <w:divsChild>
            <w:div w:id="968125967">
              <w:marLeft w:val="0"/>
              <w:marRight w:val="0"/>
              <w:marTop w:val="0"/>
              <w:marBottom w:val="0"/>
              <w:divBdr>
                <w:top w:val="none" w:sz="0" w:space="0" w:color="auto"/>
                <w:left w:val="none" w:sz="0" w:space="0" w:color="auto"/>
                <w:bottom w:val="none" w:sz="0" w:space="0" w:color="auto"/>
                <w:right w:val="none" w:sz="0" w:space="0" w:color="auto"/>
              </w:divBdr>
              <w:divsChild>
                <w:div w:id="1338342487">
                  <w:marLeft w:val="0"/>
                  <w:marRight w:val="0"/>
                  <w:marTop w:val="0"/>
                  <w:marBottom w:val="0"/>
                  <w:divBdr>
                    <w:top w:val="none" w:sz="0" w:space="0" w:color="auto"/>
                    <w:left w:val="none" w:sz="0" w:space="0" w:color="auto"/>
                    <w:bottom w:val="none" w:sz="0" w:space="0" w:color="auto"/>
                    <w:right w:val="none" w:sz="0" w:space="0" w:color="auto"/>
                  </w:divBdr>
                  <w:divsChild>
                    <w:div w:id="533881818">
                      <w:marLeft w:val="0"/>
                      <w:marRight w:val="0"/>
                      <w:marTop w:val="0"/>
                      <w:marBottom w:val="0"/>
                      <w:divBdr>
                        <w:top w:val="single" w:sz="6" w:space="0" w:color="auto"/>
                        <w:left w:val="none" w:sz="0" w:space="0" w:color="auto"/>
                        <w:bottom w:val="none" w:sz="0" w:space="0" w:color="auto"/>
                        <w:right w:val="none" w:sz="0" w:space="0" w:color="auto"/>
                      </w:divBdr>
                      <w:divsChild>
                        <w:div w:id="1274634081">
                          <w:marLeft w:val="0"/>
                          <w:marRight w:val="0"/>
                          <w:marTop w:val="0"/>
                          <w:marBottom w:val="0"/>
                          <w:divBdr>
                            <w:top w:val="none" w:sz="0" w:space="0" w:color="auto"/>
                            <w:left w:val="none" w:sz="0" w:space="0" w:color="auto"/>
                            <w:bottom w:val="none" w:sz="0" w:space="0" w:color="auto"/>
                            <w:right w:val="none" w:sz="0" w:space="0" w:color="auto"/>
                          </w:divBdr>
                          <w:divsChild>
                            <w:div w:id="156967106">
                              <w:marLeft w:val="0"/>
                              <w:marRight w:val="0"/>
                              <w:marTop w:val="0"/>
                              <w:marBottom w:val="0"/>
                              <w:divBdr>
                                <w:top w:val="none" w:sz="0" w:space="0" w:color="auto"/>
                                <w:left w:val="none" w:sz="0" w:space="0" w:color="auto"/>
                                <w:bottom w:val="none" w:sz="0" w:space="0" w:color="auto"/>
                                <w:right w:val="none" w:sz="0" w:space="0" w:color="auto"/>
                              </w:divBdr>
                              <w:divsChild>
                                <w:div w:id="1058749694">
                                  <w:marLeft w:val="0"/>
                                  <w:marRight w:val="0"/>
                                  <w:marTop w:val="0"/>
                                  <w:marBottom w:val="0"/>
                                  <w:divBdr>
                                    <w:top w:val="none" w:sz="0" w:space="0" w:color="auto"/>
                                    <w:left w:val="none" w:sz="0" w:space="0" w:color="auto"/>
                                    <w:bottom w:val="none" w:sz="0" w:space="0" w:color="auto"/>
                                    <w:right w:val="none" w:sz="0" w:space="0" w:color="auto"/>
                                  </w:divBdr>
                                  <w:divsChild>
                                    <w:div w:id="1402483046">
                                      <w:marLeft w:val="0"/>
                                      <w:marRight w:val="0"/>
                                      <w:marTop w:val="0"/>
                                      <w:marBottom w:val="0"/>
                                      <w:divBdr>
                                        <w:top w:val="none" w:sz="0" w:space="0" w:color="auto"/>
                                        <w:left w:val="none" w:sz="0" w:space="0" w:color="auto"/>
                                        <w:bottom w:val="none" w:sz="0" w:space="0" w:color="auto"/>
                                        <w:right w:val="none" w:sz="0" w:space="0" w:color="auto"/>
                                      </w:divBdr>
                                      <w:divsChild>
                                        <w:div w:id="1549301163">
                                          <w:marLeft w:val="0"/>
                                          <w:marRight w:val="0"/>
                                          <w:marTop w:val="0"/>
                                          <w:marBottom w:val="0"/>
                                          <w:divBdr>
                                            <w:top w:val="none" w:sz="0" w:space="0" w:color="auto"/>
                                            <w:left w:val="none" w:sz="0" w:space="0" w:color="auto"/>
                                            <w:bottom w:val="none" w:sz="0" w:space="0" w:color="auto"/>
                                            <w:right w:val="none" w:sz="0" w:space="0" w:color="auto"/>
                                          </w:divBdr>
                                          <w:divsChild>
                                            <w:div w:id="1236696238">
                                              <w:marLeft w:val="0"/>
                                              <w:marRight w:val="0"/>
                                              <w:marTop w:val="0"/>
                                              <w:marBottom w:val="0"/>
                                              <w:divBdr>
                                                <w:top w:val="none" w:sz="0" w:space="0" w:color="auto"/>
                                                <w:left w:val="none" w:sz="0" w:space="0" w:color="auto"/>
                                                <w:bottom w:val="none" w:sz="0" w:space="0" w:color="auto"/>
                                                <w:right w:val="none" w:sz="0" w:space="0" w:color="auto"/>
                                              </w:divBdr>
                                              <w:divsChild>
                                                <w:div w:id="899633213">
                                                  <w:marLeft w:val="0"/>
                                                  <w:marRight w:val="0"/>
                                                  <w:marTop w:val="0"/>
                                                  <w:marBottom w:val="0"/>
                                                  <w:divBdr>
                                                    <w:top w:val="none" w:sz="0" w:space="0" w:color="auto"/>
                                                    <w:left w:val="none" w:sz="0" w:space="0" w:color="auto"/>
                                                    <w:bottom w:val="none" w:sz="0" w:space="0" w:color="auto"/>
                                                    <w:right w:val="none" w:sz="0" w:space="0" w:color="auto"/>
                                                  </w:divBdr>
                                                </w:div>
                                                <w:div w:id="976880088">
                                                  <w:marLeft w:val="0"/>
                                                  <w:marRight w:val="0"/>
                                                  <w:marTop w:val="0"/>
                                                  <w:marBottom w:val="0"/>
                                                  <w:divBdr>
                                                    <w:top w:val="none" w:sz="0" w:space="0" w:color="auto"/>
                                                    <w:left w:val="none" w:sz="0" w:space="0" w:color="auto"/>
                                                    <w:bottom w:val="none" w:sz="0" w:space="0" w:color="auto"/>
                                                    <w:right w:val="none" w:sz="0" w:space="0" w:color="auto"/>
                                                  </w:divBdr>
                                                  <w:divsChild>
                                                    <w:div w:id="91515399">
                                                      <w:marLeft w:val="0"/>
                                                      <w:marRight w:val="0"/>
                                                      <w:marTop w:val="0"/>
                                                      <w:marBottom w:val="0"/>
                                                      <w:divBdr>
                                                        <w:top w:val="none" w:sz="0" w:space="0" w:color="auto"/>
                                                        <w:left w:val="none" w:sz="0" w:space="0" w:color="auto"/>
                                                        <w:bottom w:val="none" w:sz="0" w:space="0" w:color="auto"/>
                                                        <w:right w:val="none" w:sz="0" w:space="0" w:color="auto"/>
                                                      </w:divBdr>
                                                      <w:divsChild>
                                                        <w:div w:id="576522711">
                                                          <w:marLeft w:val="0"/>
                                                          <w:marRight w:val="0"/>
                                                          <w:marTop w:val="0"/>
                                                          <w:marBottom w:val="0"/>
                                                          <w:divBdr>
                                                            <w:top w:val="none" w:sz="0" w:space="0" w:color="auto"/>
                                                            <w:left w:val="none" w:sz="0" w:space="0" w:color="auto"/>
                                                            <w:bottom w:val="none" w:sz="0" w:space="0" w:color="auto"/>
                                                            <w:right w:val="none" w:sz="0" w:space="0" w:color="auto"/>
                                                          </w:divBdr>
                                                        </w:div>
                                                      </w:divsChild>
                                                    </w:div>
                                                    <w:div w:id="522786365">
                                                      <w:marLeft w:val="0"/>
                                                      <w:marRight w:val="0"/>
                                                      <w:marTop w:val="0"/>
                                                      <w:marBottom w:val="0"/>
                                                      <w:divBdr>
                                                        <w:top w:val="none" w:sz="0" w:space="0" w:color="auto"/>
                                                        <w:left w:val="none" w:sz="0" w:space="0" w:color="auto"/>
                                                        <w:bottom w:val="none" w:sz="0" w:space="0" w:color="auto"/>
                                                        <w:right w:val="none" w:sz="0" w:space="0" w:color="auto"/>
                                                      </w:divBdr>
                                                      <w:divsChild>
                                                        <w:div w:id="802620570">
                                                          <w:marLeft w:val="0"/>
                                                          <w:marRight w:val="0"/>
                                                          <w:marTop w:val="0"/>
                                                          <w:marBottom w:val="0"/>
                                                          <w:divBdr>
                                                            <w:top w:val="none" w:sz="0" w:space="0" w:color="auto"/>
                                                            <w:left w:val="none" w:sz="0" w:space="0" w:color="auto"/>
                                                            <w:bottom w:val="none" w:sz="0" w:space="0" w:color="auto"/>
                                                            <w:right w:val="none" w:sz="0" w:space="0" w:color="auto"/>
                                                          </w:divBdr>
                                                        </w:div>
                                                      </w:divsChild>
                                                    </w:div>
                                                    <w:div w:id="1105660371">
                                                      <w:marLeft w:val="0"/>
                                                      <w:marRight w:val="0"/>
                                                      <w:marTop w:val="0"/>
                                                      <w:marBottom w:val="0"/>
                                                      <w:divBdr>
                                                        <w:top w:val="none" w:sz="0" w:space="0" w:color="auto"/>
                                                        <w:left w:val="none" w:sz="0" w:space="0" w:color="auto"/>
                                                        <w:bottom w:val="none" w:sz="0" w:space="0" w:color="auto"/>
                                                        <w:right w:val="none" w:sz="0" w:space="0" w:color="auto"/>
                                                      </w:divBdr>
                                                      <w:divsChild>
                                                        <w:div w:id="811100836">
                                                          <w:marLeft w:val="0"/>
                                                          <w:marRight w:val="0"/>
                                                          <w:marTop w:val="0"/>
                                                          <w:marBottom w:val="0"/>
                                                          <w:divBdr>
                                                            <w:top w:val="none" w:sz="0" w:space="0" w:color="auto"/>
                                                            <w:left w:val="none" w:sz="0" w:space="0" w:color="auto"/>
                                                            <w:bottom w:val="none" w:sz="0" w:space="0" w:color="auto"/>
                                                            <w:right w:val="none" w:sz="0" w:space="0" w:color="auto"/>
                                                          </w:divBdr>
                                                        </w:div>
                                                      </w:divsChild>
                                                    </w:div>
                                                    <w:div w:id="1276913159">
                                                      <w:marLeft w:val="0"/>
                                                      <w:marRight w:val="0"/>
                                                      <w:marTop w:val="0"/>
                                                      <w:marBottom w:val="0"/>
                                                      <w:divBdr>
                                                        <w:top w:val="none" w:sz="0" w:space="0" w:color="auto"/>
                                                        <w:left w:val="none" w:sz="0" w:space="0" w:color="auto"/>
                                                        <w:bottom w:val="none" w:sz="0" w:space="0" w:color="auto"/>
                                                        <w:right w:val="none" w:sz="0" w:space="0" w:color="auto"/>
                                                      </w:divBdr>
                                                      <w:divsChild>
                                                        <w:div w:id="560486341">
                                                          <w:marLeft w:val="0"/>
                                                          <w:marRight w:val="0"/>
                                                          <w:marTop w:val="0"/>
                                                          <w:marBottom w:val="0"/>
                                                          <w:divBdr>
                                                            <w:top w:val="none" w:sz="0" w:space="0" w:color="auto"/>
                                                            <w:left w:val="none" w:sz="0" w:space="0" w:color="auto"/>
                                                            <w:bottom w:val="none" w:sz="0" w:space="0" w:color="auto"/>
                                                            <w:right w:val="none" w:sz="0" w:space="0" w:color="auto"/>
                                                          </w:divBdr>
                                                        </w:div>
                                                      </w:divsChild>
                                                    </w:div>
                                                    <w:div w:id="1626158825">
                                                      <w:marLeft w:val="0"/>
                                                      <w:marRight w:val="0"/>
                                                      <w:marTop w:val="0"/>
                                                      <w:marBottom w:val="0"/>
                                                      <w:divBdr>
                                                        <w:top w:val="none" w:sz="0" w:space="0" w:color="auto"/>
                                                        <w:left w:val="none" w:sz="0" w:space="0" w:color="auto"/>
                                                        <w:bottom w:val="none" w:sz="0" w:space="0" w:color="auto"/>
                                                        <w:right w:val="none" w:sz="0" w:space="0" w:color="auto"/>
                                                      </w:divBdr>
                                                    </w:div>
                                                    <w:div w:id="1776973253">
                                                      <w:marLeft w:val="0"/>
                                                      <w:marRight w:val="0"/>
                                                      <w:marTop w:val="0"/>
                                                      <w:marBottom w:val="0"/>
                                                      <w:divBdr>
                                                        <w:top w:val="none" w:sz="0" w:space="0" w:color="auto"/>
                                                        <w:left w:val="none" w:sz="0" w:space="0" w:color="auto"/>
                                                        <w:bottom w:val="none" w:sz="0" w:space="0" w:color="auto"/>
                                                        <w:right w:val="none" w:sz="0" w:space="0" w:color="auto"/>
                                                      </w:divBdr>
                                                      <w:divsChild>
                                                        <w:div w:id="1597057126">
                                                          <w:marLeft w:val="0"/>
                                                          <w:marRight w:val="0"/>
                                                          <w:marTop w:val="0"/>
                                                          <w:marBottom w:val="0"/>
                                                          <w:divBdr>
                                                            <w:top w:val="none" w:sz="0" w:space="0" w:color="auto"/>
                                                            <w:left w:val="none" w:sz="0" w:space="0" w:color="auto"/>
                                                            <w:bottom w:val="none" w:sz="0" w:space="0" w:color="auto"/>
                                                            <w:right w:val="none" w:sz="0" w:space="0" w:color="auto"/>
                                                          </w:divBdr>
                                                        </w:div>
                                                      </w:divsChild>
                                                    </w:div>
                                                    <w:div w:id="2007127664">
                                                      <w:marLeft w:val="0"/>
                                                      <w:marRight w:val="0"/>
                                                      <w:marTop w:val="0"/>
                                                      <w:marBottom w:val="0"/>
                                                      <w:divBdr>
                                                        <w:top w:val="none" w:sz="0" w:space="0" w:color="auto"/>
                                                        <w:left w:val="none" w:sz="0" w:space="0" w:color="auto"/>
                                                        <w:bottom w:val="none" w:sz="0" w:space="0" w:color="auto"/>
                                                        <w:right w:val="none" w:sz="0" w:space="0" w:color="auto"/>
                                                      </w:divBdr>
                                                      <w:divsChild>
                                                        <w:div w:id="15545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331762">
      <w:bodyDiv w:val="1"/>
      <w:marLeft w:val="0"/>
      <w:marRight w:val="0"/>
      <w:marTop w:val="0"/>
      <w:marBottom w:val="0"/>
      <w:divBdr>
        <w:top w:val="none" w:sz="0" w:space="0" w:color="auto"/>
        <w:left w:val="none" w:sz="0" w:space="0" w:color="auto"/>
        <w:bottom w:val="none" w:sz="0" w:space="0" w:color="auto"/>
        <w:right w:val="none" w:sz="0" w:space="0" w:color="auto"/>
      </w:divBdr>
    </w:div>
    <w:div w:id="1716083551">
      <w:bodyDiv w:val="1"/>
      <w:marLeft w:val="0"/>
      <w:marRight w:val="0"/>
      <w:marTop w:val="0"/>
      <w:marBottom w:val="0"/>
      <w:divBdr>
        <w:top w:val="none" w:sz="0" w:space="0" w:color="auto"/>
        <w:left w:val="none" w:sz="0" w:space="0" w:color="auto"/>
        <w:bottom w:val="none" w:sz="0" w:space="0" w:color="auto"/>
        <w:right w:val="none" w:sz="0" w:space="0" w:color="auto"/>
      </w:divBdr>
    </w:div>
    <w:div w:id="1779064128">
      <w:bodyDiv w:val="1"/>
      <w:marLeft w:val="0"/>
      <w:marRight w:val="0"/>
      <w:marTop w:val="0"/>
      <w:marBottom w:val="0"/>
      <w:divBdr>
        <w:top w:val="none" w:sz="0" w:space="0" w:color="auto"/>
        <w:left w:val="none" w:sz="0" w:space="0" w:color="auto"/>
        <w:bottom w:val="none" w:sz="0" w:space="0" w:color="auto"/>
        <w:right w:val="none" w:sz="0" w:space="0" w:color="auto"/>
      </w:divBdr>
    </w:div>
    <w:div w:id="18238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16612</Words>
  <Characters>94693</Characters>
  <Application>Microsoft Office Word</Application>
  <DocSecurity>0</DocSecurity>
  <Lines>789</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2023-01-13T06:05:00Z</dcterms:created>
  <dcterms:modified xsi:type="dcterms:W3CDTF">2023-01-13T06:05:00Z</dcterms:modified>
</cp:coreProperties>
</file>